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0A6" w:rsidRDefault="009A20A6">
      <w:pPr>
        <w:pStyle w:val="BodyA"/>
        <w:jc w:val="center"/>
        <w:rPr>
          <w:rFonts w:ascii="Arial" w:hAnsi="Arial"/>
          <w:sz w:val="28"/>
          <w:szCs w:val="28"/>
        </w:rPr>
      </w:pPr>
      <w:r>
        <w:rPr>
          <w:rFonts w:ascii="Arial"/>
          <w:noProof/>
          <w:sz w:val="28"/>
          <w:szCs w:val="28"/>
        </w:rPr>
        <w:drawing>
          <wp:inline distT="0" distB="0" distL="0" distR="0" wp14:anchorId="26BDE218" wp14:editId="5D977C72">
            <wp:extent cx="2371725" cy="1114711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kins_4c 1 inch.jpe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81" cy="111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0A6" w:rsidRDefault="009A20A6">
      <w:pPr>
        <w:pStyle w:val="BodyA"/>
        <w:jc w:val="center"/>
        <w:rPr>
          <w:rFonts w:ascii="Arial" w:hAnsi="Arial"/>
          <w:sz w:val="28"/>
          <w:szCs w:val="28"/>
        </w:rPr>
      </w:pPr>
    </w:p>
    <w:p w:rsidR="007657C0" w:rsidRDefault="003A6D3A">
      <w:pPr>
        <w:pStyle w:val="BodyA"/>
        <w:jc w:val="center"/>
        <w:rPr>
          <w:rFonts w:ascii="Arial"/>
          <w:sz w:val="28"/>
          <w:szCs w:val="28"/>
        </w:rPr>
      </w:pPr>
      <w:r>
        <w:rPr>
          <w:rFonts w:ascii="Arial" w:hAnsi="Arial"/>
          <w:sz w:val="28"/>
          <w:szCs w:val="28"/>
        </w:rPr>
        <w:t>Thursday, September 03, 2015</w:t>
      </w:r>
    </w:p>
    <w:p w:rsidR="007657C0" w:rsidRDefault="007657C0">
      <w:pPr>
        <w:pStyle w:val="BodyA"/>
        <w:jc w:val="center"/>
        <w:rPr>
          <w:rFonts w:ascii="Arial"/>
          <w:sz w:val="28"/>
          <w:szCs w:val="28"/>
        </w:rPr>
      </w:pPr>
    </w:p>
    <w:p w:rsidR="007657C0" w:rsidRPr="007657C0" w:rsidRDefault="007657C0">
      <w:pPr>
        <w:pStyle w:val="BodyA"/>
        <w:jc w:val="center"/>
        <w:rPr>
          <w:rFonts w:ascii="Tw Cen MT Condensed Extra Bold" w:hAnsi="Tw Cen MT Condensed Extra Bold"/>
          <w:sz w:val="72"/>
          <w:szCs w:val="28"/>
        </w:rPr>
      </w:pPr>
      <w:r w:rsidRPr="007657C0">
        <w:rPr>
          <w:rFonts w:ascii="Tw Cen MT Condensed Extra Bold" w:hAnsi="Tw Cen MT Condensed Extra Bold"/>
          <w:sz w:val="72"/>
          <w:szCs w:val="28"/>
        </w:rPr>
        <w:t xml:space="preserve">Usage </w:t>
      </w:r>
      <w:r>
        <w:rPr>
          <w:rFonts w:ascii="Tw Cen MT Condensed Extra Bold" w:hAnsi="Tw Cen MT Condensed Extra Bold"/>
          <w:sz w:val="72"/>
          <w:szCs w:val="28"/>
        </w:rPr>
        <w:t xml:space="preserve">&amp; Reservation </w:t>
      </w:r>
      <w:r w:rsidRPr="007657C0">
        <w:rPr>
          <w:rFonts w:ascii="Tw Cen MT Condensed Extra Bold" w:hAnsi="Tw Cen MT Condensed Extra Bold"/>
          <w:sz w:val="72"/>
          <w:szCs w:val="28"/>
        </w:rPr>
        <w:t xml:space="preserve">Policy </w:t>
      </w:r>
    </w:p>
    <w:p w:rsidR="00266D81" w:rsidRPr="007657C0" w:rsidRDefault="0065026E">
      <w:pPr>
        <w:pStyle w:val="BodyA"/>
        <w:jc w:val="center"/>
        <w:rPr>
          <w:rFonts w:ascii="Tw Cen MT Condensed Extra Bold" w:eastAsia="Arial" w:hAnsi="Tw Cen MT Condensed Extra Bold" w:cs="Arial"/>
          <w:sz w:val="36"/>
          <w:szCs w:val="28"/>
        </w:rPr>
      </w:pPr>
      <w:r w:rsidRPr="007657C0">
        <w:rPr>
          <w:rFonts w:ascii="Tw Cen MT Condensed Extra Bold" w:hAnsi="Tw Cen MT Condensed Extra Bold"/>
          <w:sz w:val="36"/>
          <w:szCs w:val="28"/>
        </w:rPr>
        <w:t>Howe Gym and Outdoor Track</w:t>
      </w:r>
    </w:p>
    <w:p w:rsidR="00266D81" w:rsidRDefault="00266D81">
      <w:pPr>
        <w:pStyle w:val="BodyA"/>
        <w:rPr>
          <w:rFonts w:ascii="Arial" w:eastAsia="Arial" w:hAnsi="Arial" w:cs="Arial"/>
          <w:sz w:val="28"/>
          <w:szCs w:val="28"/>
        </w:rPr>
      </w:pPr>
    </w:p>
    <w:p w:rsidR="008C60E6" w:rsidRPr="008C60E6" w:rsidRDefault="008C60E6" w:rsidP="001B3F94">
      <w:pPr>
        <w:pStyle w:val="BodyA"/>
        <w:numPr>
          <w:ilvl w:val="0"/>
          <w:numId w:val="28"/>
        </w:numPr>
        <w:spacing w:line="360" w:lineRule="auto"/>
        <w:ind w:left="720"/>
        <w:rPr>
          <w:rFonts w:ascii="Arial" w:eastAsia="Arial" w:hAnsi="Arial" w:cs="Arial"/>
        </w:rPr>
      </w:pPr>
      <w:r>
        <w:t xml:space="preserve">GENERAL: The Perkins Gyms and Outdoor Track are facilities primarily used by Perkins educational programs for student activities, classes and events. Other Perkins related events can be hosted at these facilities; please look at </w:t>
      </w:r>
      <w:r w:rsidRPr="008C60E6">
        <w:rPr>
          <w:rFonts w:hAnsi="Helvetica"/>
          <w:smallCaps/>
        </w:rPr>
        <w:t>section II</w:t>
      </w:r>
      <w:r>
        <w:t xml:space="preserve"> for details</w:t>
      </w:r>
      <w:r w:rsidR="001B3F94">
        <w:t xml:space="preserve"> on priority of use</w:t>
      </w:r>
      <w:r>
        <w:t>.</w:t>
      </w:r>
      <w:r w:rsidRPr="008C60E6">
        <w:rPr>
          <w:rFonts w:ascii="Arial"/>
          <w:sz w:val="28"/>
          <w:szCs w:val="28"/>
        </w:rPr>
        <w:t xml:space="preserve"> </w:t>
      </w:r>
    </w:p>
    <w:p w:rsidR="008C60E6" w:rsidRPr="008C60E6" w:rsidRDefault="008C60E6" w:rsidP="001B3F94">
      <w:pPr>
        <w:pStyle w:val="BodyA"/>
        <w:ind w:left="1440"/>
        <w:rPr>
          <w:rFonts w:asciiTheme="majorHAnsi" w:hAnsiTheme="majorHAnsi" w:cstheme="majorHAnsi"/>
          <w:b/>
          <w:smallCaps/>
          <w:u w:val="single"/>
        </w:rPr>
      </w:pPr>
      <w:r w:rsidRPr="008C60E6">
        <w:rPr>
          <w:rFonts w:asciiTheme="majorHAnsi" w:hAnsiTheme="majorHAnsi" w:cstheme="majorHAnsi"/>
          <w:b/>
          <w:smallCaps/>
          <w:u w:val="single"/>
        </w:rPr>
        <w:t>Locations</w:t>
      </w:r>
    </w:p>
    <w:p w:rsidR="001B3F94" w:rsidRDefault="008C60E6" w:rsidP="001B3F94">
      <w:pPr>
        <w:pStyle w:val="BodyA"/>
        <w:ind w:left="1440"/>
        <w:rPr>
          <w:rFonts w:asciiTheme="majorHAnsi" w:hAnsiTheme="majorHAnsi" w:cstheme="majorHAnsi"/>
        </w:rPr>
      </w:pPr>
      <w:r w:rsidRPr="008C60E6">
        <w:rPr>
          <w:rFonts w:asciiTheme="majorHAnsi" w:hAnsiTheme="majorHAnsi" w:cstheme="majorHAnsi"/>
        </w:rPr>
        <w:t>Gym 1 is the first gym as you enter from stairs.</w:t>
      </w:r>
    </w:p>
    <w:p w:rsidR="001B3F94" w:rsidRDefault="008C60E6" w:rsidP="001B3F94">
      <w:pPr>
        <w:pStyle w:val="BodyA"/>
        <w:ind w:left="1440"/>
        <w:rPr>
          <w:rFonts w:asciiTheme="majorHAnsi" w:hAnsiTheme="majorHAnsi" w:cstheme="majorHAnsi"/>
        </w:rPr>
      </w:pPr>
      <w:r w:rsidRPr="008C60E6">
        <w:rPr>
          <w:rFonts w:asciiTheme="majorHAnsi" w:hAnsiTheme="majorHAnsi" w:cstheme="majorHAnsi"/>
        </w:rPr>
        <w:t>Gym 2 is the second gym adjacent to first gym.</w:t>
      </w:r>
    </w:p>
    <w:p w:rsidR="001B3F94" w:rsidRDefault="008C60E6" w:rsidP="001B3F94">
      <w:pPr>
        <w:pStyle w:val="BodyA"/>
        <w:ind w:left="1440"/>
        <w:rPr>
          <w:rFonts w:ascii="Arial" w:eastAsia="Arial" w:hAnsi="Arial" w:cs="Arial"/>
        </w:rPr>
      </w:pPr>
      <w:r w:rsidRPr="008C60E6">
        <w:rPr>
          <w:rFonts w:asciiTheme="majorHAnsi" w:hAnsiTheme="majorHAnsi" w:cstheme="majorHAnsi"/>
        </w:rPr>
        <w:t>Outdoor Track is located adjacent to Deafblind cottages</w:t>
      </w:r>
      <w:r w:rsidRPr="008C60E6">
        <w:rPr>
          <w:rFonts w:ascii="Arial"/>
        </w:rPr>
        <w:t>.</w:t>
      </w:r>
    </w:p>
    <w:p w:rsidR="00C53A5A" w:rsidRDefault="008C60E6" w:rsidP="001B3F94">
      <w:pPr>
        <w:pStyle w:val="BodyA"/>
        <w:ind w:left="1440"/>
        <w:rPr>
          <w:rFonts w:asciiTheme="majorHAnsi" w:hAnsiTheme="majorHAnsi" w:cstheme="majorHAnsi"/>
          <w:b/>
        </w:rPr>
      </w:pPr>
      <w:r w:rsidRPr="001B3F94">
        <w:rPr>
          <w:rFonts w:asciiTheme="majorHAnsi" w:hAnsiTheme="majorHAnsi" w:cstheme="majorHAnsi"/>
          <w:b/>
        </w:rPr>
        <w:t>Indoor tracks are not available to reserve.</w:t>
      </w:r>
    </w:p>
    <w:p w:rsidR="001B3F94" w:rsidRDefault="001B3F94" w:rsidP="001B3F94">
      <w:pPr>
        <w:pStyle w:val="BodyA"/>
        <w:ind w:left="1440"/>
        <w:rPr>
          <w:rFonts w:asciiTheme="majorHAnsi" w:hAnsiTheme="majorHAnsi" w:cstheme="majorHAnsi"/>
          <w:b/>
          <w:smallCaps/>
          <w:u w:val="single"/>
        </w:rPr>
      </w:pPr>
    </w:p>
    <w:p w:rsidR="001B3F94" w:rsidRDefault="001B3F94" w:rsidP="001B3F94">
      <w:pPr>
        <w:pStyle w:val="BodyA"/>
        <w:ind w:left="1440"/>
        <w:rPr>
          <w:rFonts w:asciiTheme="majorHAnsi" w:hAnsiTheme="majorHAnsi" w:cstheme="majorHAnsi"/>
          <w:b/>
          <w:smallCaps/>
          <w:u w:val="single"/>
        </w:rPr>
      </w:pPr>
      <w:r>
        <w:rPr>
          <w:rFonts w:asciiTheme="majorHAnsi" w:hAnsiTheme="majorHAnsi" w:cstheme="majorHAnsi"/>
          <w:b/>
          <w:smallCaps/>
          <w:u w:val="single"/>
        </w:rPr>
        <w:t>Hours</w:t>
      </w:r>
    </w:p>
    <w:p w:rsidR="001B3F94" w:rsidRPr="008C60E6" w:rsidRDefault="001B3F94" w:rsidP="001B3F94">
      <w:pPr>
        <w:pStyle w:val="BodyA"/>
        <w:ind w:left="1440"/>
        <w:rPr>
          <w:rFonts w:asciiTheme="majorHAnsi" w:hAnsiTheme="majorHAnsi" w:cstheme="majorHAnsi"/>
          <w:b/>
          <w:smallCaps/>
          <w:u w:val="single"/>
        </w:rPr>
      </w:pPr>
    </w:p>
    <w:p w:rsidR="00F309C5" w:rsidRPr="00F309C5" w:rsidRDefault="00F309C5" w:rsidP="00F309C5">
      <w:pPr>
        <w:pStyle w:val="BodyA"/>
        <w:ind w:left="643"/>
        <w:jc w:val="center"/>
        <w:rPr>
          <w:rFonts w:asciiTheme="majorHAnsi" w:hAnsiTheme="majorHAnsi" w:cstheme="majorHAnsi"/>
          <w:b/>
          <w:sz w:val="20"/>
        </w:rPr>
      </w:pPr>
      <w:r w:rsidRPr="00F309C5">
        <w:rPr>
          <w:rFonts w:asciiTheme="majorHAnsi" w:hAnsiTheme="majorHAnsi" w:cstheme="majorHAnsi"/>
          <w:b/>
          <w:sz w:val="20"/>
        </w:rPr>
        <w:t>Please note that all evacuation and lockdown procedures should be reviewed prior to use.</w:t>
      </w:r>
    </w:p>
    <w:p w:rsidR="00F309C5" w:rsidRPr="00F309C5" w:rsidRDefault="00F309C5" w:rsidP="00F309C5">
      <w:pPr>
        <w:pStyle w:val="BodyA"/>
        <w:ind w:left="643"/>
        <w:jc w:val="center"/>
        <w:rPr>
          <w:rFonts w:asciiTheme="majorHAnsi" w:eastAsia="Arial" w:hAnsiTheme="majorHAnsi" w:cstheme="majorHAnsi"/>
          <w:b/>
          <w:sz w:val="20"/>
        </w:rPr>
      </w:pPr>
      <w:r w:rsidRPr="00F309C5">
        <w:rPr>
          <w:rFonts w:asciiTheme="majorHAnsi" w:hAnsiTheme="majorHAnsi" w:cstheme="majorHAnsi"/>
          <w:b/>
          <w:sz w:val="20"/>
        </w:rPr>
        <w:t>Please contact Matt LaCortiglia if anything breaks or is damaged during usage.</w:t>
      </w:r>
    </w:p>
    <w:p w:rsidR="001B3F94" w:rsidRPr="001B3F94" w:rsidRDefault="001B3F94" w:rsidP="00F309C5">
      <w:pPr>
        <w:pStyle w:val="BodyA"/>
        <w:ind w:left="720"/>
        <w:jc w:val="both"/>
        <w:rPr>
          <w:rFonts w:ascii="Arial" w:eastAsia="Arial" w:hAnsi="Arial" w:cs="Arial"/>
          <w:b/>
        </w:rPr>
      </w:pPr>
    </w:p>
    <w:p w:rsidR="00E63645" w:rsidRPr="009A20A6" w:rsidRDefault="00C53A5A" w:rsidP="009A20A6">
      <w:pPr>
        <w:pStyle w:val="BodyA"/>
        <w:numPr>
          <w:ilvl w:val="0"/>
          <w:numId w:val="28"/>
        </w:numPr>
        <w:spacing w:line="360" w:lineRule="auto"/>
        <w:ind w:left="720"/>
        <w:rPr>
          <w:rFonts w:ascii="Arial" w:eastAsia="Arial" w:hAnsi="Arial" w:cs="Arial"/>
          <w:sz w:val="28"/>
          <w:szCs w:val="28"/>
        </w:rPr>
      </w:pPr>
      <w:r>
        <w:t>GYM USE P</w:t>
      </w:r>
      <w:r w:rsidR="001B3F94">
        <w:t xml:space="preserve">RIORITY: </w:t>
      </w:r>
      <w:r>
        <w:t xml:space="preserve"> In view of the fact that the Gym</w:t>
      </w:r>
      <w:r w:rsidR="00E63645">
        <w:t>s and Track</w:t>
      </w:r>
      <w:r>
        <w:t xml:space="preserve"> </w:t>
      </w:r>
      <w:r w:rsidR="00E63645">
        <w:t>are</w:t>
      </w:r>
      <w:r>
        <w:t xml:space="preserve"> considered an important part of </w:t>
      </w:r>
      <w:r w:rsidR="001B3F94">
        <w:t>Perkins School for the Blind</w:t>
      </w:r>
      <w:r w:rsidR="001B3F94">
        <w:t>’</w:t>
      </w:r>
      <w:r w:rsidR="001B3F94">
        <w:t xml:space="preserve">s educational programs curriculum, these </w:t>
      </w:r>
      <w:r>
        <w:t>activities</w:t>
      </w:r>
      <w:r w:rsidR="001B3F94">
        <w:t xml:space="preserve"> and classes</w:t>
      </w:r>
      <w:r>
        <w:t xml:space="preserve"> have first priority. </w:t>
      </w:r>
      <w:r w:rsidR="001B3F94">
        <w:t xml:space="preserve">All </w:t>
      </w:r>
      <w:r>
        <w:t>Gym</w:t>
      </w:r>
      <w:r w:rsidR="001B3F94">
        <w:t xml:space="preserve"> and Track</w:t>
      </w:r>
      <w:r>
        <w:t xml:space="preserve"> usage is subject to availability according to </w:t>
      </w:r>
      <w:r w:rsidR="001B3F94">
        <w:t>educational programs calendar</w:t>
      </w:r>
      <w:r>
        <w:t xml:space="preserve"> and approval from the </w:t>
      </w:r>
      <w:r w:rsidR="001B3F94">
        <w:t>APE staff.</w:t>
      </w:r>
      <w:r w:rsidR="00E63645">
        <w:t xml:space="preserve"> </w:t>
      </w:r>
    </w:p>
    <w:p w:rsidR="00E63645" w:rsidRPr="00E63645" w:rsidRDefault="001D08AF" w:rsidP="00E63645">
      <w:pPr>
        <w:pStyle w:val="BodyA"/>
        <w:spacing w:line="360" w:lineRule="auto"/>
        <w:ind w:left="1440"/>
        <w:rPr>
          <w:rFonts w:hAnsi="Helvetica"/>
          <w:b/>
          <w:smallCaps/>
          <w:u w:val="single"/>
        </w:rPr>
      </w:pPr>
      <w:r>
        <w:rPr>
          <w:rFonts w:hAnsi="Helvetica"/>
          <w:b/>
          <w:smallCaps/>
          <w:u w:val="single"/>
        </w:rPr>
        <w:t>a</w:t>
      </w:r>
      <w:r w:rsidR="00E63645" w:rsidRPr="00E63645">
        <w:rPr>
          <w:rFonts w:hAnsi="Helvetica"/>
          <w:b/>
          <w:smallCaps/>
          <w:u w:val="single"/>
        </w:rPr>
        <w:t xml:space="preserve">pproval will follow these general guidelines </w:t>
      </w:r>
    </w:p>
    <w:p w:rsidR="001D08AF" w:rsidRPr="001D08AF" w:rsidRDefault="00E63645" w:rsidP="001D08AF">
      <w:pPr>
        <w:pStyle w:val="BodyA"/>
        <w:numPr>
          <w:ilvl w:val="0"/>
          <w:numId w:val="3"/>
        </w:numPr>
        <w:spacing w:line="360" w:lineRule="auto"/>
        <w:rPr>
          <w:rFonts w:asciiTheme="majorHAnsi" w:eastAsia="Arial" w:hAnsiTheme="majorHAnsi" w:cstheme="majorHAnsi"/>
        </w:rPr>
      </w:pPr>
      <w:r w:rsidRPr="00E63645">
        <w:rPr>
          <w:rFonts w:asciiTheme="majorHAnsi" w:hAnsiTheme="majorHAnsi" w:cstheme="majorHAnsi"/>
        </w:rPr>
        <w:t>All Perkins student related events or</w:t>
      </w:r>
      <w:r>
        <w:rPr>
          <w:rFonts w:asciiTheme="majorHAnsi" w:hAnsiTheme="majorHAnsi" w:cstheme="majorHAnsi"/>
        </w:rPr>
        <w:t xml:space="preserve"> activities</w:t>
      </w:r>
    </w:p>
    <w:p w:rsidR="001D08AF" w:rsidRPr="001D08AF" w:rsidRDefault="00E63645" w:rsidP="001D08AF">
      <w:pPr>
        <w:pStyle w:val="BodyA"/>
        <w:numPr>
          <w:ilvl w:val="0"/>
          <w:numId w:val="3"/>
        </w:numPr>
        <w:spacing w:line="360" w:lineRule="auto"/>
        <w:rPr>
          <w:rFonts w:asciiTheme="majorHAnsi" w:eastAsia="Arial" w:hAnsiTheme="majorHAnsi" w:cstheme="majorHAnsi"/>
        </w:rPr>
      </w:pPr>
      <w:r w:rsidRPr="001D08AF">
        <w:rPr>
          <w:rFonts w:asciiTheme="majorHAnsi" w:hAnsiTheme="majorHAnsi" w:cstheme="majorHAnsi"/>
        </w:rPr>
        <w:t>Facility suitable for event or activity – confirmation that the type of activity or event to take place can be accommodated by the space requested</w:t>
      </w:r>
    </w:p>
    <w:p w:rsidR="001D08AF" w:rsidRPr="001D08AF" w:rsidRDefault="00E63645" w:rsidP="001D08AF">
      <w:pPr>
        <w:pStyle w:val="BodyA"/>
        <w:numPr>
          <w:ilvl w:val="0"/>
          <w:numId w:val="3"/>
        </w:numPr>
        <w:spacing w:line="360" w:lineRule="auto"/>
        <w:rPr>
          <w:rFonts w:asciiTheme="majorHAnsi" w:eastAsia="Arial" w:hAnsiTheme="majorHAnsi" w:cstheme="majorHAnsi"/>
        </w:rPr>
      </w:pPr>
      <w:r w:rsidRPr="001D08AF">
        <w:rPr>
          <w:rFonts w:asciiTheme="majorHAnsi" w:hAnsiTheme="majorHAnsi" w:cstheme="majorHAnsi"/>
        </w:rPr>
        <w:t xml:space="preserve">Non-Perkins outside group with close affiliation with Perkins or partnership with Perkins </w:t>
      </w:r>
      <w:r w:rsidRPr="001D08AF">
        <w:rPr>
          <w:rFonts w:asciiTheme="majorHAnsi" w:hAnsiTheme="majorHAnsi" w:cstheme="majorHAnsi"/>
          <w:b/>
          <w:sz w:val="20"/>
        </w:rPr>
        <w:t>*These reservations require approval from the Chief Financial Officer</w:t>
      </w:r>
      <w:r w:rsidR="006F1E7C">
        <w:rPr>
          <w:rFonts w:asciiTheme="majorHAnsi" w:hAnsiTheme="majorHAnsi" w:cstheme="majorHAnsi"/>
          <w:b/>
          <w:sz w:val="20"/>
        </w:rPr>
        <w:t>’s office</w:t>
      </w:r>
      <w:r w:rsidRPr="001D08AF">
        <w:rPr>
          <w:rFonts w:asciiTheme="majorHAnsi" w:hAnsiTheme="majorHAnsi" w:cstheme="majorHAnsi"/>
          <w:b/>
          <w:sz w:val="20"/>
        </w:rPr>
        <w:t>, a Rental and Use contract as well as an assessed fee</w:t>
      </w:r>
      <w:r w:rsidR="006F1E7C">
        <w:rPr>
          <w:rFonts w:asciiTheme="majorHAnsi" w:hAnsiTheme="majorHAnsi" w:cstheme="majorHAnsi"/>
          <w:b/>
          <w:sz w:val="20"/>
        </w:rPr>
        <w:t xml:space="preserve"> are required prior to use.</w:t>
      </w:r>
    </w:p>
    <w:p w:rsidR="00E63645" w:rsidRPr="006E64D3" w:rsidRDefault="00E63645" w:rsidP="006F1E7C">
      <w:pPr>
        <w:pStyle w:val="BodyA"/>
        <w:numPr>
          <w:ilvl w:val="0"/>
          <w:numId w:val="3"/>
        </w:numPr>
        <w:spacing w:line="360" w:lineRule="auto"/>
        <w:rPr>
          <w:rFonts w:asciiTheme="majorHAnsi" w:eastAsia="Arial" w:hAnsiTheme="majorHAnsi" w:cstheme="majorHAnsi"/>
        </w:rPr>
      </w:pPr>
      <w:r w:rsidRPr="006F1E7C">
        <w:rPr>
          <w:rFonts w:asciiTheme="majorHAnsi" w:hAnsiTheme="majorHAnsi" w:cstheme="majorHAnsi"/>
        </w:rPr>
        <w:lastRenderedPageBreak/>
        <w:t>Perkins staff related event</w:t>
      </w:r>
    </w:p>
    <w:p w:rsidR="001B3F94" w:rsidRPr="001B3F94" w:rsidRDefault="001B3F94" w:rsidP="001B3F94">
      <w:pPr>
        <w:pStyle w:val="BodyA"/>
        <w:spacing w:line="360" w:lineRule="auto"/>
        <w:ind w:left="720"/>
        <w:rPr>
          <w:rFonts w:ascii="Arial" w:eastAsia="Arial" w:hAnsi="Arial" w:cs="Arial"/>
          <w:sz w:val="28"/>
          <w:szCs w:val="28"/>
        </w:rPr>
      </w:pPr>
    </w:p>
    <w:p w:rsidR="001B3F94" w:rsidRPr="001B3F94" w:rsidRDefault="001B3F94" w:rsidP="001B3F94">
      <w:pPr>
        <w:pStyle w:val="BodyA"/>
        <w:numPr>
          <w:ilvl w:val="0"/>
          <w:numId w:val="28"/>
        </w:numPr>
        <w:spacing w:line="360" w:lineRule="auto"/>
        <w:ind w:left="720"/>
        <w:rPr>
          <w:rFonts w:ascii="Arial" w:eastAsia="Arial" w:hAnsi="Arial" w:cs="Arial"/>
          <w:sz w:val="28"/>
          <w:szCs w:val="28"/>
        </w:rPr>
      </w:pPr>
      <w:r>
        <w:t xml:space="preserve">GYM RESERVATIONS: </w:t>
      </w:r>
      <w:r w:rsidR="00C53A5A">
        <w:t xml:space="preserve">To reserve the Gym you </w:t>
      </w:r>
      <w:r>
        <w:t xml:space="preserve">will need to do so through </w:t>
      </w:r>
      <w:proofErr w:type="spellStart"/>
      <w:r>
        <w:t>SchoolDude</w:t>
      </w:r>
      <w:proofErr w:type="spellEnd"/>
      <w:r>
        <w:t xml:space="preserve"> </w:t>
      </w:r>
      <w:proofErr w:type="spellStart"/>
      <w:r>
        <w:t>FSDirect</w:t>
      </w:r>
      <w:proofErr w:type="spellEnd"/>
      <w:r>
        <w:t xml:space="preserve"> software. </w:t>
      </w:r>
    </w:p>
    <w:p w:rsidR="00E63645" w:rsidRDefault="001B3F94" w:rsidP="00E63645">
      <w:pPr>
        <w:pStyle w:val="BodyA"/>
        <w:spacing w:line="360" w:lineRule="auto"/>
        <w:ind w:left="720"/>
      </w:pPr>
      <w:r>
        <w:t>(</w:t>
      </w:r>
      <w:r w:rsidRPr="001B3F94">
        <w:rPr>
          <w:i/>
          <w:sz w:val="20"/>
        </w:rPr>
        <w:t xml:space="preserve">Please visit </w:t>
      </w:r>
      <w:proofErr w:type="spellStart"/>
      <w:r w:rsidRPr="001B3F94">
        <w:rPr>
          <w:i/>
          <w:sz w:val="20"/>
        </w:rPr>
        <w:t>AskHOWE</w:t>
      </w:r>
      <w:proofErr w:type="spellEnd"/>
      <w:r w:rsidRPr="001B3F94">
        <w:rPr>
          <w:i/>
          <w:sz w:val="20"/>
        </w:rPr>
        <w:t xml:space="preserve"> for more information on </w:t>
      </w:r>
      <w:proofErr w:type="spellStart"/>
      <w:r w:rsidRPr="001B3F94">
        <w:rPr>
          <w:i/>
          <w:sz w:val="20"/>
        </w:rPr>
        <w:t>SchoolDude</w:t>
      </w:r>
      <w:proofErr w:type="spellEnd"/>
      <w:r w:rsidRPr="001B3F94">
        <w:rPr>
          <w:i/>
          <w:sz w:val="20"/>
        </w:rPr>
        <w:t>)</w:t>
      </w:r>
    </w:p>
    <w:p w:rsidR="001D08AF" w:rsidRDefault="001D08AF" w:rsidP="001D08AF">
      <w:pPr>
        <w:pStyle w:val="BodyA"/>
        <w:spacing w:line="360" w:lineRule="auto"/>
        <w:ind w:left="1440"/>
        <w:rPr>
          <w:rFonts w:hAnsi="Helvetica"/>
          <w:b/>
          <w:smallCaps/>
          <w:u w:val="single"/>
        </w:rPr>
      </w:pPr>
      <w:r>
        <w:rPr>
          <w:rFonts w:hAnsi="Helvetica"/>
          <w:b/>
          <w:smallCaps/>
          <w:u w:val="single"/>
        </w:rPr>
        <w:t>reservations will follow these g</w:t>
      </w:r>
      <w:r w:rsidRPr="00E63645">
        <w:rPr>
          <w:rFonts w:hAnsi="Helvetica"/>
          <w:b/>
          <w:smallCaps/>
          <w:u w:val="single"/>
        </w:rPr>
        <w:t>eneral guidelines</w:t>
      </w:r>
      <w:r>
        <w:rPr>
          <w:rFonts w:hAnsi="Helvetica"/>
          <w:b/>
          <w:smallCaps/>
          <w:u w:val="single"/>
        </w:rPr>
        <w:t xml:space="preserve"> </w:t>
      </w:r>
    </w:p>
    <w:p w:rsidR="001D08AF" w:rsidRPr="001D08AF" w:rsidRDefault="001D08AF" w:rsidP="001D08AF">
      <w:pPr>
        <w:pStyle w:val="BodyA"/>
        <w:numPr>
          <w:ilvl w:val="0"/>
          <w:numId w:val="29"/>
        </w:numPr>
        <w:spacing w:line="360" w:lineRule="auto"/>
        <w:rPr>
          <w:rFonts w:asciiTheme="majorHAnsi" w:eastAsia="Arial" w:hAnsiTheme="majorHAnsi" w:cstheme="majorHAnsi"/>
        </w:rPr>
      </w:pPr>
      <w:r w:rsidRPr="001D08AF">
        <w:rPr>
          <w:rFonts w:asciiTheme="majorHAnsi" w:hAnsiTheme="majorHAnsi" w:cstheme="majorHAnsi"/>
        </w:rPr>
        <w:t>The maximum period of time for a re-occurring reservation is three months</w:t>
      </w:r>
    </w:p>
    <w:p w:rsidR="001D08AF" w:rsidRPr="001D08AF" w:rsidRDefault="001D08AF" w:rsidP="001D08AF">
      <w:pPr>
        <w:pStyle w:val="BodyA"/>
        <w:numPr>
          <w:ilvl w:val="0"/>
          <w:numId w:val="29"/>
        </w:numPr>
        <w:spacing w:line="360" w:lineRule="auto"/>
        <w:rPr>
          <w:rFonts w:asciiTheme="majorHAnsi" w:eastAsia="Arial" w:hAnsiTheme="majorHAnsi" w:cstheme="majorHAnsi"/>
        </w:rPr>
      </w:pPr>
      <w:r w:rsidRPr="001D08AF">
        <w:rPr>
          <w:rFonts w:asciiTheme="majorHAnsi" w:hAnsiTheme="majorHAnsi" w:cstheme="majorHAnsi"/>
        </w:rPr>
        <w:t>A reservation will take priority over staff fitness hours</w:t>
      </w:r>
    </w:p>
    <w:p w:rsidR="001D08AF" w:rsidRPr="001D08AF" w:rsidRDefault="001D08AF" w:rsidP="001D08AF">
      <w:pPr>
        <w:pStyle w:val="BodyA"/>
        <w:numPr>
          <w:ilvl w:val="0"/>
          <w:numId w:val="29"/>
        </w:numPr>
        <w:spacing w:line="360" w:lineRule="auto"/>
        <w:rPr>
          <w:rFonts w:asciiTheme="majorHAnsi" w:eastAsia="Arial" w:hAnsiTheme="majorHAnsi" w:cstheme="majorHAnsi"/>
        </w:rPr>
      </w:pPr>
      <w:r w:rsidRPr="001D08AF">
        <w:rPr>
          <w:rFonts w:asciiTheme="majorHAnsi" w:hAnsiTheme="majorHAnsi" w:cstheme="majorHAnsi"/>
        </w:rPr>
        <w:t xml:space="preserve">Gym can only be reserved during available times </w:t>
      </w:r>
    </w:p>
    <w:p w:rsidR="001D08AF" w:rsidRPr="00807733" w:rsidRDefault="001D08AF" w:rsidP="001D08AF">
      <w:pPr>
        <w:pStyle w:val="BodyA"/>
        <w:numPr>
          <w:ilvl w:val="0"/>
          <w:numId w:val="29"/>
        </w:numPr>
        <w:spacing w:line="360" w:lineRule="auto"/>
        <w:rPr>
          <w:rFonts w:asciiTheme="majorHAnsi" w:eastAsia="Arial" w:hAnsiTheme="majorHAnsi" w:cstheme="majorHAnsi"/>
        </w:rPr>
      </w:pPr>
      <w:r w:rsidRPr="001D08AF">
        <w:rPr>
          <w:rFonts w:asciiTheme="majorHAnsi" w:hAnsiTheme="majorHAnsi" w:cstheme="majorHAnsi"/>
        </w:rPr>
        <w:t>Physical Education</w:t>
      </w:r>
      <w:r>
        <w:rPr>
          <w:rFonts w:asciiTheme="majorHAnsi" w:hAnsiTheme="majorHAnsi" w:cstheme="majorHAnsi"/>
        </w:rPr>
        <w:t xml:space="preserve"> office (B2-1) is not available to reserve - t</w:t>
      </w:r>
      <w:r w:rsidRPr="001D08AF">
        <w:rPr>
          <w:rFonts w:asciiTheme="majorHAnsi" w:hAnsiTheme="majorHAnsi" w:cstheme="majorHAnsi"/>
        </w:rPr>
        <w:t xml:space="preserve">his includes the stereo system </w:t>
      </w:r>
    </w:p>
    <w:p w:rsidR="00807733" w:rsidRPr="00807733" w:rsidRDefault="00807733" w:rsidP="001D08AF">
      <w:pPr>
        <w:pStyle w:val="BodyA"/>
        <w:numPr>
          <w:ilvl w:val="0"/>
          <w:numId w:val="29"/>
        </w:numPr>
        <w:spacing w:line="360" w:lineRule="auto"/>
        <w:rPr>
          <w:rFonts w:asciiTheme="majorHAnsi" w:eastAsia="Arial" w:hAnsiTheme="majorHAnsi" w:cstheme="majorHAnsi"/>
        </w:rPr>
      </w:pPr>
      <w:r w:rsidRPr="00807733">
        <w:rPr>
          <w:rFonts w:asciiTheme="majorHAnsi" w:hAnsiTheme="majorHAnsi" w:cstheme="majorHAnsi"/>
        </w:rPr>
        <w:t>One Perkins employee must be in charge for reserving facility and is responsible for ensuring all rules are followed</w:t>
      </w:r>
    </w:p>
    <w:p w:rsidR="00807733" w:rsidRPr="00807733" w:rsidRDefault="00807733" w:rsidP="001D08AF">
      <w:pPr>
        <w:pStyle w:val="BodyA"/>
        <w:numPr>
          <w:ilvl w:val="0"/>
          <w:numId w:val="29"/>
        </w:numPr>
        <w:spacing w:line="360" w:lineRule="auto"/>
        <w:rPr>
          <w:rFonts w:asciiTheme="majorHAnsi" w:eastAsia="Arial" w:hAnsiTheme="majorHAnsi" w:cstheme="majorHAnsi"/>
        </w:rPr>
      </w:pPr>
      <w:r w:rsidRPr="00807733">
        <w:rPr>
          <w:rFonts w:asciiTheme="majorHAnsi" w:hAnsiTheme="majorHAnsi" w:cstheme="majorHAnsi"/>
        </w:rPr>
        <w:t xml:space="preserve"> All reservations for non-Perkins affiliated groups must be coordinated through the Facilities and Property Management department</w:t>
      </w:r>
      <w:r w:rsidR="006F1E7C">
        <w:rPr>
          <w:rFonts w:asciiTheme="majorHAnsi" w:hAnsiTheme="majorHAnsi" w:cstheme="majorHAnsi"/>
        </w:rPr>
        <w:t xml:space="preserve"> and approved by the Chief Financial Officer’s office</w:t>
      </w:r>
      <w:r w:rsidRPr="00807733">
        <w:rPr>
          <w:rFonts w:asciiTheme="majorHAnsi" w:hAnsiTheme="majorHAnsi" w:cstheme="majorHAnsi"/>
        </w:rPr>
        <w:t>. (</w:t>
      </w:r>
      <w:hyperlink r:id="rId9" w:history="1">
        <w:r w:rsidRPr="00807733">
          <w:rPr>
            <w:rStyle w:val="Hyperlink"/>
            <w:rFonts w:asciiTheme="majorHAnsi" w:hAnsiTheme="majorHAnsi" w:cstheme="majorHAnsi"/>
          </w:rPr>
          <w:t>facilities@perkins.org</w:t>
        </w:r>
      </w:hyperlink>
      <w:r w:rsidRPr="00807733">
        <w:rPr>
          <w:rFonts w:asciiTheme="majorHAnsi" w:hAnsiTheme="majorHAnsi" w:cstheme="majorHAnsi"/>
        </w:rPr>
        <w:t xml:space="preserve"> / 617-972-7300)</w:t>
      </w:r>
    </w:p>
    <w:p w:rsidR="001D08AF" w:rsidRPr="001B3F94" w:rsidRDefault="001D08AF" w:rsidP="001D08AF">
      <w:pPr>
        <w:pStyle w:val="BodyA"/>
        <w:spacing w:line="360" w:lineRule="auto"/>
        <w:ind w:left="1440"/>
        <w:rPr>
          <w:rFonts w:ascii="Arial" w:eastAsia="Arial" w:hAnsi="Arial" w:cs="Arial"/>
          <w:sz w:val="28"/>
          <w:szCs w:val="28"/>
        </w:rPr>
      </w:pPr>
    </w:p>
    <w:p w:rsidR="00807733" w:rsidRPr="00807733" w:rsidRDefault="001D08AF" w:rsidP="001D08AF">
      <w:pPr>
        <w:pStyle w:val="BodyA"/>
        <w:numPr>
          <w:ilvl w:val="0"/>
          <w:numId w:val="28"/>
        </w:numPr>
        <w:spacing w:line="360" w:lineRule="auto"/>
        <w:ind w:left="720"/>
        <w:rPr>
          <w:rFonts w:ascii="Arial" w:eastAsia="Arial" w:hAnsi="Arial" w:cs="Arial"/>
          <w:sz w:val="28"/>
          <w:szCs w:val="28"/>
        </w:rPr>
      </w:pPr>
      <w:r>
        <w:t xml:space="preserve">GENERAL RULES AND REGULATIONS: </w:t>
      </w:r>
      <w:r w:rsidR="00807733">
        <w:t>Following is a list of general rules and regulations.</w:t>
      </w:r>
    </w:p>
    <w:p w:rsidR="00807733" w:rsidRPr="00807733" w:rsidRDefault="00C53A5A" w:rsidP="00807733">
      <w:pPr>
        <w:pStyle w:val="BodyA"/>
        <w:numPr>
          <w:ilvl w:val="0"/>
          <w:numId w:val="30"/>
        </w:numPr>
        <w:spacing w:line="360" w:lineRule="auto"/>
        <w:rPr>
          <w:rFonts w:ascii="Arial" w:eastAsia="Arial" w:hAnsi="Arial" w:cs="Arial"/>
          <w:sz w:val="28"/>
          <w:szCs w:val="28"/>
        </w:rPr>
      </w:pPr>
      <w:r>
        <w:t xml:space="preserve">Smoking is prohibited within the </w:t>
      </w:r>
      <w:r w:rsidR="001D08AF">
        <w:t>campus</w:t>
      </w:r>
      <w:r>
        <w:t xml:space="preserve"> buildings and </w:t>
      </w:r>
      <w:r w:rsidR="001D08AF">
        <w:t>outside of the gym and at the track. Smoking stations are available; please contact Facilities and Property Management for a list of locations</w:t>
      </w:r>
    </w:p>
    <w:p w:rsidR="00807733" w:rsidRPr="00807733" w:rsidRDefault="00C53A5A" w:rsidP="00807733">
      <w:pPr>
        <w:pStyle w:val="BodyA"/>
        <w:numPr>
          <w:ilvl w:val="0"/>
          <w:numId w:val="30"/>
        </w:numPr>
        <w:spacing w:line="360" w:lineRule="auto"/>
        <w:rPr>
          <w:rFonts w:ascii="Arial" w:eastAsia="Arial" w:hAnsi="Arial" w:cs="Arial"/>
          <w:sz w:val="28"/>
          <w:szCs w:val="28"/>
        </w:rPr>
      </w:pPr>
      <w:r>
        <w:t xml:space="preserve">Alcoholic </w:t>
      </w:r>
      <w:r w:rsidR="00807733">
        <w:t xml:space="preserve">service is </w:t>
      </w:r>
      <w:r>
        <w:t>proh</w:t>
      </w:r>
      <w:r w:rsidR="00807733">
        <w:t>ibited in the Gyms and at the Track</w:t>
      </w:r>
    </w:p>
    <w:p w:rsidR="00807733" w:rsidRPr="00807733" w:rsidRDefault="006F1E7C" w:rsidP="00807733">
      <w:pPr>
        <w:pStyle w:val="BodyA"/>
        <w:numPr>
          <w:ilvl w:val="0"/>
          <w:numId w:val="30"/>
        </w:numPr>
        <w:spacing w:line="360" w:lineRule="auto"/>
        <w:rPr>
          <w:rFonts w:ascii="Arial" w:eastAsia="Arial" w:hAnsi="Arial" w:cs="Arial"/>
          <w:sz w:val="28"/>
          <w:szCs w:val="28"/>
        </w:rPr>
      </w:pPr>
      <w:r>
        <w:t>Perkins and Perkins</w:t>
      </w:r>
      <w:r>
        <w:t>’</w:t>
      </w:r>
      <w:r>
        <w:t xml:space="preserve"> employees are</w:t>
      </w:r>
      <w:r w:rsidR="00C53A5A">
        <w:t xml:space="preserve"> not responsible for </w:t>
      </w:r>
      <w:r>
        <w:t xml:space="preserve">any </w:t>
      </w:r>
      <w:r w:rsidR="00C53A5A">
        <w:t>losses of personal property or injuries suffered by individuals or groups occurring during the use of the Gym</w:t>
      </w:r>
      <w:r w:rsidR="00807733">
        <w:t>s or Track</w:t>
      </w:r>
      <w:r w:rsidR="006E64D3">
        <w:t>. All users of the spaces assume the risks of loss or injury and waive any claims against Perkins or Perkins</w:t>
      </w:r>
      <w:r w:rsidR="006E64D3">
        <w:t>’</w:t>
      </w:r>
      <w:r w:rsidR="006E64D3">
        <w:t xml:space="preserve"> employees.</w:t>
      </w:r>
    </w:p>
    <w:p w:rsidR="00807733" w:rsidRPr="00807733" w:rsidRDefault="00C53A5A" w:rsidP="00807733">
      <w:pPr>
        <w:pStyle w:val="BodyA"/>
        <w:numPr>
          <w:ilvl w:val="0"/>
          <w:numId w:val="30"/>
        </w:numPr>
        <w:spacing w:line="360" w:lineRule="auto"/>
        <w:rPr>
          <w:rFonts w:ascii="Arial" w:eastAsia="Arial" w:hAnsi="Arial" w:cs="Arial"/>
          <w:sz w:val="28"/>
          <w:szCs w:val="28"/>
        </w:rPr>
      </w:pPr>
      <w:r>
        <w:t xml:space="preserve">For the safety of all children, there should be no running or climbing, unless </w:t>
      </w:r>
      <w:r w:rsidR="00807733">
        <w:t xml:space="preserve">as </w:t>
      </w:r>
      <w:r>
        <w:t>a normal and cu</w:t>
      </w:r>
      <w:r w:rsidR="00807733">
        <w:t>stomary part of the activity</w:t>
      </w:r>
    </w:p>
    <w:p w:rsidR="00807733" w:rsidRPr="00807733" w:rsidRDefault="00C53A5A" w:rsidP="00807733">
      <w:pPr>
        <w:pStyle w:val="BodyA"/>
        <w:numPr>
          <w:ilvl w:val="0"/>
          <w:numId w:val="30"/>
        </w:numPr>
        <w:spacing w:line="360" w:lineRule="auto"/>
        <w:rPr>
          <w:rFonts w:ascii="Arial" w:eastAsia="Arial" w:hAnsi="Arial" w:cs="Arial"/>
          <w:sz w:val="28"/>
          <w:szCs w:val="28"/>
        </w:rPr>
      </w:pPr>
      <w:r>
        <w:t xml:space="preserve">Everything used during an event/meeting (chairs, tables, </w:t>
      </w:r>
      <w:r w:rsidR="00807733">
        <w:t>event materials and food</w:t>
      </w:r>
      <w:r>
        <w:t xml:space="preserve"> etc.) must be </w:t>
      </w:r>
      <w:r w:rsidR="00807733">
        <w:t xml:space="preserve">coordinated for clean-up and return prior to the event </w:t>
      </w:r>
      <w:r w:rsidR="00807733">
        <w:t>–</w:t>
      </w:r>
      <w:r w:rsidR="00807733">
        <w:t xml:space="preserve"> APE staff require these spaces to return to their</w:t>
      </w:r>
      <w:r>
        <w:t xml:space="preserve"> original state and location</w:t>
      </w:r>
      <w:r w:rsidR="00807733">
        <w:t xml:space="preserve"> after event</w:t>
      </w:r>
    </w:p>
    <w:p w:rsidR="00807733" w:rsidRPr="00807733" w:rsidRDefault="00807733" w:rsidP="00807733">
      <w:pPr>
        <w:pStyle w:val="BodyA"/>
        <w:numPr>
          <w:ilvl w:val="0"/>
          <w:numId w:val="30"/>
        </w:numPr>
        <w:spacing w:line="360" w:lineRule="auto"/>
        <w:rPr>
          <w:rFonts w:ascii="Arial" w:eastAsia="Arial" w:hAnsi="Arial" w:cs="Arial"/>
          <w:sz w:val="28"/>
          <w:szCs w:val="28"/>
        </w:rPr>
      </w:pPr>
      <w:r>
        <w:lastRenderedPageBreak/>
        <w:t xml:space="preserve">Proper custodial services are required to be coordinated prior to event </w:t>
      </w:r>
      <w:r>
        <w:t>–</w:t>
      </w:r>
      <w:r>
        <w:t xml:space="preserve"> APE staff require these spaces to return to their original state and location after event</w:t>
      </w:r>
    </w:p>
    <w:p w:rsidR="00807733" w:rsidRPr="0030107A" w:rsidRDefault="00807733" w:rsidP="00807733">
      <w:pPr>
        <w:pStyle w:val="BodyA"/>
        <w:numPr>
          <w:ilvl w:val="0"/>
          <w:numId w:val="30"/>
        </w:numPr>
        <w:spacing w:line="360" w:lineRule="auto"/>
        <w:rPr>
          <w:rFonts w:asciiTheme="majorHAnsi" w:eastAsia="Arial" w:hAnsiTheme="majorHAnsi" w:cstheme="majorHAnsi"/>
        </w:rPr>
      </w:pPr>
      <w:r w:rsidRPr="00807733">
        <w:rPr>
          <w:rFonts w:asciiTheme="majorHAnsi" w:hAnsiTheme="majorHAnsi" w:cstheme="majorHAnsi"/>
        </w:rPr>
        <w:t>Only sneakers are to be worn on gym floor</w:t>
      </w:r>
    </w:p>
    <w:p w:rsidR="0030107A" w:rsidRPr="0030107A" w:rsidRDefault="0030107A" w:rsidP="00807733">
      <w:pPr>
        <w:pStyle w:val="BodyA"/>
        <w:numPr>
          <w:ilvl w:val="0"/>
          <w:numId w:val="30"/>
        </w:numPr>
        <w:spacing w:line="360" w:lineRule="auto"/>
        <w:rPr>
          <w:rFonts w:asciiTheme="majorHAnsi" w:eastAsia="Arial" w:hAnsiTheme="majorHAnsi" w:cstheme="majorHAnsi"/>
        </w:rPr>
      </w:pPr>
      <w:r w:rsidRPr="0030107A">
        <w:rPr>
          <w:rFonts w:asciiTheme="majorHAnsi" w:hAnsiTheme="majorHAnsi" w:cstheme="majorHAnsi"/>
        </w:rPr>
        <w:t xml:space="preserve">The Gyms are to be accessed through the Howe building main entrance or the Charles River parking lot - </w:t>
      </w:r>
      <w:r w:rsidRPr="0030107A">
        <w:rPr>
          <w:rFonts w:asciiTheme="majorHAnsi" w:hAnsiTheme="majorHAnsi" w:cstheme="majorHAnsi"/>
          <w:b/>
        </w:rPr>
        <w:t>Keys are not issued by APE staff, it is the responsibility of the reservation contact person to arrange for entrance</w:t>
      </w:r>
      <w:r>
        <w:rPr>
          <w:rFonts w:asciiTheme="majorHAnsi" w:hAnsiTheme="majorHAnsi" w:cstheme="majorHAnsi"/>
          <w:b/>
        </w:rPr>
        <w:t xml:space="preserve"> with Security</w:t>
      </w:r>
    </w:p>
    <w:p w:rsidR="0030107A" w:rsidRPr="0030107A" w:rsidRDefault="0030107A" w:rsidP="00807733">
      <w:pPr>
        <w:pStyle w:val="BodyA"/>
        <w:numPr>
          <w:ilvl w:val="0"/>
          <w:numId w:val="30"/>
        </w:numPr>
        <w:spacing w:line="360" w:lineRule="auto"/>
        <w:rPr>
          <w:rFonts w:asciiTheme="majorHAnsi" w:eastAsia="Arial" w:hAnsiTheme="majorHAnsi" w:cstheme="majorHAnsi"/>
          <w:b/>
        </w:rPr>
      </w:pPr>
      <w:r w:rsidRPr="0030107A">
        <w:rPr>
          <w:rFonts w:asciiTheme="majorHAnsi" w:hAnsiTheme="majorHAnsi" w:cstheme="majorHAnsi"/>
          <w:b/>
        </w:rPr>
        <w:t>Doors to outside are not to be propped open</w:t>
      </w:r>
    </w:p>
    <w:p w:rsidR="0030107A" w:rsidRPr="0030107A" w:rsidRDefault="0030107A" w:rsidP="00807733">
      <w:pPr>
        <w:pStyle w:val="BodyA"/>
        <w:numPr>
          <w:ilvl w:val="0"/>
          <w:numId w:val="30"/>
        </w:numPr>
        <w:spacing w:line="360" w:lineRule="auto"/>
        <w:rPr>
          <w:rFonts w:asciiTheme="majorHAnsi" w:eastAsia="Arial" w:hAnsiTheme="majorHAnsi" w:cstheme="majorHAnsi"/>
          <w:b/>
        </w:rPr>
      </w:pPr>
      <w:r w:rsidRPr="0030107A">
        <w:rPr>
          <w:rFonts w:asciiTheme="majorHAnsi" w:hAnsiTheme="majorHAnsi" w:cstheme="majorHAnsi"/>
        </w:rPr>
        <w:t>Any set up of personal equipment must be cleaned up and removed by the end of the reservation</w:t>
      </w:r>
    </w:p>
    <w:p w:rsidR="0030107A" w:rsidRPr="0030107A" w:rsidRDefault="0030107A" w:rsidP="00807733">
      <w:pPr>
        <w:pStyle w:val="BodyA"/>
        <w:numPr>
          <w:ilvl w:val="0"/>
          <w:numId w:val="30"/>
        </w:numPr>
        <w:spacing w:line="360" w:lineRule="auto"/>
        <w:rPr>
          <w:rFonts w:asciiTheme="majorHAnsi" w:eastAsia="Arial" w:hAnsiTheme="majorHAnsi" w:cstheme="majorHAnsi"/>
          <w:b/>
        </w:rPr>
      </w:pPr>
      <w:r w:rsidRPr="0030107A">
        <w:rPr>
          <w:rFonts w:asciiTheme="majorHAnsi" w:hAnsiTheme="majorHAnsi" w:cstheme="majorHAnsi"/>
        </w:rPr>
        <w:t xml:space="preserve">Please leave all equipment in place including tumbling mats, goals </w:t>
      </w:r>
      <w:r w:rsidR="003A6D3A" w:rsidRPr="0030107A">
        <w:rPr>
          <w:rFonts w:asciiTheme="majorHAnsi" w:hAnsiTheme="majorHAnsi" w:cstheme="majorHAnsi"/>
        </w:rPr>
        <w:t>etc.</w:t>
      </w:r>
    </w:p>
    <w:p w:rsidR="0030107A" w:rsidRPr="0030107A" w:rsidRDefault="0030107A" w:rsidP="00807733">
      <w:pPr>
        <w:pStyle w:val="BodyA"/>
        <w:numPr>
          <w:ilvl w:val="0"/>
          <w:numId w:val="30"/>
        </w:numPr>
        <w:spacing w:line="360" w:lineRule="auto"/>
        <w:rPr>
          <w:rFonts w:asciiTheme="majorHAnsi" w:eastAsia="Arial" w:hAnsiTheme="majorHAnsi" w:cstheme="majorHAnsi"/>
          <w:b/>
        </w:rPr>
      </w:pPr>
      <w:r w:rsidRPr="0030107A">
        <w:rPr>
          <w:rFonts w:asciiTheme="majorHAnsi" w:hAnsiTheme="majorHAnsi" w:cstheme="majorHAnsi"/>
        </w:rPr>
        <w:t xml:space="preserve">Big lights should be turned off </w:t>
      </w:r>
      <w:r>
        <w:rPr>
          <w:rFonts w:asciiTheme="majorHAnsi" w:hAnsiTheme="majorHAnsi" w:cstheme="majorHAnsi"/>
        </w:rPr>
        <w:t>at the end of your reservation</w:t>
      </w:r>
      <w:r w:rsidRPr="0030107A">
        <w:rPr>
          <w:rFonts w:asciiTheme="majorHAnsi" w:hAnsiTheme="majorHAnsi" w:cstheme="majorHAnsi"/>
        </w:rPr>
        <w:t xml:space="preserve"> (please keep the walkway lights on in Gym 2)</w:t>
      </w:r>
    </w:p>
    <w:p w:rsidR="0030107A" w:rsidRPr="0030107A" w:rsidRDefault="0030107A" w:rsidP="0030107A">
      <w:pPr>
        <w:pStyle w:val="BodyA"/>
        <w:spacing w:line="360" w:lineRule="auto"/>
        <w:ind w:left="1440"/>
        <w:rPr>
          <w:rFonts w:asciiTheme="majorHAnsi" w:eastAsia="Arial" w:hAnsiTheme="majorHAnsi" w:cstheme="majorHAnsi"/>
          <w:b/>
          <w:smallCaps/>
          <w:u w:val="single"/>
        </w:rPr>
      </w:pPr>
      <w:r w:rsidRPr="0030107A">
        <w:rPr>
          <w:rFonts w:asciiTheme="majorHAnsi" w:hAnsiTheme="majorHAnsi" w:cstheme="majorHAnsi"/>
          <w:b/>
          <w:smallCaps/>
          <w:u w:val="single"/>
        </w:rPr>
        <w:t>The following areas and equipment are not available for use</w:t>
      </w:r>
    </w:p>
    <w:p w:rsidR="0030107A" w:rsidRPr="0030107A" w:rsidRDefault="0030107A" w:rsidP="0030107A">
      <w:pPr>
        <w:pStyle w:val="BodyA"/>
        <w:numPr>
          <w:ilvl w:val="0"/>
          <w:numId w:val="31"/>
        </w:numPr>
        <w:spacing w:line="360" w:lineRule="auto"/>
        <w:rPr>
          <w:rFonts w:asciiTheme="majorHAnsi" w:eastAsia="Arial" w:hAnsiTheme="majorHAnsi" w:cstheme="majorHAnsi"/>
          <w:b/>
        </w:rPr>
      </w:pPr>
      <w:r w:rsidRPr="0030107A">
        <w:rPr>
          <w:rFonts w:asciiTheme="majorHAnsi" w:hAnsiTheme="majorHAnsi" w:cstheme="majorHAnsi"/>
        </w:rPr>
        <w:t>Perkins Adapted Physical Education and Athletics equi</w:t>
      </w:r>
      <w:r>
        <w:rPr>
          <w:rFonts w:asciiTheme="majorHAnsi" w:hAnsiTheme="majorHAnsi" w:cstheme="majorHAnsi"/>
        </w:rPr>
        <w:t>pment is not available for use</w:t>
      </w:r>
    </w:p>
    <w:p w:rsidR="0030107A" w:rsidRPr="0030107A" w:rsidRDefault="0030107A" w:rsidP="0030107A">
      <w:pPr>
        <w:pStyle w:val="BodyA"/>
        <w:numPr>
          <w:ilvl w:val="0"/>
          <w:numId w:val="31"/>
        </w:numPr>
        <w:spacing w:line="360" w:lineRule="auto"/>
        <w:rPr>
          <w:rFonts w:asciiTheme="majorHAnsi" w:eastAsia="Arial" w:hAnsiTheme="majorHAnsi" w:cstheme="majorHAnsi"/>
          <w:b/>
        </w:rPr>
      </w:pPr>
      <w:r w:rsidRPr="0030107A">
        <w:rPr>
          <w:rFonts w:asciiTheme="majorHAnsi" w:hAnsiTheme="majorHAnsi" w:cstheme="majorHAnsi"/>
        </w:rPr>
        <w:t xml:space="preserve">Access to closets is not available </w:t>
      </w:r>
    </w:p>
    <w:p w:rsidR="0030107A" w:rsidRPr="0030107A" w:rsidRDefault="0030107A" w:rsidP="0030107A">
      <w:pPr>
        <w:pStyle w:val="BodyA"/>
        <w:numPr>
          <w:ilvl w:val="0"/>
          <w:numId w:val="31"/>
        </w:numPr>
        <w:spacing w:line="360" w:lineRule="auto"/>
        <w:rPr>
          <w:rFonts w:asciiTheme="majorHAnsi" w:eastAsia="Arial" w:hAnsiTheme="majorHAnsi" w:cstheme="majorHAnsi"/>
          <w:b/>
        </w:rPr>
      </w:pPr>
      <w:r w:rsidRPr="0030107A">
        <w:rPr>
          <w:rFonts w:asciiTheme="majorHAnsi" w:hAnsiTheme="majorHAnsi" w:cstheme="majorHAnsi"/>
        </w:rPr>
        <w:t xml:space="preserve">Fitness </w:t>
      </w:r>
      <w:bookmarkStart w:id="0" w:name="_GoBack"/>
      <w:r w:rsidRPr="0030107A">
        <w:rPr>
          <w:rFonts w:asciiTheme="majorHAnsi" w:hAnsiTheme="majorHAnsi" w:cstheme="majorHAnsi"/>
        </w:rPr>
        <w:t>room equipment (B2-2) is not available</w:t>
      </w:r>
      <w:r>
        <w:rPr>
          <w:rFonts w:asciiTheme="majorHAnsi" w:hAnsiTheme="majorHAnsi" w:cstheme="majorHAnsi"/>
        </w:rPr>
        <w:t xml:space="preserve"> for use</w:t>
      </w:r>
    </w:p>
    <w:p w:rsidR="0030107A" w:rsidRPr="00F309C5" w:rsidRDefault="0030107A" w:rsidP="0030107A">
      <w:pPr>
        <w:pStyle w:val="BodyA"/>
        <w:numPr>
          <w:ilvl w:val="0"/>
          <w:numId w:val="31"/>
        </w:numPr>
        <w:spacing w:line="360" w:lineRule="auto"/>
        <w:rPr>
          <w:rFonts w:asciiTheme="majorHAnsi" w:eastAsia="Arial" w:hAnsiTheme="majorHAnsi" w:cstheme="majorHAnsi"/>
          <w:b/>
        </w:rPr>
      </w:pPr>
      <w:r w:rsidRPr="0030107A">
        <w:rPr>
          <w:rFonts w:asciiTheme="majorHAnsi" w:hAnsiTheme="majorHAnsi" w:cstheme="majorHAnsi"/>
        </w:rPr>
        <w:t>Locker rooms are not available</w:t>
      </w:r>
    </w:p>
    <w:p w:rsidR="006F1E7C" w:rsidRPr="006F1E7C" w:rsidRDefault="00F309C5" w:rsidP="00F309C5">
      <w:pPr>
        <w:pStyle w:val="BodyA"/>
        <w:numPr>
          <w:ilvl w:val="0"/>
          <w:numId w:val="31"/>
        </w:numPr>
        <w:spacing w:line="360" w:lineRule="auto"/>
        <w:rPr>
          <w:rFonts w:asciiTheme="majorHAnsi" w:eastAsia="Arial" w:hAnsiTheme="majorHAnsi" w:cstheme="majorHAnsi"/>
          <w:b/>
        </w:rPr>
      </w:pPr>
      <w:r w:rsidRPr="0030107A">
        <w:rPr>
          <w:rFonts w:asciiTheme="majorHAnsi" w:hAnsiTheme="majorHAnsi" w:cstheme="majorHAnsi"/>
        </w:rPr>
        <w:t>Wrestling mats in gym 1 are not available</w:t>
      </w:r>
      <w:r>
        <w:rPr>
          <w:rFonts w:asciiTheme="majorHAnsi" w:eastAsia="Arial" w:hAnsiTheme="majorHAnsi" w:cstheme="majorHAnsi"/>
          <w:b/>
        </w:rPr>
        <w:t xml:space="preserve"> </w:t>
      </w:r>
      <w:r w:rsidRPr="00F309C5">
        <w:rPr>
          <w:rFonts w:asciiTheme="majorHAnsi" w:eastAsia="Arial" w:hAnsiTheme="majorHAnsi" w:cstheme="majorHAnsi"/>
        </w:rPr>
        <w:t>for use</w:t>
      </w:r>
    </w:p>
    <w:p w:rsidR="00F309C5" w:rsidRPr="006F1E7C" w:rsidRDefault="006F1E7C" w:rsidP="006F1E7C">
      <w:pPr>
        <w:pStyle w:val="BodyA"/>
        <w:spacing w:line="360" w:lineRule="auto"/>
        <w:ind w:left="1440"/>
        <w:rPr>
          <w:rFonts w:asciiTheme="majorHAnsi" w:eastAsia="Arial" w:hAnsiTheme="majorHAnsi" w:cstheme="majorHAnsi"/>
          <w:b/>
        </w:rPr>
      </w:pPr>
      <w:r w:rsidRPr="00F309C5">
        <w:rPr>
          <w:rFonts w:asciiTheme="majorHAnsi" w:hAnsiTheme="majorHAnsi" w:cstheme="majorHAnsi"/>
          <w:b/>
        </w:rPr>
        <w:t>Access to Perkins bicycles is only available if all reservation criteria are met and a Perkins Physical Education Team member is present or if another Perkins employee who is trained on Perkin</w:t>
      </w:r>
      <w:bookmarkEnd w:id="0"/>
      <w:r w:rsidRPr="00F309C5">
        <w:rPr>
          <w:rFonts w:asciiTheme="majorHAnsi" w:hAnsiTheme="majorHAnsi" w:cstheme="majorHAnsi"/>
          <w:b/>
        </w:rPr>
        <w:t>s bicycle usage is present. Any non-Perkins group must also sign a waiver of liability to use bicycles</w:t>
      </w:r>
    </w:p>
    <w:p w:rsidR="006F1E7C" w:rsidRPr="00A80EA1" w:rsidRDefault="00A80EA1" w:rsidP="00A80EA1">
      <w:pPr>
        <w:pStyle w:val="BodyA"/>
        <w:numPr>
          <w:ilvl w:val="0"/>
          <w:numId w:val="31"/>
        </w:numPr>
        <w:spacing w:line="360" w:lineRule="auto"/>
        <w:rPr>
          <w:rFonts w:asciiTheme="majorHAnsi" w:eastAsia="Arial" w:hAnsiTheme="majorHAnsi" w:cstheme="majorHAnsi"/>
        </w:rPr>
      </w:pPr>
      <w:r w:rsidRPr="00A80EA1">
        <w:rPr>
          <w:rFonts w:asciiTheme="majorHAnsi" w:eastAsia="Arial" w:hAnsiTheme="majorHAnsi" w:cstheme="majorHAnsi"/>
        </w:rPr>
        <w:t>The spaces may only be used for the purposes disclosed.</w:t>
      </w:r>
    </w:p>
    <w:p w:rsidR="00F0268B" w:rsidRDefault="009875FE" w:rsidP="00F0268B">
      <w:pPr>
        <w:pStyle w:val="BodyA"/>
        <w:numPr>
          <w:ilvl w:val="0"/>
          <w:numId w:val="31"/>
        </w:numPr>
        <w:spacing w:line="360" w:lineRule="auto"/>
        <w:rPr>
          <w:rFonts w:asciiTheme="majorHAnsi" w:eastAsia="Arial" w:hAnsiTheme="majorHAnsi" w:cstheme="majorHAnsi"/>
        </w:rPr>
      </w:pPr>
      <w:r w:rsidRPr="009875FE">
        <w:rPr>
          <w:rFonts w:asciiTheme="majorHAnsi" w:eastAsia="Arial" w:hAnsiTheme="majorHAnsi" w:cstheme="majorHAnsi"/>
        </w:rPr>
        <w:t>Cancellations</w:t>
      </w:r>
      <w:r w:rsidR="00A80EA1" w:rsidRPr="009875FE">
        <w:rPr>
          <w:rFonts w:asciiTheme="majorHAnsi" w:eastAsia="Arial" w:hAnsiTheme="majorHAnsi" w:cstheme="majorHAnsi"/>
        </w:rPr>
        <w:t xml:space="preserve"> must be reported to APE in advance of the cancelled use.</w:t>
      </w:r>
    </w:p>
    <w:p w:rsidR="00F0268B" w:rsidRDefault="00F0268B" w:rsidP="00F0268B">
      <w:pPr>
        <w:pStyle w:val="BodyA"/>
        <w:numPr>
          <w:ilvl w:val="0"/>
          <w:numId w:val="31"/>
        </w:numPr>
        <w:spacing w:line="360" w:lineRule="auto"/>
        <w:rPr>
          <w:rFonts w:asciiTheme="majorHAnsi" w:eastAsia="Arial" w:hAnsiTheme="majorHAnsi" w:cstheme="majorHAnsi"/>
        </w:rPr>
      </w:pPr>
      <w:r w:rsidRPr="00F0268B">
        <w:rPr>
          <w:rFonts w:asciiTheme="majorHAnsi" w:eastAsia="Arial" w:hAnsiTheme="majorHAnsi" w:cstheme="majorHAnsi"/>
        </w:rPr>
        <w:t>All users of the spaces must comply with Perkins’ policies and procedures, including Perkins’ Code of Conduct and applicable laws.</w:t>
      </w:r>
    </w:p>
    <w:p w:rsidR="003A6D3A" w:rsidRDefault="003A6D3A" w:rsidP="00F0268B">
      <w:pPr>
        <w:pStyle w:val="BodyA"/>
        <w:spacing w:line="360" w:lineRule="auto"/>
        <w:ind w:left="1800"/>
        <w:rPr>
          <w:rFonts w:asciiTheme="majorHAnsi" w:eastAsia="Arial" w:hAnsiTheme="majorHAnsi" w:cstheme="majorHAnsi"/>
        </w:rPr>
      </w:pPr>
    </w:p>
    <w:p w:rsidR="009A20A6" w:rsidRDefault="009A20A6" w:rsidP="00F0268B">
      <w:pPr>
        <w:pStyle w:val="BodyA"/>
        <w:spacing w:line="360" w:lineRule="auto"/>
        <w:ind w:left="1800"/>
        <w:rPr>
          <w:rFonts w:asciiTheme="majorHAnsi" w:eastAsia="Arial" w:hAnsiTheme="majorHAnsi" w:cstheme="majorHAnsi"/>
        </w:rPr>
      </w:pPr>
    </w:p>
    <w:p w:rsidR="009A20A6" w:rsidRPr="00F0268B" w:rsidRDefault="009A20A6" w:rsidP="00F0268B">
      <w:pPr>
        <w:pStyle w:val="BodyA"/>
        <w:spacing w:line="360" w:lineRule="auto"/>
        <w:ind w:left="1800"/>
        <w:rPr>
          <w:rFonts w:asciiTheme="majorHAnsi" w:eastAsia="Arial" w:hAnsiTheme="majorHAnsi" w:cstheme="majorHAnsi"/>
        </w:rPr>
      </w:pPr>
    </w:p>
    <w:p w:rsidR="003A6D3A" w:rsidRDefault="003A6D3A" w:rsidP="0065026E">
      <w:pPr>
        <w:pStyle w:val="BodyB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9/3/2015</w:t>
      </w:r>
    </w:p>
    <w:sectPr w:rsidR="003A6D3A" w:rsidSect="006E64D3">
      <w:footerReference w:type="default" r:id="rId10"/>
      <w:pgSz w:w="12240" w:h="15840"/>
      <w:pgMar w:top="1296" w:right="1296" w:bottom="1296" w:left="1296" w:header="144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B05" w:rsidRDefault="00AC1B05">
      <w:r>
        <w:separator/>
      </w:r>
    </w:p>
  </w:endnote>
  <w:endnote w:type="continuationSeparator" w:id="0">
    <w:p w:rsidR="00AC1B05" w:rsidRDefault="00AC1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color w:val="auto"/>
        <w:sz w:val="24"/>
        <w:szCs w:val="24"/>
      </w:rPr>
      <w:id w:val="1307896908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noProof/>
        <w:sz w:val="20"/>
        <w:szCs w:val="20"/>
      </w:rPr>
    </w:sdtEndPr>
    <w:sdtContent>
      <w:p w:rsidR="006F1E7C" w:rsidRPr="0065026E" w:rsidRDefault="006F1E7C" w:rsidP="0065026E">
        <w:pPr>
          <w:pStyle w:val="BodyA"/>
          <w:rPr>
            <w:rFonts w:asciiTheme="majorHAnsi" w:eastAsia="Arial" w:hAnsiTheme="majorHAnsi" w:cstheme="majorHAnsi"/>
            <w:sz w:val="20"/>
            <w:szCs w:val="20"/>
          </w:rPr>
        </w:pPr>
        <w:r w:rsidRPr="0065026E">
          <w:rPr>
            <w:rFonts w:asciiTheme="majorHAnsi" w:hAnsiTheme="majorHAnsi" w:cstheme="majorHAnsi"/>
            <w:sz w:val="20"/>
            <w:szCs w:val="20"/>
          </w:rPr>
          <w:t xml:space="preserve">Page </w:t>
        </w:r>
        <w:r w:rsidRPr="0065026E">
          <w:rPr>
            <w:rFonts w:asciiTheme="majorHAnsi" w:hAnsiTheme="majorHAnsi" w:cstheme="majorHAnsi"/>
            <w:sz w:val="20"/>
            <w:szCs w:val="20"/>
          </w:rPr>
          <w:fldChar w:fldCharType="begin"/>
        </w:r>
        <w:r w:rsidRPr="0065026E">
          <w:rPr>
            <w:rFonts w:asciiTheme="majorHAnsi" w:hAnsiTheme="majorHAnsi" w:cstheme="majorHAnsi"/>
            <w:sz w:val="20"/>
            <w:szCs w:val="20"/>
          </w:rPr>
          <w:instrText xml:space="preserve"> PAGE   \* MERGEFORMAT </w:instrText>
        </w:r>
        <w:r w:rsidRPr="0065026E">
          <w:rPr>
            <w:rFonts w:asciiTheme="majorHAnsi" w:hAnsiTheme="majorHAnsi" w:cstheme="majorHAnsi"/>
            <w:sz w:val="20"/>
            <w:szCs w:val="20"/>
          </w:rPr>
          <w:fldChar w:fldCharType="separate"/>
        </w:r>
        <w:r w:rsidR="00FB1E96">
          <w:rPr>
            <w:rFonts w:asciiTheme="majorHAnsi" w:hAnsiTheme="majorHAnsi" w:cstheme="majorHAnsi"/>
            <w:noProof/>
            <w:sz w:val="20"/>
            <w:szCs w:val="20"/>
          </w:rPr>
          <w:t>1</w:t>
        </w:r>
        <w:r w:rsidRPr="0065026E">
          <w:rPr>
            <w:rFonts w:asciiTheme="majorHAnsi" w:hAnsiTheme="majorHAnsi" w:cstheme="majorHAnsi"/>
            <w:noProof/>
            <w:sz w:val="20"/>
            <w:szCs w:val="20"/>
          </w:rPr>
          <w:fldChar w:fldCharType="end"/>
        </w:r>
        <w:r>
          <w:rPr>
            <w:rFonts w:asciiTheme="majorHAnsi" w:hAnsiTheme="majorHAnsi" w:cstheme="majorHAnsi"/>
            <w:noProof/>
            <w:sz w:val="20"/>
            <w:szCs w:val="20"/>
          </w:rPr>
          <w:t xml:space="preserve"> - </w:t>
        </w:r>
        <w:r w:rsidRPr="0065026E">
          <w:rPr>
            <w:rFonts w:asciiTheme="majorHAnsi" w:hAnsiTheme="majorHAnsi" w:cstheme="majorHAnsi"/>
            <w:sz w:val="20"/>
            <w:szCs w:val="20"/>
          </w:rPr>
          <w:t>Howe Gym and Outdoor Track</w:t>
        </w:r>
        <w:r>
          <w:rPr>
            <w:rFonts w:asciiTheme="majorHAnsi" w:hAnsiTheme="majorHAnsi" w:cstheme="majorHAnsi"/>
            <w:sz w:val="20"/>
            <w:szCs w:val="20"/>
          </w:rPr>
          <w:t xml:space="preserve"> Policy</w:t>
        </w:r>
      </w:p>
      <w:p w:rsidR="006F1E7C" w:rsidRPr="0065026E" w:rsidRDefault="00AC1B05">
        <w:pPr>
          <w:pStyle w:val="Footer"/>
          <w:rPr>
            <w:rFonts w:asciiTheme="majorHAnsi" w:hAnsiTheme="majorHAnsi" w:cstheme="majorHAnsi"/>
            <w:sz w:val="20"/>
            <w:szCs w:val="20"/>
          </w:rPr>
        </w:pPr>
      </w:p>
    </w:sdtContent>
  </w:sdt>
  <w:p w:rsidR="006F1E7C" w:rsidRDefault="006F1E7C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B05" w:rsidRDefault="00AC1B05">
      <w:r>
        <w:separator/>
      </w:r>
    </w:p>
  </w:footnote>
  <w:footnote w:type="continuationSeparator" w:id="0">
    <w:p w:rsidR="00AC1B05" w:rsidRDefault="00AC1B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57F85"/>
    <w:multiLevelType w:val="multilevel"/>
    <w:tmpl w:val="BFB8AD20"/>
    <w:styleLink w:val="List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1">
    <w:nsid w:val="08D21A16"/>
    <w:multiLevelType w:val="multilevel"/>
    <w:tmpl w:val="D19C07B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2">
    <w:nsid w:val="0E521E7E"/>
    <w:multiLevelType w:val="multilevel"/>
    <w:tmpl w:val="17F46A0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3">
    <w:nsid w:val="11E64D00"/>
    <w:multiLevelType w:val="multilevel"/>
    <w:tmpl w:val="31A4D8E4"/>
    <w:styleLink w:val="List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894"/>
        </w:tabs>
        <w:ind w:left="894" w:hanging="534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254"/>
        </w:tabs>
        <w:ind w:left="1254" w:hanging="534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614"/>
        </w:tabs>
        <w:ind w:left="1614" w:hanging="534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1974"/>
        </w:tabs>
        <w:ind w:left="1974" w:hanging="534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334"/>
        </w:tabs>
        <w:ind w:left="2334" w:hanging="534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694"/>
        </w:tabs>
        <w:ind w:left="2694" w:hanging="534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054"/>
        </w:tabs>
        <w:ind w:left="3054" w:hanging="534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414"/>
        </w:tabs>
        <w:ind w:left="3414" w:hanging="534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4">
    <w:nsid w:val="12200ED3"/>
    <w:multiLevelType w:val="multilevel"/>
    <w:tmpl w:val="D3528D8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5">
    <w:nsid w:val="1621311C"/>
    <w:multiLevelType w:val="hybridMultilevel"/>
    <w:tmpl w:val="48AC6378"/>
    <w:lvl w:ilvl="0" w:tplc="F2DEDCB6">
      <w:start w:val="1"/>
      <w:numFmt w:val="upperRoman"/>
      <w:lvlText w:val="%1."/>
      <w:lvlJc w:val="left"/>
      <w:pPr>
        <w:ind w:left="1080" w:hanging="720"/>
      </w:pPr>
      <w:rPr>
        <w:rFonts w:ascii="Helvetica" w:eastAsia="Arial Unicode MS" w:hAnsi="Arial Unicode MS" w:cs="Arial Unicode MS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A9642A"/>
    <w:multiLevelType w:val="hybridMultilevel"/>
    <w:tmpl w:val="AAF4C01E"/>
    <w:lvl w:ilvl="0" w:tplc="0100DF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027EC4"/>
    <w:multiLevelType w:val="multilevel"/>
    <w:tmpl w:val="DE98F39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8">
    <w:nsid w:val="1B16479E"/>
    <w:multiLevelType w:val="multilevel"/>
    <w:tmpl w:val="7998356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9">
    <w:nsid w:val="1FA07968"/>
    <w:multiLevelType w:val="multilevel"/>
    <w:tmpl w:val="DB74B41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10">
    <w:nsid w:val="1FBF13D3"/>
    <w:multiLevelType w:val="multilevel"/>
    <w:tmpl w:val="F754E6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Theme="majorHAnsi" w:eastAsia="Arial" w:hAnsiTheme="majorHAnsi" w:cstheme="majorHAnsi" w:hint="default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2334"/>
        </w:tabs>
        <w:ind w:left="2334" w:hanging="534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694"/>
        </w:tabs>
        <w:ind w:left="2694" w:hanging="534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3054"/>
        </w:tabs>
        <w:ind w:left="3054" w:hanging="534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3414"/>
        </w:tabs>
        <w:ind w:left="3414" w:hanging="534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3774"/>
        </w:tabs>
        <w:ind w:left="3774" w:hanging="534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4134"/>
        </w:tabs>
        <w:ind w:left="4134" w:hanging="534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4494"/>
        </w:tabs>
        <w:ind w:left="4494" w:hanging="534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4854"/>
        </w:tabs>
        <w:ind w:left="4854" w:hanging="534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11">
    <w:nsid w:val="21667DCD"/>
    <w:multiLevelType w:val="multilevel"/>
    <w:tmpl w:val="045A6F1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12">
    <w:nsid w:val="23DC777E"/>
    <w:multiLevelType w:val="multilevel"/>
    <w:tmpl w:val="C8CA803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13">
    <w:nsid w:val="316D533F"/>
    <w:multiLevelType w:val="multilevel"/>
    <w:tmpl w:val="9D4046A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14">
    <w:nsid w:val="3FDE6023"/>
    <w:multiLevelType w:val="multilevel"/>
    <w:tmpl w:val="E574420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15">
    <w:nsid w:val="410C38D3"/>
    <w:multiLevelType w:val="multilevel"/>
    <w:tmpl w:val="55AAC6B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16">
    <w:nsid w:val="4AFE2F6C"/>
    <w:multiLevelType w:val="multilevel"/>
    <w:tmpl w:val="181A1A2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17">
    <w:nsid w:val="4B9A0C20"/>
    <w:multiLevelType w:val="multilevel"/>
    <w:tmpl w:val="96362C2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decimal"/>
      <w:lvlText w:val="%5."/>
      <w:lvlJc w:val="left"/>
      <w:rPr>
        <w:position w:val="0"/>
      </w:rPr>
    </w:lvl>
    <w:lvl w:ilvl="5">
      <w:start w:val="1"/>
      <w:numFmt w:val="decimal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decimal"/>
      <w:lvlText w:val="%8."/>
      <w:lvlJc w:val="left"/>
      <w:rPr>
        <w:position w:val="0"/>
      </w:rPr>
    </w:lvl>
    <w:lvl w:ilvl="8">
      <w:start w:val="1"/>
      <w:numFmt w:val="decimal"/>
      <w:lvlText w:val="%9."/>
      <w:lvlJc w:val="left"/>
      <w:rPr>
        <w:position w:val="0"/>
      </w:rPr>
    </w:lvl>
  </w:abstractNum>
  <w:abstractNum w:abstractNumId="18">
    <w:nsid w:val="4C773250"/>
    <w:multiLevelType w:val="multilevel"/>
    <w:tmpl w:val="EE52474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19">
    <w:nsid w:val="4FC918B7"/>
    <w:multiLevelType w:val="hybridMultilevel"/>
    <w:tmpl w:val="FEDCDC9E"/>
    <w:lvl w:ilvl="0" w:tplc="692AF686">
      <w:start w:val="1"/>
      <w:numFmt w:val="lowerRoman"/>
      <w:lvlText w:val="%1."/>
      <w:lvlJc w:val="left"/>
      <w:pPr>
        <w:ind w:left="1080" w:hanging="720"/>
      </w:pPr>
      <w:rPr>
        <w:rFonts w:ascii="Helvetica" w:eastAsia="Arial Unicode MS" w:hAnsi="Arial Unicode MS" w:cs="Arial Unicode MS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FA524D"/>
    <w:multiLevelType w:val="multilevel"/>
    <w:tmpl w:val="28409C9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21">
    <w:nsid w:val="5B256A88"/>
    <w:multiLevelType w:val="multilevel"/>
    <w:tmpl w:val="6F7695A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22">
    <w:nsid w:val="5B550C63"/>
    <w:multiLevelType w:val="multilevel"/>
    <w:tmpl w:val="C65414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894"/>
        </w:tabs>
        <w:ind w:left="894" w:hanging="534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254"/>
        </w:tabs>
        <w:ind w:left="1254" w:hanging="534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614"/>
        </w:tabs>
        <w:ind w:left="1614" w:hanging="534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1974"/>
        </w:tabs>
        <w:ind w:left="1974" w:hanging="534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334"/>
        </w:tabs>
        <w:ind w:left="2334" w:hanging="534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694"/>
        </w:tabs>
        <w:ind w:left="2694" w:hanging="534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054"/>
        </w:tabs>
        <w:ind w:left="3054" w:hanging="534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414"/>
        </w:tabs>
        <w:ind w:left="3414" w:hanging="534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23">
    <w:nsid w:val="68182298"/>
    <w:multiLevelType w:val="multilevel"/>
    <w:tmpl w:val="B518D95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24">
    <w:nsid w:val="686A7ED1"/>
    <w:multiLevelType w:val="multilevel"/>
    <w:tmpl w:val="E49E20E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25">
    <w:nsid w:val="7B0D786E"/>
    <w:multiLevelType w:val="multilevel"/>
    <w:tmpl w:val="CFC2041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26">
    <w:nsid w:val="7B3F7ACC"/>
    <w:multiLevelType w:val="multilevel"/>
    <w:tmpl w:val="1368F8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Theme="majorHAnsi" w:eastAsia="Arial" w:hAnsiTheme="majorHAnsi" w:cstheme="majorHAnsi" w:hint="default"/>
        <w:b w:val="0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2334"/>
        </w:tabs>
        <w:ind w:left="2334" w:hanging="534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694"/>
        </w:tabs>
        <w:ind w:left="2694" w:hanging="534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3054"/>
        </w:tabs>
        <w:ind w:left="3054" w:hanging="534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3414"/>
        </w:tabs>
        <w:ind w:left="3414" w:hanging="534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3774"/>
        </w:tabs>
        <w:ind w:left="3774" w:hanging="534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4134"/>
        </w:tabs>
        <w:ind w:left="4134" w:hanging="534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4494"/>
        </w:tabs>
        <w:ind w:left="4494" w:hanging="534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4854"/>
        </w:tabs>
        <w:ind w:left="4854" w:hanging="534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27">
    <w:nsid w:val="7BC91E59"/>
    <w:multiLevelType w:val="multilevel"/>
    <w:tmpl w:val="0ABC300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28">
    <w:nsid w:val="7BE12EB5"/>
    <w:multiLevelType w:val="multilevel"/>
    <w:tmpl w:val="1368F8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Theme="majorHAnsi" w:eastAsia="Arial" w:hAnsiTheme="majorHAnsi" w:cstheme="majorHAnsi" w:hint="default"/>
        <w:b w:val="0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2334"/>
        </w:tabs>
        <w:ind w:left="2334" w:hanging="534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694"/>
        </w:tabs>
        <w:ind w:left="2694" w:hanging="534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3054"/>
        </w:tabs>
        <w:ind w:left="3054" w:hanging="534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3414"/>
        </w:tabs>
        <w:ind w:left="3414" w:hanging="534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3774"/>
        </w:tabs>
        <w:ind w:left="3774" w:hanging="534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4134"/>
        </w:tabs>
        <w:ind w:left="4134" w:hanging="534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4494"/>
        </w:tabs>
        <w:ind w:left="4494" w:hanging="534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4854"/>
        </w:tabs>
        <w:ind w:left="4854" w:hanging="534"/>
      </w:pPr>
      <w:rPr>
        <w:rFonts w:ascii="Arial" w:eastAsia="Arial" w:hAnsi="Arial" w:cs="Arial"/>
        <w:position w:val="0"/>
        <w:sz w:val="28"/>
        <w:szCs w:val="28"/>
      </w:rPr>
    </w:lvl>
  </w:abstractNum>
  <w:abstractNum w:abstractNumId="29">
    <w:nsid w:val="7DD3669E"/>
    <w:multiLevelType w:val="multilevel"/>
    <w:tmpl w:val="10A6139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30">
    <w:nsid w:val="7F292B71"/>
    <w:multiLevelType w:val="multilevel"/>
    <w:tmpl w:val="8ACE8AC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position w:val="0"/>
        <w:sz w:val="28"/>
        <w:szCs w:val="28"/>
      </w:rPr>
    </w:lvl>
  </w:abstractNum>
  <w:num w:numId="1">
    <w:abstractNumId w:val="22"/>
  </w:num>
  <w:num w:numId="2">
    <w:abstractNumId w:val="17"/>
  </w:num>
  <w:num w:numId="3">
    <w:abstractNumId w:val="3"/>
    <w:lvlOverride w:ilvl="0">
      <w:lvl w:ilvl="0">
        <w:start w:val="1"/>
        <w:numFmt w:val="decimal"/>
        <w:lvlText w:val="%1."/>
        <w:lvlJc w:val="left"/>
        <w:pPr>
          <w:tabs>
            <w:tab w:val="num" w:pos="1800"/>
          </w:tabs>
          <w:ind w:left="1800" w:hanging="360"/>
        </w:pPr>
        <w:rPr>
          <w:rFonts w:asciiTheme="majorHAnsi" w:eastAsia="Arial Unicode MS" w:hAnsiTheme="majorHAnsi" w:cstheme="majorHAnsi"/>
          <w:position w:val="0"/>
          <w:sz w:val="18"/>
          <w:szCs w:val="18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num" w:pos="2128"/>
          </w:tabs>
          <w:ind w:left="2128" w:hanging="534"/>
        </w:pPr>
        <w:rPr>
          <w:rFonts w:ascii="Arial" w:eastAsia="Arial" w:hAnsi="Arial" w:cs="Arial"/>
          <w:position w:val="0"/>
          <w:sz w:val="18"/>
          <w:szCs w:val="18"/>
        </w:rPr>
      </w:lvl>
    </w:lvlOverride>
  </w:num>
  <w:num w:numId="4">
    <w:abstractNumId w:val="30"/>
  </w:num>
  <w:num w:numId="5">
    <w:abstractNumId w:val="29"/>
  </w:num>
  <w:num w:numId="6">
    <w:abstractNumId w:val="27"/>
  </w:num>
  <w:num w:numId="7">
    <w:abstractNumId w:val="8"/>
  </w:num>
  <w:num w:numId="8">
    <w:abstractNumId w:val="20"/>
  </w:num>
  <w:num w:numId="9">
    <w:abstractNumId w:val="23"/>
  </w:num>
  <w:num w:numId="10">
    <w:abstractNumId w:val="21"/>
  </w:num>
  <w:num w:numId="11">
    <w:abstractNumId w:val="24"/>
  </w:num>
  <w:num w:numId="12">
    <w:abstractNumId w:val="1"/>
  </w:num>
  <w:num w:numId="13">
    <w:abstractNumId w:val="12"/>
  </w:num>
  <w:num w:numId="14">
    <w:abstractNumId w:val="7"/>
  </w:num>
  <w:num w:numId="15">
    <w:abstractNumId w:val="9"/>
  </w:num>
  <w:num w:numId="16">
    <w:abstractNumId w:val="13"/>
  </w:num>
  <w:num w:numId="17">
    <w:abstractNumId w:val="11"/>
  </w:num>
  <w:num w:numId="18">
    <w:abstractNumId w:val="16"/>
  </w:num>
  <w:num w:numId="19">
    <w:abstractNumId w:val="18"/>
  </w:num>
  <w:num w:numId="20">
    <w:abstractNumId w:val="14"/>
  </w:num>
  <w:num w:numId="21">
    <w:abstractNumId w:val="4"/>
  </w:num>
  <w:num w:numId="22">
    <w:abstractNumId w:val="15"/>
  </w:num>
  <w:num w:numId="23">
    <w:abstractNumId w:val="25"/>
  </w:num>
  <w:num w:numId="24">
    <w:abstractNumId w:val="2"/>
  </w:num>
  <w:num w:numId="25">
    <w:abstractNumId w:val="0"/>
  </w:num>
  <w:num w:numId="26">
    <w:abstractNumId w:val="6"/>
  </w:num>
  <w:num w:numId="27">
    <w:abstractNumId w:val="19"/>
  </w:num>
  <w:num w:numId="28">
    <w:abstractNumId w:val="5"/>
  </w:num>
  <w:num w:numId="29">
    <w:abstractNumId w:val="10"/>
  </w:num>
  <w:num w:numId="30">
    <w:abstractNumId w:val="26"/>
  </w:num>
  <w:num w:numId="31">
    <w:abstractNumId w:val="28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66D81"/>
    <w:rsid w:val="001B3F94"/>
    <w:rsid w:val="001D08AF"/>
    <w:rsid w:val="00266D81"/>
    <w:rsid w:val="0030107A"/>
    <w:rsid w:val="003A6D3A"/>
    <w:rsid w:val="004B6E1D"/>
    <w:rsid w:val="00611015"/>
    <w:rsid w:val="0065026E"/>
    <w:rsid w:val="006E64D3"/>
    <w:rsid w:val="006F1E7C"/>
    <w:rsid w:val="007657C0"/>
    <w:rsid w:val="007D6C44"/>
    <w:rsid w:val="00804260"/>
    <w:rsid w:val="00807733"/>
    <w:rsid w:val="008C60E6"/>
    <w:rsid w:val="009875FE"/>
    <w:rsid w:val="009A20A6"/>
    <w:rsid w:val="00A61A2C"/>
    <w:rsid w:val="00A80EA1"/>
    <w:rsid w:val="00AC1B05"/>
    <w:rsid w:val="00C53A5A"/>
    <w:rsid w:val="00E63645"/>
    <w:rsid w:val="00F0268B"/>
    <w:rsid w:val="00F309C5"/>
    <w:rsid w:val="00FB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Arial Unicode MS" w:cs="Arial Unicode MS"/>
      <w:color w:val="000000"/>
      <w:sz w:val="22"/>
      <w:szCs w:val="22"/>
      <w:u w:color="000000"/>
    </w:rPr>
  </w:style>
  <w:style w:type="paragraph" w:customStyle="1" w:styleId="BodyB">
    <w:name w:val="Body B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basedOn w:val="ImportedStyle1"/>
    <w:pPr>
      <w:numPr>
        <w:numId w:val="32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5"/>
      </w:numPr>
    </w:pPr>
  </w:style>
  <w:style w:type="numbering" w:customStyle="1" w:styleId="ImportedStyle2">
    <w:name w:val="Imported Style 2"/>
  </w:style>
  <w:style w:type="paragraph" w:styleId="BalloonText">
    <w:name w:val="Balloon Text"/>
    <w:basedOn w:val="Normal"/>
    <w:link w:val="BalloonTextChar"/>
    <w:uiPriority w:val="99"/>
    <w:semiHidden/>
    <w:unhideWhenUsed/>
    <w:rsid w:val="007657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7C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3F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502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026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502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026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Arial Unicode MS" w:cs="Arial Unicode MS"/>
      <w:color w:val="000000"/>
      <w:sz w:val="22"/>
      <w:szCs w:val="22"/>
      <w:u w:color="000000"/>
    </w:rPr>
  </w:style>
  <w:style w:type="paragraph" w:customStyle="1" w:styleId="BodyB">
    <w:name w:val="Body B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basedOn w:val="ImportedStyle1"/>
    <w:pPr>
      <w:numPr>
        <w:numId w:val="32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5"/>
      </w:numPr>
    </w:pPr>
  </w:style>
  <w:style w:type="numbering" w:customStyle="1" w:styleId="ImportedStyle2">
    <w:name w:val="Imported Style 2"/>
  </w:style>
  <w:style w:type="paragraph" w:styleId="BalloonText">
    <w:name w:val="Balloon Text"/>
    <w:basedOn w:val="Normal"/>
    <w:link w:val="BalloonTextChar"/>
    <w:uiPriority w:val="99"/>
    <w:semiHidden/>
    <w:unhideWhenUsed/>
    <w:rsid w:val="007657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7C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3F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502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026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502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026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facilities@perkins.org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765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Perkins School For The Blind</Company>
  <LinksUpToDate>false</LinksUpToDate>
  <CharactersWithSpaces>5122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Ryan</dc:creator>
  <cp:lastModifiedBy>Laura Eramo</cp:lastModifiedBy>
  <cp:revision>2</cp:revision>
  <cp:lastPrinted>2015-09-28T13:00:00Z</cp:lastPrinted>
  <dcterms:created xsi:type="dcterms:W3CDTF">2015-09-30T16:53:00Z</dcterms:created>
  <dcterms:modified xsi:type="dcterms:W3CDTF">2015-09-30T16:53:00Z</dcterms:modified>
</cp:coreProperties>
</file>