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5B32" w:rsidRPr="00720A8D" w:rsidRDefault="000C5B32" w:rsidP="00720A8D">
      <w:pPr>
        <w:rPr>
          <w:rFonts w:ascii="Arial" w:hAnsi="Arial" w:cs="Arial"/>
        </w:rPr>
      </w:pPr>
      <w:r w:rsidRPr="00720A8D">
        <w:rPr>
          <w:rFonts w:ascii="Arial" w:hAnsi="Arial" w:cs="Arial"/>
          <w:noProof/>
        </w:rPr>
        <w:drawing>
          <wp:inline distT="0" distB="0" distL="0" distR="0" wp14:anchorId="2E364653" wp14:editId="7334ABED">
            <wp:extent cx="3014281" cy="1847850"/>
            <wp:effectExtent l="0" t="0" r="0" b="0"/>
            <wp:docPr id="9" name="Picture 9" descr="C:\Users\hodasa\Desktop\logo\PSB black and white logo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odasa\Desktop\logo\PSB black and white logo - Cop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4281" cy="1847850"/>
                    </a:xfrm>
                    <a:prstGeom prst="rect">
                      <a:avLst/>
                    </a:prstGeom>
                    <a:noFill/>
                    <a:ln>
                      <a:noFill/>
                    </a:ln>
                  </pic:spPr>
                </pic:pic>
              </a:graphicData>
            </a:graphic>
          </wp:inline>
        </w:drawing>
      </w:r>
    </w:p>
    <w:p w:rsidR="000C5B32" w:rsidRPr="00720A8D" w:rsidRDefault="000C5B32" w:rsidP="00720A8D">
      <w:pPr>
        <w:rPr>
          <w:rFonts w:ascii="Arial" w:hAnsi="Arial" w:cs="Arial"/>
        </w:rPr>
      </w:pPr>
    </w:p>
    <w:p w:rsidR="000C5B32" w:rsidRPr="00720A8D" w:rsidRDefault="000C5B32" w:rsidP="00720A8D">
      <w:pPr>
        <w:rPr>
          <w:rFonts w:ascii="Arial" w:hAnsi="Arial" w:cs="Arial"/>
        </w:rPr>
      </w:pPr>
    </w:p>
    <w:p w:rsidR="000C5B32" w:rsidRPr="00720A8D" w:rsidRDefault="000C5B32" w:rsidP="00720A8D">
      <w:pPr>
        <w:rPr>
          <w:rFonts w:ascii="Arial" w:hAnsi="Arial" w:cs="Arial"/>
        </w:rPr>
      </w:pPr>
    </w:p>
    <w:p w:rsidR="000C5B32" w:rsidRPr="00720A8D" w:rsidRDefault="000C5B32" w:rsidP="00720A8D">
      <w:pPr>
        <w:rPr>
          <w:rFonts w:ascii="Arial" w:hAnsi="Arial" w:cs="Arial"/>
          <w:b/>
          <w:sz w:val="32"/>
        </w:rPr>
      </w:pPr>
      <w:r w:rsidRPr="00720A8D">
        <w:rPr>
          <w:rFonts w:ascii="Arial" w:hAnsi="Arial" w:cs="Arial"/>
          <w:b/>
          <w:sz w:val="32"/>
        </w:rPr>
        <w:t xml:space="preserve">Food Services </w:t>
      </w:r>
    </w:p>
    <w:p w:rsidR="000C5B32" w:rsidRPr="00720A8D" w:rsidRDefault="000C5B32" w:rsidP="00720A8D">
      <w:pPr>
        <w:rPr>
          <w:rFonts w:ascii="Arial" w:hAnsi="Arial" w:cs="Arial"/>
          <w:b/>
          <w:sz w:val="32"/>
        </w:rPr>
      </w:pPr>
      <w:r w:rsidRPr="00720A8D">
        <w:rPr>
          <w:rFonts w:ascii="Arial" w:hAnsi="Arial" w:cs="Arial"/>
          <w:b/>
          <w:sz w:val="32"/>
        </w:rPr>
        <w:t>Policies and Procedures Manual</w:t>
      </w:r>
    </w:p>
    <w:p w:rsidR="000C5B32" w:rsidRPr="00720A8D" w:rsidRDefault="000C5B32" w:rsidP="00720A8D">
      <w:pPr>
        <w:rPr>
          <w:rFonts w:ascii="Arial" w:hAnsi="Arial" w:cs="Arial"/>
        </w:rPr>
      </w:pPr>
    </w:p>
    <w:p w:rsidR="000C5B32" w:rsidRPr="00720A8D" w:rsidRDefault="000C5B32" w:rsidP="00720A8D">
      <w:pPr>
        <w:rPr>
          <w:rFonts w:ascii="Arial" w:hAnsi="Arial" w:cs="Arial"/>
        </w:rPr>
      </w:pPr>
    </w:p>
    <w:p w:rsidR="000C5B32" w:rsidRPr="00720A8D" w:rsidRDefault="000C5B32" w:rsidP="00720A8D">
      <w:pPr>
        <w:rPr>
          <w:rFonts w:ascii="Arial" w:hAnsi="Arial" w:cs="Arial"/>
        </w:rPr>
      </w:pPr>
    </w:p>
    <w:p w:rsidR="000C5B32" w:rsidRPr="00720A8D" w:rsidRDefault="000C5B32" w:rsidP="00720A8D">
      <w:pPr>
        <w:rPr>
          <w:rFonts w:ascii="Arial" w:hAnsi="Arial" w:cs="Arial"/>
        </w:rPr>
      </w:pPr>
    </w:p>
    <w:p w:rsidR="000C5B32" w:rsidRPr="00720A8D" w:rsidRDefault="000C5B32" w:rsidP="00720A8D">
      <w:pPr>
        <w:rPr>
          <w:rFonts w:ascii="Arial" w:hAnsi="Arial" w:cs="Arial"/>
        </w:rPr>
      </w:pPr>
    </w:p>
    <w:p w:rsidR="000C5B32" w:rsidRPr="00720A8D" w:rsidRDefault="000C5B32" w:rsidP="00720A8D">
      <w:pPr>
        <w:rPr>
          <w:rFonts w:ascii="Arial" w:hAnsi="Arial" w:cs="Arial"/>
        </w:rPr>
      </w:pPr>
    </w:p>
    <w:p w:rsidR="000C5B32" w:rsidRPr="00720A8D" w:rsidRDefault="000C5B32" w:rsidP="00720A8D">
      <w:pPr>
        <w:rPr>
          <w:rFonts w:ascii="Arial" w:hAnsi="Arial" w:cs="Arial"/>
        </w:rPr>
      </w:pPr>
    </w:p>
    <w:p w:rsidR="000C5B32" w:rsidRPr="00720A8D" w:rsidRDefault="000C5B32" w:rsidP="00720A8D">
      <w:pPr>
        <w:rPr>
          <w:rFonts w:ascii="Arial" w:hAnsi="Arial" w:cs="Arial"/>
        </w:rPr>
      </w:pPr>
    </w:p>
    <w:p w:rsidR="000C5B32" w:rsidRPr="00720A8D" w:rsidRDefault="000C5B32" w:rsidP="00720A8D">
      <w:pPr>
        <w:rPr>
          <w:rFonts w:ascii="Arial" w:hAnsi="Arial" w:cs="Arial"/>
        </w:rPr>
      </w:pPr>
    </w:p>
    <w:p w:rsidR="000C5B32" w:rsidRPr="00DA2E13" w:rsidRDefault="000C5B32" w:rsidP="00720A8D">
      <w:pPr>
        <w:rPr>
          <w:rFonts w:ascii="Arial" w:hAnsi="Arial" w:cs="Arial"/>
          <w:b/>
        </w:rPr>
      </w:pPr>
      <w:r w:rsidRPr="00DA2E13">
        <w:rPr>
          <w:rFonts w:ascii="Arial" w:hAnsi="Arial" w:cs="Arial"/>
          <w:b/>
        </w:rPr>
        <w:t>Revised 201</w:t>
      </w:r>
      <w:r w:rsidR="004609F5" w:rsidRPr="00DA2E13">
        <w:rPr>
          <w:rFonts w:ascii="Arial" w:hAnsi="Arial" w:cs="Arial"/>
          <w:b/>
        </w:rPr>
        <w:t>4</w:t>
      </w:r>
    </w:p>
    <w:p w:rsidR="00122107" w:rsidRPr="00720A8D" w:rsidRDefault="00122107" w:rsidP="00720A8D">
      <w:pPr>
        <w:rPr>
          <w:rFonts w:ascii="Arial" w:hAnsi="Arial" w:cs="Arial"/>
        </w:rPr>
      </w:pPr>
    </w:p>
    <w:p w:rsidR="004609F5" w:rsidRPr="00720A8D" w:rsidRDefault="004609F5" w:rsidP="00720A8D">
      <w:pPr>
        <w:rPr>
          <w:rFonts w:ascii="Arial" w:hAnsi="Arial" w:cs="Arial"/>
        </w:rPr>
      </w:pPr>
    </w:p>
    <w:p w:rsidR="004609F5" w:rsidRPr="00720A8D" w:rsidRDefault="004609F5" w:rsidP="00720A8D">
      <w:pPr>
        <w:rPr>
          <w:rFonts w:ascii="Arial" w:hAnsi="Arial" w:cs="Arial"/>
        </w:rPr>
      </w:pPr>
    </w:p>
    <w:p w:rsidR="008C1E58" w:rsidRPr="00720A8D" w:rsidRDefault="008C1E58" w:rsidP="00720A8D">
      <w:pPr>
        <w:rPr>
          <w:rFonts w:ascii="Arial" w:hAnsi="Arial" w:cs="Arial"/>
        </w:rPr>
      </w:pPr>
      <w:r w:rsidRPr="00720A8D">
        <w:rPr>
          <w:rFonts w:ascii="Arial" w:hAnsi="Arial" w:cs="Arial"/>
        </w:rPr>
        <w:br w:type="page"/>
      </w:r>
    </w:p>
    <w:p w:rsidR="00883983" w:rsidRDefault="00883983" w:rsidP="00720A8D">
      <w:pPr>
        <w:rPr>
          <w:rFonts w:ascii="Arial" w:hAnsi="Arial" w:cs="Arial"/>
        </w:rPr>
        <w:sectPr w:rsidR="00883983" w:rsidSect="00564B9B">
          <w:footerReference w:type="default" r:id="rId11"/>
          <w:type w:val="continuous"/>
          <w:pgSz w:w="12240" w:h="15840" w:code="1"/>
          <w:pgMar w:top="1440" w:right="1080" w:bottom="720" w:left="1080" w:header="720" w:footer="720" w:gutter="0"/>
          <w:cols w:space="720"/>
          <w:docGrid w:linePitch="360"/>
        </w:sectPr>
      </w:pPr>
    </w:p>
    <w:bookmarkStart w:id="0" w:name="_Toc352922968" w:displacedByCustomXml="next"/>
    <w:sdt>
      <w:sdtPr>
        <w:rPr>
          <w:rFonts w:ascii="Arial" w:eastAsia="Times New Roman" w:hAnsi="Arial" w:cs="Arial"/>
          <w:b w:val="0"/>
          <w:bCs w:val="0"/>
          <w:color w:val="auto"/>
          <w:sz w:val="24"/>
          <w:szCs w:val="24"/>
          <w:lang w:eastAsia="en-US"/>
        </w:rPr>
        <w:id w:val="-883716775"/>
        <w:docPartObj>
          <w:docPartGallery w:val="Table of Contents"/>
          <w:docPartUnique/>
        </w:docPartObj>
      </w:sdtPr>
      <w:sdtEndPr>
        <w:rPr>
          <w:noProof/>
        </w:rPr>
      </w:sdtEndPr>
      <w:sdtContent>
        <w:p w:rsidR="00B83693" w:rsidRDefault="00B83693" w:rsidP="009827DE">
          <w:pPr>
            <w:pStyle w:val="TOCHeading"/>
            <w:numPr>
              <w:ilvl w:val="0"/>
              <w:numId w:val="0"/>
            </w:numPr>
            <w:tabs>
              <w:tab w:val="left" w:pos="3570"/>
            </w:tabs>
            <w:spacing w:before="0" w:after="120"/>
            <w:rPr>
              <w:rFonts w:ascii="Arial" w:hAnsi="Arial" w:cs="Arial"/>
              <w:color w:val="000000" w:themeColor="text1"/>
            </w:rPr>
          </w:pPr>
          <w:r w:rsidRPr="00703428">
            <w:rPr>
              <w:rFonts w:ascii="Arial" w:hAnsi="Arial" w:cs="Arial"/>
              <w:color w:val="000000" w:themeColor="text1"/>
            </w:rPr>
            <w:t>Section 1: Introduction</w:t>
          </w:r>
          <w:r w:rsidRPr="00703428">
            <w:rPr>
              <w:rFonts w:ascii="Arial" w:hAnsi="Arial" w:cs="Arial"/>
              <w:color w:val="000000" w:themeColor="text1"/>
            </w:rPr>
            <w:tab/>
          </w:r>
        </w:p>
        <w:p w:rsidR="00703428" w:rsidRPr="00DA2E13" w:rsidRDefault="0010234C" w:rsidP="009827DE">
          <w:pPr>
            <w:pStyle w:val="TOC2"/>
            <w:spacing w:after="120"/>
            <w:rPr>
              <w:rFonts w:eastAsiaTheme="minorEastAsia"/>
              <w:b w:val="0"/>
              <w:sz w:val="22"/>
              <w:szCs w:val="22"/>
            </w:rPr>
          </w:pPr>
          <w:r w:rsidRPr="00703428">
            <w:rPr>
              <w:noProof w:val="0"/>
            </w:rPr>
            <w:fldChar w:fldCharType="begin"/>
          </w:r>
          <w:r w:rsidRPr="00703428">
            <w:instrText xml:space="preserve"> TOC \o "1-3" \h \z \u </w:instrText>
          </w:r>
          <w:r w:rsidRPr="00703428">
            <w:rPr>
              <w:noProof w:val="0"/>
            </w:rPr>
            <w:fldChar w:fldCharType="separate"/>
          </w:r>
          <w:hyperlink w:anchor="_Toc391537623" w:history="1">
            <w:r w:rsidR="00703428" w:rsidRPr="00DA2E13">
              <w:rPr>
                <w:rStyle w:val="Hyperlink"/>
                <w:b w:val="0"/>
              </w:rPr>
              <w:t>M</w:t>
            </w:r>
            <w:r w:rsidR="0040613E" w:rsidRPr="00DA2E13">
              <w:rPr>
                <w:rStyle w:val="Hyperlink"/>
                <w:b w:val="0"/>
              </w:rPr>
              <w:t xml:space="preserve">ission Statement </w:t>
            </w:r>
            <w:r w:rsidR="00703428" w:rsidRPr="00DA2E13">
              <w:rPr>
                <w:b w:val="0"/>
                <w:webHidden/>
              </w:rPr>
              <w:tab/>
            </w:r>
          </w:hyperlink>
        </w:p>
        <w:p w:rsidR="00703428" w:rsidRPr="00DA2E13" w:rsidRDefault="00DA2E13" w:rsidP="009827DE">
          <w:pPr>
            <w:pStyle w:val="TOC2"/>
            <w:spacing w:after="120"/>
            <w:rPr>
              <w:rFonts w:eastAsiaTheme="minorEastAsia"/>
              <w:b w:val="0"/>
              <w:sz w:val="22"/>
              <w:szCs w:val="22"/>
            </w:rPr>
          </w:pPr>
          <w:hyperlink w:anchor="_Toc391537624" w:history="1">
            <w:r w:rsidR="00703428" w:rsidRPr="00DA2E13">
              <w:rPr>
                <w:rStyle w:val="Hyperlink"/>
                <w:b w:val="0"/>
              </w:rPr>
              <w:t>Nutrition, Health and Safety</w:t>
            </w:r>
            <w:r w:rsidR="00703428" w:rsidRPr="00DA2E13">
              <w:rPr>
                <w:b w:val="0"/>
                <w:webHidden/>
              </w:rPr>
              <w:tab/>
            </w:r>
          </w:hyperlink>
        </w:p>
        <w:p w:rsidR="00703428" w:rsidRPr="00DA2E13" w:rsidRDefault="00DA2E13" w:rsidP="009827DE">
          <w:pPr>
            <w:pStyle w:val="TOC2"/>
            <w:spacing w:after="120"/>
            <w:rPr>
              <w:rFonts w:eastAsiaTheme="minorEastAsia"/>
              <w:b w:val="0"/>
              <w:sz w:val="22"/>
              <w:szCs w:val="22"/>
            </w:rPr>
          </w:pPr>
          <w:hyperlink w:anchor="_Toc391537625" w:history="1">
            <w:r w:rsidR="00703428" w:rsidRPr="00DA2E13">
              <w:rPr>
                <w:rStyle w:val="Hyperlink"/>
                <w:b w:val="0"/>
              </w:rPr>
              <w:t>Dietary Guidelines</w:t>
            </w:r>
            <w:r w:rsidR="00703428" w:rsidRPr="00DA2E13">
              <w:rPr>
                <w:b w:val="0"/>
                <w:webHidden/>
              </w:rPr>
              <w:tab/>
            </w:r>
          </w:hyperlink>
        </w:p>
        <w:p w:rsidR="00703428" w:rsidRPr="00DA2E13" w:rsidRDefault="00703428" w:rsidP="009827DE">
          <w:pPr>
            <w:pStyle w:val="TOC2"/>
            <w:spacing w:after="120"/>
            <w:rPr>
              <w:rStyle w:val="Hyperlink"/>
              <w:b w:val="0"/>
            </w:rPr>
          </w:pPr>
        </w:p>
        <w:p w:rsidR="00703428" w:rsidRPr="00DA2E13" w:rsidRDefault="00703428" w:rsidP="009827DE">
          <w:pPr>
            <w:pStyle w:val="TOC2"/>
            <w:spacing w:after="120"/>
            <w:rPr>
              <w:b w:val="0"/>
            </w:rPr>
          </w:pPr>
          <w:r w:rsidRPr="00DA2E13">
            <w:rPr>
              <w:b w:val="0"/>
            </w:rPr>
            <w:t>Section 2: Policies and Procedures</w:t>
          </w:r>
        </w:p>
        <w:p w:rsidR="00DA2E13" w:rsidRPr="00DA2E13" w:rsidRDefault="00DA2E13" w:rsidP="009827DE">
          <w:pPr>
            <w:spacing w:after="120"/>
            <w:rPr>
              <w:rFonts w:ascii="Arial" w:hAnsi="Arial" w:cs="Arial"/>
              <w:sz w:val="28"/>
              <w:szCs w:val="28"/>
              <w:lang w:eastAsia="ja-JP"/>
            </w:rPr>
          </w:pPr>
          <w:r w:rsidRPr="00DA2E13">
            <w:rPr>
              <w:rFonts w:ascii="Arial" w:hAnsi="Arial" w:cs="Arial"/>
              <w:sz w:val="28"/>
              <w:szCs w:val="28"/>
              <w:lang w:eastAsia="ja-JP"/>
            </w:rPr>
            <w:t xml:space="preserve">Suggested Guidelines for Special Events </w:t>
          </w:r>
        </w:p>
        <w:p w:rsidR="00703428" w:rsidRPr="00DA2E13" w:rsidRDefault="00DA2E13" w:rsidP="009827DE">
          <w:pPr>
            <w:pStyle w:val="TOC2"/>
            <w:tabs>
              <w:tab w:val="left" w:pos="1440"/>
            </w:tabs>
            <w:spacing w:after="120"/>
            <w:ind w:left="720"/>
            <w:rPr>
              <w:rFonts w:eastAsiaTheme="minorEastAsia"/>
              <w:b w:val="0"/>
              <w:sz w:val="22"/>
              <w:szCs w:val="22"/>
            </w:rPr>
          </w:pPr>
          <w:hyperlink w:anchor="_Toc391537626" w:history="1">
            <w:r w:rsidR="00703428" w:rsidRPr="00DA2E13">
              <w:rPr>
                <w:rStyle w:val="Hyperlink"/>
                <w:b w:val="0"/>
              </w:rPr>
              <w:t>Student Birthdays</w:t>
            </w:r>
            <w:r w:rsidR="00703428" w:rsidRPr="00DA2E13">
              <w:rPr>
                <w:b w:val="0"/>
                <w:webHidden/>
              </w:rPr>
              <w:tab/>
            </w:r>
          </w:hyperlink>
        </w:p>
        <w:p w:rsidR="00703428" w:rsidRPr="00DA2E13" w:rsidRDefault="00DA2E13" w:rsidP="009827DE">
          <w:pPr>
            <w:pStyle w:val="TOC2"/>
            <w:tabs>
              <w:tab w:val="left" w:pos="1440"/>
            </w:tabs>
            <w:spacing w:after="120"/>
            <w:ind w:left="720"/>
            <w:rPr>
              <w:rFonts w:eastAsiaTheme="minorEastAsia"/>
              <w:b w:val="0"/>
              <w:sz w:val="22"/>
              <w:szCs w:val="22"/>
            </w:rPr>
          </w:pPr>
          <w:hyperlink w:anchor="_Toc391537627" w:history="1">
            <w:r w:rsidR="00703428" w:rsidRPr="00DA2E13">
              <w:rPr>
                <w:rStyle w:val="Hyperlink"/>
                <w:b w:val="0"/>
              </w:rPr>
              <w:t>Special Events</w:t>
            </w:r>
            <w:r w:rsidR="00703428" w:rsidRPr="00DA2E13">
              <w:rPr>
                <w:b w:val="0"/>
                <w:webHidden/>
              </w:rPr>
              <w:tab/>
            </w:r>
          </w:hyperlink>
        </w:p>
        <w:p w:rsidR="00703428" w:rsidRPr="00DA2E13" w:rsidRDefault="00DA2E13" w:rsidP="009827DE">
          <w:pPr>
            <w:pStyle w:val="TOC2"/>
            <w:tabs>
              <w:tab w:val="left" w:pos="1440"/>
            </w:tabs>
            <w:spacing w:after="120"/>
            <w:ind w:left="720"/>
            <w:rPr>
              <w:rFonts w:eastAsiaTheme="minorEastAsia"/>
              <w:b w:val="0"/>
              <w:sz w:val="22"/>
              <w:szCs w:val="22"/>
            </w:rPr>
          </w:pPr>
          <w:hyperlink w:anchor="_Toc391537628" w:history="1">
            <w:r w:rsidR="00703428" w:rsidRPr="00DA2E13">
              <w:rPr>
                <w:rStyle w:val="Hyperlink"/>
                <w:b w:val="0"/>
              </w:rPr>
              <w:t>Party Food Suggestions</w:t>
            </w:r>
            <w:r w:rsidR="00703428" w:rsidRPr="00DA2E13">
              <w:rPr>
                <w:b w:val="0"/>
                <w:webHidden/>
              </w:rPr>
              <w:tab/>
            </w:r>
          </w:hyperlink>
        </w:p>
        <w:p w:rsidR="00703428" w:rsidRPr="00DA2E13" w:rsidRDefault="00DA2E13" w:rsidP="009827DE">
          <w:pPr>
            <w:pStyle w:val="TOC2"/>
            <w:tabs>
              <w:tab w:val="left" w:pos="1440"/>
            </w:tabs>
            <w:spacing w:after="120"/>
            <w:ind w:left="720"/>
            <w:rPr>
              <w:rFonts w:eastAsiaTheme="minorEastAsia"/>
              <w:b w:val="0"/>
              <w:sz w:val="22"/>
              <w:szCs w:val="22"/>
            </w:rPr>
          </w:pPr>
          <w:hyperlink w:anchor="_Toc391537629" w:history="1">
            <w:r w:rsidR="00703428" w:rsidRPr="00DA2E13">
              <w:rPr>
                <w:rStyle w:val="Hyperlink"/>
                <w:b w:val="0"/>
              </w:rPr>
              <w:t>Cook-Outs: Procedures</w:t>
            </w:r>
            <w:r w:rsidR="00703428" w:rsidRPr="00DA2E13">
              <w:rPr>
                <w:b w:val="0"/>
                <w:webHidden/>
              </w:rPr>
              <w:tab/>
            </w:r>
          </w:hyperlink>
        </w:p>
        <w:p w:rsidR="00703428" w:rsidRPr="00DA2E13" w:rsidRDefault="00DA2E13" w:rsidP="009827DE">
          <w:pPr>
            <w:pStyle w:val="TOC2"/>
            <w:tabs>
              <w:tab w:val="left" w:pos="1440"/>
            </w:tabs>
            <w:spacing w:after="120"/>
            <w:ind w:left="720"/>
            <w:rPr>
              <w:rFonts w:eastAsiaTheme="minorEastAsia"/>
              <w:b w:val="0"/>
              <w:sz w:val="22"/>
              <w:szCs w:val="22"/>
            </w:rPr>
          </w:pPr>
          <w:hyperlink w:anchor="_Toc391537630" w:history="1">
            <w:r w:rsidR="00703428" w:rsidRPr="00DA2E13">
              <w:rPr>
                <w:rStyle w:val="Hyperlink"/>
                <w:b w:val="0"/>
              </w:rPr>
              <w:t>Cookout &amp; Picnic Procedures</w:t>
            </w:r>
            <w:r w:rsidR="00703428" w:rsidRPr="00DA2E13">
              <w:rPr>
                <w:b w:val="0"/>
                <w:webHidden/>
              </w:rPr>
              <w:tab/>
            </w:r>
          </w:hyperlink>
        </w:p>
        <w:p w:rsidR="00703428" w:rsidRPr="00DA2E13" w:rsidRDefault="00DA2E13" w:rsidP="009827DE">
          <w:pPr>
            <w:pStyle w:val="TOC2"/>
            <w:tabs>
              <w:tab w:val="left" w:pos="1440"/>
            </w:tabs>
            <w:spacing w:after="120"/>
            <w:ind w:left="720"/>
            <w:rPr>
              <w:rFonts w:eastAsiaTheme="minorEastAsia"/>
              <w:b w:val="0"/>
              <w:sz w:val="22"/>
              <w:szCs w:val="22"/>
            </w:rPr>
          </w:pPr>
          <w:hyperlink w:anchor="_Toc391537631" w:history="1">
            <w:r w:rsidR="00703428" w:rsidRPr="00DA2E13">
              <w:rPr>
                <w:rStyle w:val="Hyperlink"/>
                <w:b w:val="0"/>
              </w:rPr>
              <w:t>Bag Lunches for Off-Campus Activities</w:t>
            </w:r>
            <w:r w:rsidR="00703428" w:rsidRPr="00DA2E13">
              <w:rPr>
                <w:b w:val="0"/>
                <w:webHidden/>
              </w:rPr>
              <w:tab/>
            </w:r>
          </w:hyperlink>
        </w:p>
        <w:p w:rsidR="00703428" w:rsidRPr="00DA2E13" w:rsidRDefault="00DA2E13" w:rsidP="009827DE">
          <w:pPr>
            <w:pStyle w:val="TOC2"/>
            <w:spacing w:after="120"/>
            <w:rPr>
              <w:rFonts w:eastAsiaTheme="minorEastAsia"/>
              <w:b w:val="0"/>
              <w:sz w:val="22"/>
              <w:szCs w:val="22"/>
            </w:rPr>
          </w:pPr>
          <w:hyperlink w:anchor="_Toc391537632" w:history="1">
            <w:r w:rsidR="00703428" w:rsidRPr="00DA2E13">
              <w:rPr>
                <w:rStyle w:val="Hyperlink"/>
                <w:rFonts w:eastAsiaTheme="minorHAnsi"/>
                <w:b w:val="0"/>
              </w:rPr>
              <w:t>Food From Home</w:t>
            </w:r>
            <w:r w:rsidR="00703428" w:rsidRPr="00DA2E13">
              <w:rPr>
                <w:b w:val="0"/>
                <w:webHidden/>
              </w:rPr>
              <w:tab/>
            </w:r>
          </w:hyperlink>
        </w:p>
        <w:p w:rsidR="00703428" w:rsidRPr="00DA2E13" w:rsidRDefault="00DA2E13" w:rsidP="009827DE">
          <w:pPr>
            <w:pStyle w:val="TOC2"/>
            <w:spacing w:after="120"/>
            <w:rPr>
              <w:rFonts w:eastAsiaTheme="minorEastAsia"/>
              <w:b w:val="0"/>
              <w:sz w:val="22"/>
              <w:szCs w:val="22"/>
            </w:rPr>
          </w:pPr>
          <w:hyperlink w:anchor="_Toc391537633" w:history="1">
            <w:r w:rsidR="00703428" w:rsidRPr="00DA2E13">
              <w:rPr>
                <w:rStyle w:val="Hyperlink"/>
                <w:b w:val="0"/>
              </w:rPr>
              <w:t>Menu Expectations</w:t>
            </w:r>
            <w:r w:rsidR="00703428" w:rsidRPr="00DA2E13">
              <w:rPr>
                <w:b w:val="0"/>
                <w:webHidden/>
              </w:rPr>
              <w:tab/>
            </w:r>
          </w:hyperlink>
        </w:p>
        <w:p w:rsidR="0040613E" w:rsidRPr="00DA2E13" w:rsidRDefault="0040613E" w:rsidP="009827DE">
          <w:pPr>
            <w:pStyle w:val="TOC2"/>
            <w:spacing w:after="120"/>
            <w:rPr>
              <w:b w:val="0"/>
            </w:rPr>
          </w:pPr>
          <w:r w:rsidRPr="00DA2E13">
            <w:rPr>
              <w:b w:val="0"/>
            </w:rPr>
            <w:t>Food Allergies and Sensitivities</w:t>
          </w:r>
        </w:p>
        <w:p w:rsidR="00703428" w:rsidRPr="00DA2E13" w:rsidRDefault="00DA2E13" w:rsidP="009827DE">
          <w:pPr>
            <w:pStyle w:val="TOC2"/>
            <w:spacing w:after="120"/>
            <w:ind w:left="720"/>
            <w:rPr>
              <w:b w:val="0"/>
            </w:rPr>
          </w:pPr>
          <w:hyperlink w:anchor="_Toc391537634" w:history="1">
            <w:r w:rsidR="00703428" w:rsidRPr="00DA2E13">
              <w:rPr>
                <w:rStyle w:val="Hyperlink"/>
                <w:b w:val="0"/>
              </w:rPr>
              <w:t>Peanut and Nut Policy</w:t>
            </w:r>
            <w:r w:rsidR="00703428" w:rsidRPr="00DA2E13">
              <w:rPr>
                <w:b w:val="0"/>
                <w:webHidden/>
              </w:rPr>
              <w:tab/>
            </w:r>
          </w:hyperlink>
        </w:p>
        <w:p w:rsidR="00DA2E13" w:rsidRPr="00DA2E13" w:rsidRDefault="00DA2E13" w:rsidP="009827DE">
          <w:pPr>
            <w:spacing w:after="120"/>
            <w:ind w:left="720"/>
            <w:rPr>
              <w:rFonts w:ascii="Arial" w:eastAsiaTheme="minorEastAsia" w:hAnsi="Arial" w:cs="Arial"/>
              <w:sz w:val="28"/>
              <w:szCs w:val="28"/>
              <w:lang w:eastAsia="ja-JP"/>
            </w:rPr>
          </w:pPr>
          <w:r w:rsidRPr="00DA2E13">
            <w:rPr>
              <w:rFonts w:ascii="Arial" w:eastAsiaTheme="minorEastAsia" w:hAnsi="Arial" w:cs="Arial"/>
              <w:sz w:val="28"/>
              <w:szCs w:val="28"/>
              <w:lang w:eastAsia="ja-JP"/>
            </w:rPr>
            <w:t>Other Food Allergies</w:t>
          </w:r>
        </w:p>
        <w:p w:rsidR="0040613E" w:rsidRPr="00DA2E13" w:rsidRDefault="0040613E" w:rsidP="009827DE">
          <w:pPr>
            <w:spacing w:after="120"/>
            <w:ind w:left="720"/>
            <w:rPr>
              <w:rFonts w:ascii="Arial" w:eastAsiaTheme="minorEastAsia" w:hAnsi="Arial" w:cs="Arial"/>
              <w:sz w:val="28"/>
              <w:szCs w:val="28"/>
              <w:lang w:eastAsia="ja-JP"/>
            </w:rPr>
          </w:pPr>
          <w:r w:rsidRPr="00DA2E13">
            <w:rPr>
              <w:rFonts w:ascii="Arial" w:eastAsiaTheme="minorEastAsia" w:hAnsi="Arial" w:cs="Arial"/>
              <w:sz w:val="28"/>
              <w:szCs w:val="28"/>
              <w:lang w:eastAsia="ja-JP"/>
            </w:rPr>
            <w:t>Allergy Safety</w:t>
          </w:r>
        </w:p>
        <w:p w:rsidR="00703428" w:rsidRPr="00DA2E13" w:rsidRDefault="00DA2E13" w:rsidP="009827DE">
          <w:pPr>
            <w:pStyle w:val="TOC2"/>
            <w:spacing w:after="120"/>
            <w:rPr>
              <w:rStyle w:val="Hyperlink"/>
              <w:rFonts w:eastAsiaTheme="minorEastAsia"/>
              <w:b w:val="0"/>
              <w:color w:val="auto"/>
              <w:sz w:val="22"/>
              <w:szCs w:val="22"/>
              <w:u w:val="none"/>
            </w:rPr>
          </w:pPr>
          <w:hyperlink w:anchor="_Toc391537635" w:history="1">
            <w:r w:rsidR="00703428" w:rsidRPr="00DA2E13">
              <w:rPr>
                <w:rStyle w:val="Hyperlink"/>
                <w:b w:val="0"/>
              </w:rPr>
              <w:t>Student Snack Bar</w:t>
            </w:r>
            <w:r w:rsidR="00703428" w:rsidRPr="00DA2E13">
              <w:rPr>
                <w:b w:val="0"/>
                <w:webHidden/>
              </w:rPr>
              <w:tab/>
            </w:r>
          </w:hyperlink>
        </w:p>
        <w:p w:rsidR="00703428" w:rsidRPr="00DA2E13" w:rsidRDefault="00703428" w:rsidP="009827DE">
          <w:pPr>
            <w:pStyle w:val="TOC2"/>
            <w:spacing w:after="120"/>
            <w:rPr>
              <w:rStyle w:val="Hyperlink"/>
              <w:b w:val="0"/>
              <w:color w:val="auto"/>
              <w:u w:val="none"/>
            </w:rPr>
          </w:pPr>
          <w:r w:rsidRPr="00DA2E13">
            <w:rPr>
              <w:rStyle w:val="Hyperlink"/>
              <w:b w:val="0"/>
              <w:color w:val="auto"/>
              <w:u w:val="none"/>
            </w:rPr>
            <w:t>Cash Accounts</w:t>
          </w:r>
        </w:p>
        <w:p w:rsidR="00703428" w:rsidRPr="00DA2E13" w:rsidRDefault="00DA2E13" w:rsidP="009827DE">
          <w:pPr>
            <w:pStyle w:val="TOC2"/>
            <w:spacing w:after="120"/>
            <w:ind w:left="720"/>
            <w:rPr>
              <w:rFonts w:eastAsiaTheme="minorEastAsia"/>
              <w:b w:val="0"/>
              <w:sz w:val="22"/>
              <w:szCs w:val="22"/>
            </w:rPr>
          </w:pPr>
          <w:hyperlink w:anchor="_Toc391537636" w:history="1">
            <w:r w:rsidR="00703428" w:rsidRPr="00DA2E13">
              <w:rPr>
                <w:rStyle w:val="Hyperlink"/>
                <w:b w:val="0"/>
              </w:rPr>
              <w:t>Types of Food</w:t>
            </w:r>
            <w:r w:rsidR="00703428" w:rsidRPr="00DA2E13">
              <w:rPr>
                <w:b w:val="0"/>
                <w:webHidden/>
              </w:rPr>
              <w:tab/>
            </w:r>
          </w:hyperlink>
        </w:p>
        <w:p w:rsidR="00703428" w:rsidRPr="00DA2E13" w:rsidRDefault="00DA2E13" w:rsidP="009827DE">
          <w:pPr>
            <w:pStyle w:val="TOC2"/>
            <w:spacing w:after="120"/>
            <w:ind w:left="720"/>
            <w:rPr>
              <w:rFonts w:eastAsiaTheme="minorEastAsia"/>
              <w:b w:val="0"/>
              <w:sz w:val="22"/>
              <w:szCs w:val="22"/>
            </w:rPr>
          </w:pPr>
          <w:hyperlink w:anchor="_Toc391537637" w:history="1">
            <w:r w:rsidR="00703428" w:rsidRPr="00DA2E13">
              <w:rPr>
                <w:rStyle w:val="Hyperlink"/>
                <w:b w:val="0"/>
              </w:rPr>
              <w:t>Restaurant Meals</w:t>
            </w:r>
            <w:r w:rsidR="00703428" w:rsidRPr="00DA2E13">
              <w:rPr>
                <w:b w:val="0"/>
                <w:webHidden/>
              </w:rPr>
              <w:tab/>
            </w:r>
          </w:hyperlink>
        </w:p>
        <w:p w:rsidR="00703428" w:rsidRPr="00DA2E13" w:rsidRDefault="00DA2E13" w:rsidP="009827DE">
          <w:pPr>
            <w:pStyle w:val="TOC2"/>
            <w:spacing w:after="120"/>
            <w:ind w:left="720"/>
            <w:rPr>
              <w:rFonts w:eastAsiaTheme="minorEastAsia"/>
              <w:b w:val="0"/>
              <w:sz w:val="22"/>
              <w:szCs w:val="22"/>
            </w:rPr>
          </w:pPr>
          <w:hyperlink w:anchor="_Toc391537638" w:history="1">
            <w:r w:rsidR="00703428" w:rsidRPr="00DA2E13">
              <w:rPr>
                <w:rStyle w:val="Hyperlink"/>
                <w:b w:val="0"/>
              </w:rPr>
              <w:t>Take-Out Foods</w:t>
            </w:r>
            <w:r w:rsidR="00703428" w:rsidRPr="00DA2E13">
              <w:rPr>
                <w:b w:val="0"/>
                <w:webHidden/>
              </w:rPr>
              <w:tab/>
            </w:r>
          </w:hyperlink>
        </w:p>
        <w:p w:rsidR="00703428" w:rsidRPr="00DA2E13" w:rsidRDefault="00DA2E13" w:rsidP="009827DE">
          <w:pPr>
            <w:pStyle w:val="TOC2"/>
            <w:spacing w:after="120"/>
            <w:ind w:left="720"/>
            <w:rPr>
              <w:rFonts w:eastAsiaTheme="minorEastAsia"/>
              <w:b w:val="0"/>
              <w:sz w:val="22"/>
              <w:szCs w:val="22"/>
            </w:rPr>
          </w:pPr>
          <w:hyperlink w:anchor="_Toc391537639" w:history="1">
            <w:r w:rsidR="00703428" w:rsidRPr="00DA2E13">
              <w:rPr>
                <w:rStyle w:val="Hyperlink"/>
                <w:b w:val="0"/>
              </w:rPr>
              <w:t>Field Trips that Include Food, but Not Meals</w:t>
            </w:r>
            <w:r w:rsidR="00703428" w:rsidRPr="00DA2E13">
              <w:rPr>
                <w:b w:val="0"/>
                <w:webHidden/>
              </w:rPr>
              <w:tab/>
            </w:r>
          </w:hyperlink>
        </w:p>
        <w:p w:rsidR="00703428" w:rsidRPr="003643AA" w:rsidRDefault="00DA2E13" w:rsidP="009827DE">
          <w:pPr>
            <w:pStyle w:val="TOC2"/>
            <w:spacing w:after="120"/>
            <w:rPr>
              <w:rFonts w:eastAsiaTheme="minorEastAsia"/>
              <w:sz w:val="22"/>
              <w:szCs w:val="22"/>
            </w:rPr>
          </w:pPr>
          <w:hyperlink w:anchor="_Toc391537640" w:history="1">
            <w:r w:rsidR="00703428" w:rsidRPr="00DA2E13">
              <w:rPr>
                <w:rStyle w:val="Hyperlink"/>
                <w:b w:val="0"/>
              </w:rPr>
              <w:t>Food Preparation Classes and Recreational Cooking</w:t>
            </w:r>
            <w:r w:rsidR="00703428" w:rsidRPr="00DA2E13">
              <w:rPr>
                <w:b w:val="0"/>
                <w:webHidden/>
              </w:rPr>
              <w:tab/>
            </w:r>
          </w:hyperlink>
        </w:p>
        <w:p w:rsidR="00703428" w:rsidRPr="003643AA" w:rsidRDefault="00DA2E13" w:rsidP="009827DE">
          <w:pPr>
            <w:pStyle w:val="TOC2"/>
            <w:spacing w:after="120"/>
            <w:rPr>
              <w:rFonts w:eastAsiaTheme="minorEastAsia"/>
              <w:sz w:val="22"/>
              <w:szCs w:val="22"/>
            </w:rPr>
          </w:pPr>
          <w:hyperlink w:anchor="_Toc391537641" w:history="1">
            <w:r w:rsidR="00703428" w:rsidRPr="003643AA">
              <w:rPr>
                <w:rStyle w:val="Hyperlink"/>
                <w:b w:val="0"/>
              </w:rPr>
              <w:t>When the Cook is Absent</w:t>
            </w:r>
            <w:r w:rsidR="00703428" w:rsidRPr="003643AA">
              <w:rPr>
                <w:webHidden/>
              </w:rPr>
              <w:tab/>
            </w:r>
          </w:hyperlink>
        </w:p>
        <w:p w:rsidR="00703428" w:rsidRPr="003643AA" w:rsidRDefault="00DA2E13" w:rsidP="009827DE">
          <w:pPr>
            <w:pStyle w:val="TOC2"/>
            <w:spacing w:after="120"/>
            <w:rPr>
              <w:rFonts w:eastAsiaTheme="minorEastAsia"/>
              <w:sz w:val="22"/>
              <w:szCs w:val="22"/>
            </w:rPr>
          </w:pPr>
          <w:hyperlink w:anchor="_Toc391537642" w:history="1">
            <w:r w:rsidR="00703428" w:rsidRPr="003643AA">
              <w:rPr>
                <w:rStyle w:val="Hyperlink"/>
                <w:b w:val="0"/>
              </w:rPr>
              <w:t>C</w:t>
            </w:r>
            <w:r w:rsidR="009827DE">
              <w:rPr>
                <w:rStyle w:val="Hyperlink"/>
                <w:b w:val="0"/>
              </w:rPr>
              <w:t xml:space="preserve">atered Functions on Campus </w:t>
            </w:r>
            <w:r w:rsidR="00703428" w:rsidRPr="003643AA">
              <w:rPr>
                <w:rStyle w:val="Hyperlink"/>
                <w:b w:val="0"/>
              </w:rPr>
              <w:t>~ For Non-Educational Departments</w:t>
            </w:r>
            <w:r w:rsidR="00703428" w:rsidRPr="003643AA">
              <w:rPr>
                <w:webHidden/>
              </w:rPr>
              <w:tab/>
            </w:r>
          </w:hyperlink>
        </w:p>
        <w:p w:rsidR="006E6507" w:rsidRPr="003643AA" w:rsidRDefault="006E6507" w:rsidP="009827DE">
          <w:pPr>
            <w:pStyle w:val="TOC2"/>
            <w:spacing w:after="120"/>
            <w:rPr>
              <w:rStyle w:val="Hyperlink"/>
              <w:b w:val="0"/>
              <w:color w:val="auto"/>
              <w:u w:val="none"/>
            </w:rPr>
          </w:pPr>
        </w:p>
        <w:p w:rsidR="00703428" w:rsidRPr="00D60B9A" w:rsidRDefault="00703428" w:rsidP="009827DE">
          <w:pPr>
            <w:pStyle w:val="TOC2"/>
            <w:spacing w:after="120"/>
            <w:rPr>
              <w:rFonts w:eastAsiaTheme="minorEastAsia"/>
              <w:sz w:val="22"/>
              <w:szCs w:val="22"/>
            </w:rPr>
          </w:pPr>
          <w:r w:rsidRPr="00D60B9A">
            <w:rPr>
              <w:rStyle w:val="Hyperlink"/>
              <w:color w:val="auto"/>
              <w:u w:val="none"/>
            </w:rPr>
            <w:t>Section III:</w:t>
          </w:r>
          <w:r w:rsidRPr="00D60B9A">
            <w:rPr>
              <w:rStyle w:val="Hyperlink"/>
            </w:rPr>
            <w:t xml:space="preserve"> </w:t>
          </w:r>
          <w:hyperlink w:anchor="_Toc391537643" w:history="1">
            <w:r w:rsidRPr="00D60B9A">
              <w:rPr>
                <w:rStyle w:val="Hyperlink"/>
              </w:rPr>
              <w:t>Nutritional Guidelines</w:t>
            </w:r>
            <w:r w:rsidRPr="00D60B9A">
              <w:rPr>
                <w:webHidden/>
              </w:rPr>
              <w:tab/>
            </w:r>
          </w:hyperlink>
        </w:p>
        <w:p w:rsidR="00703428" w:rsidRPr="003643AA" w:rsidRDefault="00DA2E13" w:rsidP="009827DE">
          <w:pPr>
            <w:pStyle w:val="TOC2"/>
            <w:spacing w:after="120"/>
            <w:rPr>
              <w:rFonts w:eastAsiaTheme="minorEastAsia"/>
              <w:sz w:val="22"/>
              <w:szCs w:val="22"/>
            </w:rPr>
          </w:pPr>
          <w:hyperlink w:anchor="_Toc391537644" w:history="1">
            <w:r w:rsidR="00703428" w:rsidRPr="003643AA">
              <w:rPr>
                <w:rStyle w:val="Hyperlink"/>
                <w:b w:val="0"/>
              </w:rPr>
              <w:t>Nutrition and Portion Sizes</w:t>
            </w:r>
            <w:r w:rsidR="00703428" w:rsidRPr="003643AA">
              <w:rPr>
                <w:webHidden/>
              </w:rPr>
              <w:tab/>
            </w:r>
          </w:hyperlink>
        </w:p>
        <w:p w:rsidR="00703428" w:rsidRPr="003643AA" w:rsidRDefault="00DA2E13" w:rsidP="009827DE">
          <w:pPr>
            <w:pStyle w:val="TOC2"/>
            <w:spacing w:after="120"/>
            <w:rPr>
              <w:rFonts w:eastAsiaTheme="minorEastAsia"/>
              <w:sz w:val="22"/>
              <w:szCs w:val="22"/>
            </w:rPr>
          </w:pPr>
          <w:hyperlink w:anchor="_Toc391537645" w:history="1">
            <w:r w:rsidR="00703428" w:rsidRPr="003643AA">
              <w:rPr>
                <w:rStyle w:val="Hyperlink"/>
                <w:b w:val="0"/>
              </w:rPr>
              <w:t>What “Counts” as a Serving?</w:t>
            </w:r>
            <w:r w:rsidR="00703428" w:rsidRPr="003643AA">
              <w:rPr>
                <w:webHidden/>
              </w:rPr>
              <w:tab/>
            </w:r>
          </w:hyperlink>
        </w:p>
        <w:p w:rsidR="00703428" w:rsidRPr="003643AA" w:rsidRDefault="00DA2E13" w:rsidP="009827DE">
          <w:pPr>
            <w:pStyle w:val="TOC2"/>
            <w:spacing w:after="120"/>
            <w:ind w:left="720"/>
            <w:rPr>
              <w:rFonts w:eastAsiaTheme="minorEastAsia"/>
              <w:sz w:val="22"/>
              <w:szCs w:val="22"/>
            </w:rPr>
          </w:pPr>
          <w:hyperlink w:anchor="_Toc391537646" w:history="1">
            <w:r w:rsidR="00703428" w:rsidRPr="003643AA">
              <w:rPr>
                <w:rStyle w:val="Hyperlink"/>
                <w:b w:val="0"/>
              </w:rPr>
              <w:t>Breads &amp; Grain Group</w:t>
            </w:r>
            <w:r w:rsidR="00703428" w:rsidRPr="003643AA">
              <w:rPr>
                <w:webHidden/>
              </w:rPr>
              <w:tab/>
            </w:r>
          </w:hyperlink>
        </w:p>
        <w:p w:rsidR="00703428" w:rsidRPr="003643AA" w:rsidRDefault="00DA2E13" w:rsidP="009827DE">
          <w:pPr>
            <w:pStyle w:val="TOC2"/>
            <w:spacing w:after="120"/>
            <w:ind w:left="720"/>
            <w:rPr>
              <w:rFonts w:eastAsiaTheme="minorEastAsia"/>
              <w:sz w:val="22"/>
              <w:szCs w:val="22"/>
            </w:rPr>
          </w:pPr>
          <w:hyperlink w:anchor="_Toc391537647" w:history="1">
            <w:r w:rsidR="00703428" w:rsidRPr="003643AA">
              <w:rPr>
                <w:rStyle w:val="Hyperlink"/>
                <w:b w:val="0"/>
              </w:rPr>
              <w:t>Vegetable Group</w:t>
            </w:r>
            <w:r w:rsidR="00703428" w:rsidRPr="003643AA">
              <w:rPr>
                <w:webHidden/>
              </w:rPr>
              <w:tab/>
            </w:r>
          </w:hyperlink>
        </w:p>
        <w:p w:rsidR="00703428" w:rsidRPr="003643AA" w:rsidRDefault="00DA2E13" w:rsidP="009827DE">
          <w:pPr>
            <w:pStyle w:val="TOC2"/>
            <w:spacing w:after="120"/>
            <w:ind w:left="720"/>
            <w:rPr>
              <w:rFonts w:eastAsiaTheme="minorEastAsia"/>
              <w:sz w:val="22"/>
              <w:szCs w:val="22"/>
            </w:rPr>
          </w:pPr>
          <w:hyperlink w:anchor="_Toc391537648" w:history="1">
            <w:r w:rsidR="00703428" w:rsidRPr="003643AA">
              <w:rPr>
                <w:rStyle w:val="Hyperlink"/>
                <w:b w:val="0"/>
              </w:rPr>
              <w:t>Fruit Group</w:t>
            </w:r>
            <w:r w:rsidR="00703428" w:rsidRPr="003643AA">
              <w:rPr>
                <w:webHidden/>
              </w:rPr>
              <w:tab/>
            </w:r>
          </w:hyperlink>
        </w:p>
        <w:p w:rsidR="00703428" w:rsidRPr="003643AA" w:rsidRDefault="00DA2E13" w:rsidP="009827DE">
          <w:pPr>
            <w:pStyle w:val="TOC2"/>
            <w:spacing w:after="120"/>
            <w:ind w:left="720"/>
            <w:rPr>
              <w:rFonts w:eastAsiaTheme="minorEastAsia"/>
              <w:sz w:val="22"/>
              <w:szCs w:val="22"/>
            </w:rPr>
          </w:pPr>
          <w:hyperlink w:anchor="_Toc391537649" w:history="1">
            <w:r w:rsidR="00703428" w:rsidRPr="003643AA">
              <w:rPr>
                <w:rStyle w:val="Hyperlink"/>
                <w:b w:val="0"/>
              </w:rPr>
              <w:t>Meat Group</w:t>
            </w:r>
            <w:r w:rsidR="00703428" w:rsidRPr="003643AA">
              <w:rPr>
                <w:webHidden/>
              </w:rPr>
              <w:tab/>
            </w:r>
          </w:hyperlink>
        </w:p>
        <w:p w:rsidR="00703428" w:rsidRPr="003643AA" w:rsidRDefault="00DA2E13" w:rsidP="009827DE">
          <w:pPr>
            <w:pStyle w:val="TOC2"/>
            <w:spacing w:after="120"/>
            <w:ind w:left="720"/>
            <w:rPr>
              <w:rFonts w:eastAsiaTheme="minorEastAsia"/>
              <w:sz w:val="22"/>
              <w:szCs w:val="22"/>
            </w:rPr>
          </w:pPr>
          <w:hyperlink w:anchor="_Toc391537650" w:history="1">
            <w:r w:rsidR="00703428" w:rsidRPr="003643AA">
              <w:rPr>
                <w:rStyle w:val="Hyperlink"/>
                <w:b w:val="0"/>
              </w:rPr>
              <w:t>Fats, Oils &amp; Sweets</w:t>
            </w:r>
            <w:r w:rsidR="00703428" w:rsidRPr="003643AA">
              <w:rPr>
                <w:webHidden/>
              </w:rPr>
              <w:tab/>
            </w:r>
          </w:hyperlink>
        </w:p>
        <w:p w:rsidR="00703428" w:rsidRPr="003643AA" w:rsidRDefault="00DA2E13" w:rsidP="009827DE">
          <w:pPr>
            <w:pStyle w:val="TOC2"/>
            <w:spacing w:after="120"/>
            <w:rPr>
              <w:rFonts w:eastAsiaTheme="minorEastAsia"/>
              <w:sz w:val="22"/>
              <w:szCs w:val="22"/>
            </w:rPr>
          </w:pPr>
          <w:hyperlink w:anchor="_Toc391537651" w:history="1">
            <w:r w:rsidR="00703428" w:rsidRPr="003643AA">
              <w:rPr>
                <w:rStyle w:val="Hyperlink"/>
                <w:b w:val="0"/>
              </w:rPr>
              <w:t>Visualizing Portion Sizes</w:t>
            </w:r>
            <w:r w:rsidR="00703428" w:rsidRPr="003643AA">
              <w:rPr>
                <w:webHidden/>
              </w:rPr>
              <w:tab/>
            </w:r>
          </w:hyperlink>
        </w:p>
        <w:p w:rsidR="00703428" w:rsidRPr="003643AA" w:rsidRDefault="00DA2E13" w:rsidP="009827DE">
          <w:pPr>
            <w:pStyle w:val="TOC2"/>
            <w:spacing w:after="120"/>
            <w:rPr>
              <w:rFonts w:eastAsiaTheme="minorEastAsia"/>
              <w:sz w:val="22"/>
              <w:szCs w:val="22"/>
            </w:rPr>
          </w:pPr>
          <w:hyperlink w:anchor="_Toc391537652" w:history="1">
            <w:r w:rsidR="00703428" w:rsidRPr="003643AA">
              <w:rPr>
                <w:rStyle w:val="Hyperlink"/>
                <w:b w:val="0"/>
              </w:rPr>
              <w:t>Beverages</w:t>
            </w:r>
            <w:r w:rsidR="00703428" w:rsidRPr="003643AA">
              <w:rPr>
                <w:webHidden/>
              </w:rPr>
              <w:tab/>
            </w:r>
          </w:hyperlink>
        </w:p>
        <w:p w:rsidR="00703428" w:rsidRPr="003643AA" w:rsidRDefault="00DA2E13" w:rsidP="009827DE">
          <w:pPr>
            <w:pStyle w:val="TOC2"/>
            <w:spacing w:after="120"/>
            <w:rPr>
              <w:rFonts w:eastAsiaTheme="minorEastAsia"/>
              <w:sz w:val="22"/>
              <w:szCs w:val="22"/>
            </w:rPr>
          </w:pPr>
          <w:hyperlink w:anchor="_Toc391537653" w:history="1">
            <w:r w:rsidR="00703428" w:rsidRPr="003643AA">
              <w:rPr>
                <w:rStyle w:val="Hyperlink"/>
                <w:b w:val="0"/>
              </w:rPr>
              <w:t>Healthy Snacks</w:t>
            </w:r>
            <w:r w:rsidR="00703428" w:rsidRPr="003643AA">
              <w:rPr>
                <w:webHidden/>
              </w:rPr>
              <w:tab/>
            </w:r>
          </w:hyperlink>
        </w:p>
        <w:p w:rsidR="00703428" w:rsidRPr="003643AA" w:rsidRDefault="00DA2E13" w:rsidP="009827DE">
          <w:pPr>
            <w:pStyle w:val="TOC2"/>
            <w:spacing w:after="120"/>
            <w:rPr>
              <w:rFonts w:eastAsiaTheme="minorEastAsia"/>
              <w:sz w:val="22"/>
              <w:szCs w:val="22"/>
            </w:rPr>
          </w:pPr>
          <w:hyperlink w:anchor="_Toc391537654" w:history="1">
            <w:r w:rsidR="00703428" w:rsidRPr="003643AA">
              <w:rPr>
                <w:rStyle w:val="Hyperlink"/>
                <w:b w:val="0"/>
              </w:rPr>
              <w:t>Healthier Fast Food Choices</w:t>
            </w:r>
            <w:r w:rsidR="00703428" w:rsidRPr="003643AA">
              <w:rPr>
                <w:webHidden/>
              </w:rPr>
              <w:tab/>
            </w:r>
          </w:hyperlink>
        </w:p>
        <w:p w:rsidR="00703428" w:rsidRPr="003643AA" w:rsidRDefault="00DA2E13" w:rsidP="009827DE">
          <w:pPr>
            <w:pStyle w:val="TOC2"/>
            <w:spacing w:after="120"/>
            <w:rPr>
              <w:rFonts w:eastAsiaTheme="minorEastAsia"/>
              <w:sz w:val="22"/>
              <w:szCs w:val="22"/>
            </w:rPr>
          </w:pPr>
          <w:hyperlink w:anchor="_Toc391537655" w:history="1">
            <w:r w:rsidR="00703428" w:rsidRPr="003643AA">
              <w:rPr>
                <w:rStyle w:val="Hyperlink"/>
                <w:b w:val="0"/>
              </w:rPr>
              <w:t>Fast Food Bandits (more than 600 calories each!) Avoid at all costs!</w:t>
            </w:r>
            <w:r w:rsidR="00703428" w:rsidRPr="003643AA">
              <w:rPr>
                <w:webHidden/>
              </w:rPr>
              <w:tab/>
            </w:r>
          </w:hyperlink>
        </w:p>
        <w:p w:rsidR="003643AA" w:rsidRPr="003643AA" w:rsidRDefault="003643AA" w:rsidP="009827DE">
          <w:pPr>
            <w:spacing w:after="120"/>
            <w:rPr>
              <w:rStyle w:val="Hyperlink"/>
              <w:rFonts w:ascii="Arial" w:eastAsiaTheme="majorEastAsia" w:hAnsi="Arial" w:cs="Arial"/>
              <w:bCs/>
              <w:noProof/>
              <w:color w:val="auto"/>
              <w:sz w:val="28"/>
              <w:szCs w:val="28"/>
              <w:u w:val="none"/>
              <w:lang w:eastAsia="ja-JP"/>
            </w:rPr>
          </w:pPr>
        </w:p>
        <w:p w:rsidR="00703428" w:rsidRPr="00D60B9A" w:rsidRDefault="006E6507" w:rsidP="009827DE">
          <w:pPr>
            <w:pStyle w:val="TOC2"/>
            <w:spacing w:after="120"/>
            <w:rPr>
              <w:rFonts w:eastAsiaTheme="minorEastAsia"/>
              <w:sz w:val="22"/>
              <w:szCs w:val="22"/>
            </w:rPr>
          </w:pPr>
          <w:r w:rsidRPr="00D60B9A">
            <w:rPr>
              <w:rStyle w:val="Hyperlink"/>
              <w:color w:val="auto"/>
              <w:u w:val="none"/>
            </w:rPr>
            <w:t xml:space="preserve">Section IV: </w:t>
          </w:r>
          <w:hyperlink w:anchor="_Toc391537656" w:history="1">
            <w:r w:rsidR="00703428" w:rsidRPr="00D60B9A">
              <w:rPr>
                <w:rStyle w:val="Hyperlink"/>
                <w:color w:val="auto"/>
                <w:u w:val="none"/>
              </w:rPr>
              <w:t>Special Diets and Feeding Programs</w:t>
            </w:r>
            <w:r w:rsidR="00703428" w:rsidRPr="00D60B9A">
              <w:rPr>
                <w:webHidden/>
              </w:rPr>
              <w:tab/>
            </w:r>
          </w:hyperlink>
        </w:p>
        <w:p w:rsidR="00703428" w:rsidRPr="003643AA" w:rsidRDefault="00DA2E13" w:rsidP="009827DE">
          <w:pPr>
            <w:pStyle w:val="TOC2"/>
            <w:spacing w:after="120"/>
            <w:rPr>
              <w:rFonts w:eastAsiaTheme="minorEastAsia"/>
              <w:sz w:val="22"/>
              <w:szCs w:val="22"/>
            </w:rPr>
          </w:pPr>
          <w:hyperlink w:anchor="_Toc391537657" w:history="1">
            <w:r w:rsidR="00703428" w:rsidRPr="003643AA">
              <w:rPr>
                <w:rStyle w:val="Hyperlink"/>
                <w:b w:val="0"/>
              </w:rPr>
              <w:t>Speech/OT/Feeding Programs</w:t>
            </w:r>
            <w:r w:rsidR="00703428" w:rsidRPr="003643AA">
              <w:rPr>
                <w:webHidden/>
              </w:rPr>
              <w:tab/>
            </w:r>
          </w:hyperlink>
        </w:p>
        <w:p w:rsidR="00703428" w:rsidRPr="003643AA" w:rsidRDefault="00DA2E13" w:rsidP="009827DE">
          <w:pPr>
            <w:pStyle w:val="TOC2"/>
            <w:spacing w:after="120"/>
            <w:rPr>
              <w:rFonts w:eastAsiaTheme="minorEastAsia"/>
              <w:sz w:val="22"/>
              <w:szCs w:val="22"/>
            </w:rPr>
          </w:pPr>
          <w:hyperlink w:anchor="_Toc391537658" w:history="1">
            <w:r w:rsidR="00703428" w:rsidRPr="003643AA">
              <w:rPr>
                <w:rStyle w:val="Hyperlink"/>
                <w:b w:val="0"/>
              </w:rPr>
              <w:t>Food Textures List</w:t>
            </w:r>
            <w:r w:rsidR="00703428" w:rsidRPr="003643AA">
              <w:rPr>
                <w:webHidden/>
              </w:rPr>
              <w:tab/>
            </w:r>
          </w:hyperlink>
        </w:p>
        <w:p w:rsidR="00703428" w:rsidRPr="003643AA" w:rsidRDefault="00DA2E13" w:rsidP="009827DE">
          <w:pPr>
            <w:pStyle w:val="TOC2"/>
            <w:spacing w:after="120"/>
            <w:rPr>
              <w:rFonts w:eastAsiaTheme="minorEastAsia"/>
              <w:sz w:val="22"/>
              <w:szCs w:val="22"/>
            </w:rPr>
          </w:pPr>
          <w:hyperlink w:anchor="_Toc391537659" w:history="1">
            <w:r w:rsidR="00703428" w:rsidRPr="003643AA">
              <w:rPr>
                <w:rStyle w:val="Hyperlink"/>
                <w:b w:val="0"/>
              </w:rPr>
              <w:t>Food Textures Table</w:t>
            </w:r>
            <w:r w:rsidR="00703428" w:rsidRPr="003643AA">
              <w:rPr>
                <w:webHidden/>
              </w:rPr>
              <w:tab/>
            </w:r>
          </w:hyperlink>
        </w:p>
        <w:p w:rsidR="00703428" w:rsidRPr="003643AA" w:rsidRDefault="00DA2E13" w:rsidP="009827DE">
          <w:pPr>
            <w:pStyle w:val="TOC2"/>
            <w:spacing w:after="120"/>
            <w:rPr>
              <w:rFonts w:eastAsiaTheme="minorEastAsia"/>
              <w:sz w:val="22"/>
              <w:szCs w:val="22"/>
            </w:rPr>
          </w:pPr>
          <w:hyperlink w:anchor="_Toc391537660" w:history="1">
            <w:r w:rsidR="00703428" w:rsidRPr="003643AA">
              <w:rPr>
                <w:rStyle w:val="Hyperlink"/>
                <w:b w:val="0"/>
              </w:rPr>
              <w:t>Dietary Orders for Students Who Require Special Diets</w:t>
            </w:r>
            <w:r w:rsidR="00703428" w:rsidRPr="003643AA">
              <w:rPr>
                <w:webHidden/>
              </w:rPr>
              <w:tab/>
            </w:r>
          </w:hyperlink>
        </w:p>
        <w:p w:rsidR="003643AA" w:rsidRPr="003643AA" w:rsidRDefault="003643AA" w:rsidP="009827DE">
          <w:pPr>
            <w:pStyle w:val="TOC2"/>
            <w:spacing w:after="120"/>
            <w:rPr>
              <w:rStyle w:val="Hyperlink"/>
              <w:b w:val="0"/>
            </w:rPr>
          </w:pPr>
        </w:p>
        <w:p w:rsidR="00703428" w:rsidRPr="00D60B9A" w:rsidRDefault="003643AA" w:rsidP="009827DE">
          <w:pPr>
            <w:pStyle w:val="TOC2"/>
            <w:spacing w:after="120"/>
            <w:rPr>
              <w:rFonts w:eastAsiaTheme="minorEastAsia"/>
              <w:sz w:val="22"/>
              <w:szCs w:val="22"/>
            </w:rPr>
          </w:pPr>
          <w:r w:rsidRPr="00D60B9A">
            <w:rPr>
              <w:rStyle w:val="Hyperlink"/>
              <w:color w:val="auto"/>
              <w:u w:val="none"/>
            </w:rPr>
            <w:t xml:space="preserve">Section V: </w:t>
          </w:r>
          <w:hyperlink w:anchor="_Toc391537661" w:history="1">
            <w:r w:rsidR="00703428" w:rsidRPr="00D60B9A">
              <w:rPr>
                <w:rStyle w:val="Hyperlink"/>
                <w:color w:val="auto"/>
                <w:u w:val="none"/>
              </w:rPr>
              <w:t>INDEPENDENT LIVING GUIDELINES</w:t>
            </w:r>
            <w:r w:rsidR="00703428" w:rsidRPr="00D60B9A">
              <w:rPr>
                <w:webHidden/>
              </w:rPr>
              <w:tab/>
            </w:r>
          </w:hyperlink>
        </w:p>
        <w:p w:rsidR="00703428" w:rsidRPr="003643AA" w:rsidRDefault="00DA2E13" w:rsidP="009827DE">
          <w:pPr>
            <w:pStyle w:val="TOC2"/>
            <w:spacing w:after="120"/>
            <w:rPr>
              <w:rFonts w:eastAsiaTheme="minorEastAsia"/>
              <w:sz w:val="22"/>
              <w:szCs w:val="22"/>
            </w:rPr>
          </w:pPr>
          <w:hyperlink w:anchor="_Toc391537662" w:history="1">
            <w:r w:rsidR="00703428" w:rsidRPr="003643AA">
              <w:rPr>
                <w:rStyle w:val="Hyperlink"/>
                <w:b w:val="0"/>
              </w:rPr>
              <w:t>Guidelines for Independent Living Programs</w:t>
            </w:r>
            <w:r w:rsidR="00703428" w:rsidRPr="003643AA">
              <w:rPr>
                <w:webHidden/>
              </w:rPr>
              <w:tab/>
            </w:r>
          </w:hyperlink>
        </w:p>
        <w:p w:rsidR="00703428" w:rsidRPr="003643AA" w:rsidRDefault="00DA2E13" w:rsidP="009827DE">
          <w:pPr>
            <w:pStyle w:val="TOC2"/>
            <w:spacing w:after="120"/>
            <w:rPr>
              <w:rFonts w:eastAsiaTheme="minorEastAsia"/>
              <w:sz w:val="22"/>
              <w:szCs w:val="22"/>
            </w:rPr>
          </w:pPr>
          <w:hyperlink w:anchor="_Toc391537663" w:history="1">
            <w:r w:rsidR="00703428" w:rsidRPr="003643AA">
              <w:rPr>
                <w:rStyle w:val="Hyperlink"/>
                <w:b w:val="0"/>
              </w:rPr>
              <w:t>Breakfast Choices</w:t>
            </w:r>
            <w:r w:rsidR="00703428" w:rsidRPr="003643AA">
              <w:rPr>
                <w:webHidden/>
              </w:rPr>
              <w:tab/>
            </w:r>
          </w:hyperlink>
        </w:p>
        <w:p w:rsidR="00703428" w:rsidRPr="003643AA" w:rsidRDefault="00DA2E13" w:rsidP="009827DE">
          <w:pPr>
            <w:pStyle w:val="TOC2"/>
            <w:spacing w:after="120"/>
            <w:rPr>
              <w:rFonts w:eastAsiaTheme="minorEastAsia"/>
              <w:sz w:val="22"/>
              <w:szCs w:val="22"/>
            </w:rPr>
          </w:pPr>
          <w:hyperlink w:anchor="_Toc391537664" w:history="1">
            <w:r w:rsidR="00703428" w:rsidRPr="003643AA">
              <w:rPr>
                <w:rStyle w:val="Hyperlink"/>
                <w:b w:val="0"/>
              </w:rPr>
              <w:t>A Hierarchy for Developing Food Preparation Skills</w:t>
            </w:r>
            <w:r w:rsidR="00703428" w:rsidRPr="003643AA">
              <w:rPr>
                <w:webHidden/>
              </w:rPr>
              <w:tab/>
            </w:r>
          </w:hyperlink>
        </w:p>
        <w:p w:rsidR="003643AA" w:rsidRPr="003643AA" w:rsidRDefault="003643AA" w:rsidP="009827DE">
          <w:pPr>
            <w:pStyle w:val="TOC2"/>
            <w:spacing w:after="120"/>
            <w:rPr>
              <w:rStyle w:val="Hyperlink"/>
              <w:b w:val="0"/>
              <w:color w:val="auto"/>
              <w:u w:val="none"/>
            </w:rPr>
          </w:pPr>
        </w:p>
        <w:p w:rsidR="003643AA" w:rsidRPr="00D60B9A" w:rsidRDefault="003643AA" w:rsidP="009827DE">
          <w:pPr>
            <w:pStyle w:val="TOC2"/>
            <w:spacing w:after="120"/>
            <w:rPr>
              <w:rStyle w:val="Hyperlink"/>
              <w:color w:val="auto"/>
              <w:u w:val="none"/>
            </w:rPr>
          </w:pPr>
          <w:r w:rsidRPr="00D60B9A">
            <w:rPr>
              <w:rStyle w:val="Hyperlink"/>
              <w:color w:val="auto"/>
              <w:u w:val="none"/>
            </w:rPr>
            <w:t>Section VI: Referances and Resources</w:t>
          </w:r>
        </w:p>
        <w:p w:rsidR="00703428" w:rsidRPr="003643AA" w:rsidRDefault="00DA2E13" w:rsidP="009827DE">
          <w:pPr>
            <w:pStyle w:val="TOC2"/>
            <w:spacing w:after="120"/>
            <w:rPr>
              <w:rFonts w:eastAsiaTheme="minorEastAsia"/>
              <w:sz w:val="22"/>
              <w:szCs w:val="22"/>
            </w:rPr>
          </w:pPr>
          <w:hyperlink w:anchor="_Toc391537665" w:history="1">
            <w:r w:rsidR="00703428" w:rsidRPr="003643AA">
              <w:rPr>
                <w:rStyle w:val="Hyperlink"/>
                <w:b w:val="0"/>
              </w:rPr>
              <w:t>Choose MYPlate.Gov</w:t>
            </w:r>
            <w:r w:rsidR="00703428" w:rsidRPr="003643AA">
              <w:rPr>
                <w:webHidden/>
              </w:rPr>
              <w:tab/>
            </w:r>
          </w:hyperlink>
        </w:p>
        <w:p w:rsidR="00703428" w:rsidRPr="003643AA" w:rsidRDefault="00DA2E13" w:rsidP="009827DE">
          <w:pPr>
            <w:pStyle w:val="TOC2"/>
            <w:spacing w:after="120"/>
            <w:rPr>
              <w:rFonts w:eastAsiaTheme="minorEastAsia"/>
              <w:sz w:val="22"/>
              <w:szCs w:val="22"/>
            </w:rPr>
          </w:pPr>
          <w:hyperlink w:anchor="_Toc391537666" w:history="1">
            <w:r w:rsidR="00703428" w:rsidRPr="003643AA">
              <w:rPr>
                <w:rStyle w:val="Hyperlink"/>
                <w:b w:val="0"/>
              </w:rPr>
              <w:t>What are Empty Calories?</w:t>
            </w:r>
            <w:r w:rsidR="00703428" w:rsidRPr="003643AA">
              <w:rPr>
                <w:webHidden/>
              </w:rPr>
              <w:tab/>
            </w:r>
          </w:hyperlink>
        </w:p>
        <w:p w:rsidR="00703428" w:rsidRPr="003643AA" w:rsidRDefault="00DA2E13" w:rsidP="009827DE">
          <w:pPr>
            <w:pStyle w:val="TOC2"/>
            <w:spacing w:after="120"/>
            <w:rPr>
              <w:rFonts w:eastAsiaTheme="minorEastAsia"/>
              <w:sz w:val="22"/>
              <w:szCs w:val="22"/>
            </w:rPr>
          </w:pPr>
          <w:hyperlink w:anchor="_Toc391537667" w:history="1">
            <w:r w:rsidR="00703428" w:rsidRPr="003643AA">
              <w:rPr>
                <w:rStyle w:val="Hyperlink"/>
                <w:b w:val="0"/>
              </w:rPr>
              <w:t>Calories for Children</w:t>
            </w:r>
            <w:r w:rsidR="00703428" w:rsidRPr="003643AA">
              <w:rPr>
                <w:webHidden/>
              </w:rPr>
              <w:tab/>
            </w:r>
          </w:hyperlink>
        </w:p>
        <w:p w:rsidR="00703428" w:rsidRPr="003643AA" w:rsidRDefault="00DA2E13" w:rsidP="009827DE">
          <w:pPr>
            <w:pStyle w:val="TOC2"/>
            <w:spacing w:after="120"/>
            <w:rPr>
              <w:rFonts w:eastAsiaTheme="minorEastAsia"/>
              <w:sz w:val="22"/>
              <w:szCs w:val="22"/>
            </w:rPr>
          </w:pPr>
          <w:hyperlink w:anchor="_Toc391537668" w:history="1">
            <w:r w:rsidR="00703428" w:rsidRPr="003643AA">
              <w:rPr>
                <w:rStyle w:val="Hyperlink"/>
                <w:b w:val="0"/>
              </w:rPr>
              <w:t>Eat the Right Amount of Calories for You</w:t>
            </w:r>
            <w:r w:rsidR="00703428" w:rsidRPr="003643AA">
              <w:rPr>
                <w:webHidden/>
              </w:rPr>
              <w:tab/>
            </w:r>
          </w:hyperlink>
        </w:p>
        <w:p w:rsidR="00703428" w:rsidRPr="003643AA" w:rsidRDefault="00DA2E13" w:rsidP="009827DE">
          <w:pPr>
            <w:pStyle w:val="TOC2"/>
            <w:spacing w:after="120"/>
            <w:rPr>
              <w:rFonts w:eastAsiaTheme="minorEastAsia"/>
              <w:sz w:val="22"/>
              <w:szCs w:val="22"/>
            </w:rPr>
          </w:pPr>
          <w:hyperlink w:anchor="_Toc391537669" w:history="1">
            <w:r w:rsidR="00703428" w:rsidRPr="003643AA">
              <w:rPr>
                <w:rStyle w:val="Hyperlink"/>
                <w:b w:val="0"/>
              </w:rPr>
              <w:t>Resources for Weight Management and Calories</w:t>
            </w:r>
            <w:r w:rsidR="00703428" w:rsidRPr="003643AA">
              <w:rPr>
                <w:webHidden/>
              </w:rPr>
              <w:tab/>
            </w:r>
          </w:hyperlink>
        </w:p>
        <w:p w:rsidR="00703428" w:rsidRPr="003643AA" w:rsidRDefault="00DA2E13" w:rsidP="009827DE">
          <w:pPr>
            <w:pStyle w:val="TOC2"/>
            <w:spacing w:after="120"/>
            <w:rPr>
              <w:rFonts w:eastAsiaTheme="minorEastAsia"/>
              <w:sz w:val="22"/>
              <w:szCs w:val="22"/>
            </w:rPr>
          </w:pPr>
          <w:hyperlink w:anchor="_Toc391537670" w:history="1">
            <w:r w:rsidR="00703428" w:rsidRPr="003643AA">
              <w:rPr>
                <w:rStyle w:val="Hyperlink"/>
                <w:b w:val="0"/>
              </w:rPr>
              <w:t>10 Tips for Healthier School Day</w:t>
            </w:r>
            <w:r w:rsidR="00703428" w:rsidRPr="003643AA">
              <w:rPr>
                <w:webHidden/>
              </w:rPr>
              <w:tab/>
            </w:r>
          </w:hyperlink>
        </w:p>
        <w:p w:rsidR="00703428" w:rsidRPr="003643AA" w:rsidRDefault="00DA2E13" w:rsidP="009827DE">
          <w:pPr>
            <w:pStyle w:val="TOC2"/>
            <w:spacing w:after="120"/>
            <w:rPr>
              <w:rFonts w:eastAsiaTheme="minorEastAsia"/>
              <w:sz w:val="22"/>
              <w:szCs w:val="22"/>
            </w:rPr>
          </w:pPr>
          <w:hyperlink w:anchor="_Toc391537671" w:history="1">
            <w:r w:rsidR="00703428" w:rsidRPr="003643AA">
              <w:rPr>
                <w:rStyle w:val="Hyperlink"/>
                <w:b w:val="0"/>
              </w:rPr>
              <w:t>Tips for Eating Healthy When Eating Out</w:t>
            </w:r>
            <w:r w:rsidR="00703428" w:rsidRPr="003643AA">
              <w:rPr>
                <w:webHidden/>
              </w:rPr>
              <w:tab/>
            </w:r>
          </w:hyperlink>
        </w:p>
        <w:p w:rsidR="00703428" w:rsidRPr="003643AA" w:rsidRDefault="00DA2E13" w:rsidP="009827DE">
          <w:pPr>
            <w:pStyle w:val="TOC2"/>
            <w:spacing w:after="120"/>
            <w:rPr>
              <w:rFonts w:eastAsiaTheme="minorEastAsia"/>
              <w:sz w:val="22"/>
              <w:szCs w:val="22"/>
            </w:rPr>
          </w:pPr>
          <w:hyperlink w:anchor="_Toc391537672" w:history="1">
            <w:r w:rsidR="00703428" w:rsidRPr="003643AA">
              <w:rPr>
                <w:rStyle w:val="Hyperlink"/>
                <w:b w:val="0"/>
              </w:rPr>
              <w:t>Make Better Beverage Choices</w:t>
            </w:r>
            <w:r w:rsidR="00703428" w:rsidRPr="003643AA">
              <w:rPr>
                <w:webHidden/>
              </w:rPr>
              <w:tab/>
            </w:r>
          </w:hyperlink>
        </w:p>
        <w:p w:rsidR="00703428" w:rsidRPr="003643AA" w:rsidRDefault="00DA2E13" w:rsidP="009827DE">
          <w:pPr>
            <w:pStyle w:val="TOC2"/>
            <w:spacing w:after="120"/>
            <w:rPr>
              <w:rFonts w:eastAsiaTheme="minorEastAsia"/>
              <w:sz w:val="22"/>
              <w:szCs w:val="22"/>
            </w:rPr>
          </w:pPr>
          <w:hyperlink w:anchor="_Toc391537673" w:history="1">
            <w:r w:rsidR="00703428" w:rsidRPr="003643AA">
              <w:rPr>
                <w:rStyle w:val="Hyperlink"/>
                <w:b w:val="0"/>
              </w:rPr>
              <w:t>Cut Back on Kids Sweet Treats</w:t>
            </w:r>
            <w:r w:rsidR="00703428" w:rsidRPr="003643AA">
              <w:rPr>
                <w:webHidden/>
              </w:rPr>
              <w:tab/>
            </w:r>
          </w:hyperlink>
        </w:p>
        <w:p w:rsidR="00703428" w:rsidRPr="003643AA" w:rsidRDefault="00DA2E13" w:rsidP="009827DE">
          <w:pPr>
            <w:pStyle w:val="TOC2"/>
            <w:spacing w:after="120"/>
            <w:rPr>
              <w:rFonts w:eastAsiaTheme="minorEastAsia"/>
              <w:sz w:val="22"/>
              <w:szCs w:val="22"/>
            </w:rPr>
          </w:pPr>
          <w:hyperlink w:anchor="_Toc391537674" w:history="1">
            <w:r w:rsidR="00703428" w:rsidRPr="003643AA">
              <w:rPr>
                <w:rStyle w:val="Hyperlink"/>
                <w:b w:val="0"/>
              </w:rPr>
              <w:t>Make Celebrations Fun, Healthy and Active</w:t>
            </w:r>
            <w:r w:rsidR="00703428" w:rsidRPr="003643AA">
              <w:rPr>
                <w:webHidden/>
              </w:rPr>
              <w:tab/>
            </w:r>
          </w:hyperlink>
        </w:p>
        <w:p w:rsidR="00703428" w:rsidRPr="00703428" w:rsidRDefault="00DA2E13" w:rsidP="009827DE">
          <w:pPr>
            <w:pStyle w:val="TOC2"/>
            <w:spacing w:after="120"/>
            <w:rPr>
              <w:rFonts w:eastAsiaTheme="minorEastAsia"/>
              <w:sz w:val="22"/>
              <w:szCs w:val="22"/>
            </w:rPr>
          </w:pPr>
          <w:hyperlink w:anchor="_Toc391537675" w:history="1">
            <w:r w:rsidR="00703428" w:rsidRPr="003643AA">
              <w:rPr>
                <w:rStyle w:val="Hyperlink"/>
                <w:b w:val="0"/>
              </w:rPr>
              <w:t>Be a Healthy Role Model for Children</w:t>
            </w:r>
            <w:r w:rsidR="00703428" w:rsidRPr="003643AA">
              <w:rPr>
                <w:webHidden/>
              </w:rPr>
              <w:tab/>
            </w:r>
          </w:hyperlink>
        </w:p>
        <w:p w:rsidR="003643AA" w:rsidRDefault="003643AA" w:rsidP="009827DE">
          <w:pPr>
            <w:pStyle w:val="TOC2"/>
            <w:spacing w:after="120"/>
            <w:rPr>
              <w:rStyle w:val="Hyperlink"/>
            </w:rPr>
          </w:pPr>
        </w:p>
        <w:p w:rsidR="003643AA" w:rsidRPr="003643AA" w:rsidRDefault="003643AA" w:rsidP="009827DE">
          <w:pPr>
            <w:pStyle w:val="TOC2"/>
            <w:spacing w:after="120"/>
            <w:rPr>
              <w:rStyle w:val="Hyperlink"/>
              <w:color w:val="auto"/>
              <w:u w:val="none"/>
            </w:rPr>
          </w:pPr>
          <w:r w:rsidRPr="003643AA">
            <w:rPr>
              <w:rStyle w:val="Hyperlink"/>
              <w:color w:val="auto"/>
              <w:u w:val="none"/>
            </w:rPr>
            <w:t>Section VII: Forms</w:t>
          </w:r>
        </w:p>
        <w:p w:rsidR="00703428" w:rsidRPr="003643AA" w:rsidRDefault="00DA2E13" w:rsidP="009827DE">
          <w:pPr>
            <w:pStyle w:val="TOC2"/>
            <w:spacing w:after="120"/>
            <w:rPr>
              <w:rFonts w:eastAsiaTheme="minorEastAsia"/>
              <w:sz w:val="22"/>
              <w:szCs w:val="22"/>
            </w:rPr>
          </w:pPr>
          <w:hyperlink w:anchor="_Toc391537676" w:history="1">
            <w:r w:rsidR="00703428" w:rsidRPr="003643AA">
              <w:rPr>
                <w:rStyle w:val="Hyperlink"/>
                <w:b w:val="0"/>
              </w:rPr>
              <w:t>Birthday Request</w:t>
            </w:r>
            <w:r w:rsidR="00703428" w:rsidRPr="003643AA">
              <w:rPr>
                <w:webHidden/>
              </w:rPr>
              <w:tab/>
            </w:r>
          </w:hyperlink>
        </w:p>
        <w:p w:rsidR="00703428" w:rsidRPr="003643AA" w:rsidRDefault="00DA2E13" w:rsidP="009827DE">
          <w:pPr>
            <w:pStyle w:val="TOC2"/>
            <w:spacing w:after="120"/>
            <w:rPr>
              <w:rFonts w:eastAsiaTheme="minorEastAsia"/>
              <w:sz w:val="22"/>
              <w:szCs w:val="22"/>
            </w:rPr>
          </w:pPr>
          <w:hyperlink w:anchor="_Toc391537677" w:history="1">
            <w:r w:rsidR="00703428" w:rsidRPr="003643AA">
              <w:rPr>
                <w:rStyle w:val="Hyperlink"/>
                <w:b w:val="0"/>
              </w:rPr>
              <w:t>Picnic Food Order Form Page 1</w:t>
            </w:r>
            <w:r w:rsidR="00703428" w:rsidRPr="003643AA">
              <w:rPr>
                <w:webHidden/>
              </w:rPr>
              <w:tab/>
            </w:r>
          </w:hyperlink>
        </w:p>
        <w:p w:rsidR="00703428" w:rsidRPr="003643AA" w:rsidRDefault="00DA2E13" w:rsidP="009827DE">
          <w:pPr>
            <w:pStyle w:val="TOC2"/>
            <w:spacing w:after="120"/>
            <w:rPr>
              <w:rFonts w:eastAsiaTheme="minorEastAsia"/>
              <w:sz w:val="22"/>
              <w:szCs w:val="22"/>
            </w:rPr>
          </w:pPr>
          <w:hyperlink w:anchor="_Toc391537678" w:history="1">
            <w:r w:rsidR="00703428" w:rsidRPr="003643AA">
              <w:rPr>
                <w:rStyle w:val="Hyperlink"/>
                <w:b w:val="0"/>
              </w:rPr>
              <w:t>Feeding Program Form</w:t>
            </w:r>
            <w:r w:rsidR="00703428" w:rsidRPr="003643AA">
              <w:rPr>
                <w:webHidden/>
              </w:rPr>
              <w:tab/>
            </w:r>
          </w:hyperlink>
        </w:p>
        <w:p w:rsidR="003A7A26" w:rsidRPr="009827DE" w:rsidRDefault="0010234C" w:rsidP="009827DE">
          <w:pPr>
            <w:spacing w:after="120"/>
            <w:rPr>
              <w:rFonts w:ascii="Arial" w:hAnsi="Arial" w:cs="Arial"/>
            </w:rPr>
          </w:pPr>
          <w:r w:rsidRPr="00703428">
            <w:rPr>
              <w:rFonts w:ascii="Arial" w:hAnsi="Arial" w:cs="Arial"/>
              <w:b/>
              <w:bCs/>
              <w:noProof/>
            </w:rPr>
            <w:fldChar w:fldCharType="end"/>
          </w:r>
        </w:p>
      </w:sdtContent>
    </w:sdt>
    <w:p w:rsidR="00B83693" w:rsidRDefault="00B83693" w:rsidP="009827DE">
      <w:pPr>
        <w:spacing w:after="120"/>
        <w:rPr>
          <w:rFonts w:asciiTheme="minorHAnsi" w:hAnsiTheme="minorHAnsi"/>
          <w:b/>
          <w:sz w:val="32"/>
          <w:szCs w:val="32"/>
        </w:rPr>
      </w:pPr>
      <w:r>
        <w:br w:type="page"/>
      </w:r>
    </w:p>
    <w:p w:rsidR="0032294A" w:rsidRPr="009827DE" w:rsidRDefault="004226E7" w:rsidP="00720A8D">
      <w:pPr>
        <w:pStyle w:val="FSPH1"/>
        <w:rPr>
          <w:rFonts w:ascii="Arial" w:hAnsi="Arial" w:cs="Arial"/>
          <w:caps/>
          <w:sz w:val="72"/>
          <w:szCs w:val="72"/>
        </w:rPr>
      </w:pPr>
      <w:r w:rsidRPr="009827DE">
        <w:rPr>
          <w:rFonts w:ascii="Arial" w:hAnsi="Arial" w:cs="Arial"/>
          <w:caps/>
          <w:sz w:val="72"/>
          <w:szCs w:val="72"/>
        </w:rPr>
        <w:lastRenderedPageBreak/>
        <w:t>Introduction</w:t>
      </w:r>
      <w:bookmarkStart w:id="1" w:name="_Toc376156271"/>
    </w:p>
    <w:p w:rsidR="003A7A26" w:rsidRDefault="003A7A26" w:rsidP="00720A8D">
      <w:pPr>
        <w:rPr>
          <w:rFonts w:ascii="Arial" w:hAnsi="Arial" w:cs="Arial"/>
        </w:rPr>
      </w:pPr>
    </w:p>
    <w:p w:rsidR="009827DE" w:rsidRDefault="009827DE">
      <w:pPr>
        <w:rPr>
          <w:rFonts w:ascii="Arial" w:hAnsi="Arial" w:cs="Arial"/>
        </w:rPr>
      </w:pPr>
      <w:r>
        <w:rPr>
          <w:rFonts w:ascii="Arial" w:hAnsi="Arial" w:cs="Arial"/>
        </w:rPr>
        <w:br w:type="page"/>
      </w:r>
    </w:p>
    <w:p w:rsidR="009827DE" w:rsidRPr="00720A8D" w:rsidRDefault="009827DE" w:rsidP="00720A8D">
      <w:pPr>
        <w:rPr>
          <w:rFonts w:ascii="Arial" w:hAnsi="Arial" w:cs="Arial"/>
        </w:rPr>
      </w:pPr>
    </w:p>
    <w:p w:rsidR="00CD12BB" w:rsidRPr="00720A8D" w:rsidRDefault="00CD12BB" w:rsidP="00D84115">
      <w:pPr>
        <w:pStyle w:val="FSPH2"/>
      </w:pPr>
      <w:bookmarkStart w:id="2" w:name="_Toc391537623"/>
      <w:r w:rsidRPr="00720A8D">
        <w:t>M</w:t>
      </w:r>
      <w:bookmarkEnd w:id="0"/>
      <w:bookmarkEnd w:id="1"/>
      <w:bookmarkEnd w:id="2"/>
      <w:r w:rsidR="0040613E">
        <w:t xml:space="preserve">ission Statement </w:t>
      </w:r>
    </w:p>
    <w:p w:rsidR="00CD12BB" w:rsidRPr="00720A8D" w:rsidRDefault="00CD12BB" w:rsidP="00720A8D">
      <w:pPr>
        <w:rPr>
          <w:rFonts w:ascii="Arial" w:hAnsi="Arial" w:cs="Arial"/>
        </w:rPr>
      </w:pPr>
    </w:p>
    <w:p w:rsidR="00A33903" w:rsidRPr="00720A8D" w:rsidRDefault="00CD12BB" w:rsidP="00720A8D">
      <w:pPr>
        <w:rPr>
          <w:rFonts w:ascii="Arial" w:hAnsi="Arial" w:cs="Arial"/>
        </w:rPr>
      </w:pPr>
      <w:r w:rsidRPr="00720A8D">
        <w:rPr>
          <w:rFonts w:ascii="Arial" w:hAnsi="Arial" w:cs="Arial"/>
        </w:rPr>
        <w:tab/>
        <w:t xml:space="preserve">As a residential school, Perkins has an obligation to provide a well-balanced diet to promote the health of its students, and to meet the licensing requirements of the Department of Early Education and Care.  </w:t>
      </w:r>
    </w:p>
    <w:p w:rsidR="00AF044E" w:rsidRPr="00720A8D" w:rsidRDefault="00A33903" w:rsidP="00720A8D">
      <w:pPr>
        <w:rPr>
          <w:rFonts w:ascii="Arial" w:hAnsi="Arial" w:cs="Arial"/>
        </w:rPr>
      </w:pPr>
      <w:r w:rsidRPr="00720A8D">
        <w:rPr>
          <w:rFonts w:ascii="Arial" w:hAnsi="Arial" w:cs="Arial"/>
        </w:rPr>
        <w:t xml:space="preserve">Many Perkins students have special diet needs due to medical conditions, allergies and food sensitivities, cultural preferences and feeding disorders.  In addition </w:t>
      </w:r>
      <w:r w:rsidR="00D05AF8" w:rsidRPr="00720A8D">
        <w:rPr>
          <w:rFonts w:ascii="Arial" w:hAnsi="Arial" w:cs="Arial"/>
        </w:rPr>
        <w:t>we must</w:t>
      </w:r>
      <w:r w:rsidR="00CD12BB" w:rsidRPr="00720A8D">
        <w:rPr>
          <w:rFonts w:ascii="Arial" w:hAnsi="Arial" w:cs="Arial"/>
        </w:rPr>
        <w:t xml:space="preserve"> take into account the special needs of many of our students who are at risk for developing medical complications if they receive poor nutrition and inadequate exercise.  </w:t>
      </w:r>
    </w:p>
    <w:p w:rsidR="00CD12BB" w:rsidRPr="00720A8D" w:rsidRDefault="00CD12BB" w:rsidP="00720A8D">
      <w:pPr>
        <w:rPr>
          <w:rFonts w:ascii="Arial" w:hAnsi="Arial" w:cs="Arial"/>
        </w:rPr>
      </w:pPr>
      <w:r w:rsidRPr="00720A8D">
        <w:rPr>
          <w:rFonts w:ascii="Arial" w:hAnsi="Arial" w:cs="Arial"/>
        </w:rPr>
        <w:t>Perkins is also committed to teaching principles and skills that will promote a healthy lifestyle as our students assume more responsibility for their own nutrition.</w:t>
      </w:r>
    </w:p>
    <w:p w:rsidR="00CD12BB" w:rsidRPr="00720A8D" w:rsidRDefault="00CD12BB" w:rsidP="00720A8D">
      <w:pPr>
        <w:rPr>
          <w:rFonts w:ascii="Arial" w:hAnsi="Arial" w:cs="Arial"/>
        </w:rPr>
      </w:pPr>
    </w:p>
    <w:p w:rsidR="00CD12BB" w:rsidRPr="00720A8D" w:rsidRDefault="00CD12BB" w:rsidP="00720A8D">
      <w:pPr>
        <w:rPr>
          <w:rFonts w:ascii="Arial" w:hAnsi="Arial" w:cs="Arial"/>
        </w:rPr>
      </w:pPr>
      <w:r w:rsidRPr="00720A8D">
        <w:rPr>
          <w:rFonts w:ascii="Arial" w:hAnsi="Arial" w:cs="Arial"/>
        </w:rPr>
        <w:tab/>
        <w:t>The President of Perkins established the Food Service Committee, a cross campus group, consisting of the dietitian, representatives of the residential and educational programs, speech language and occupational therapists, storeroom and related feeding staff.  The committee’s purpose includes:</w:t>
      </w:r>
    </w:p>
    <w:p w:rsidR="0032294A" w:rsidRPr="00720A8D" w:rsidRDefault="0032294A" w:rsidP="00720A8D">
      <w:pPr>
        <w:rPr>
          <w:rFonts w:ascii="Arial" w:hAnsi="Arial" w:cs="Arial"/>
        </w:rPr>
      </w:pPr>
    </w:p>
    <w:p w:rsidR="00CD12BB" w:rsidRPr="00720A8D" w:rsidRDefault="00CD12BB" w:rsidP="00720A8D">
      <w:pPr>
        <w:rPr>
          <w:rFonts w:ascii="Arial" w:hAnsi="Arial" w:cs="Arial"/>
        </w:rPr>
      </w:pPr>
      <w:proofErr w:type="gramStart"/>
      <w:r w:rsidRPr="00720A8D">
        <w:rPr>
          <w:rFonts w:ascii="Arial" w:hAnsi="Arial" w:cs="Arial"/>
        </w:rPr>
        <w:t>Supporting the Food Service Department and Health Services in providing balanced nutrition to the Perkins community.</w:t>
      </w:r>
      <w:proofErr w:type="gramEnd"/>
    </w:p>
    <w:p w:rsidR="00A33903" w:rsidRPr="00720A8D" w:rsidRDefault="00A33903" w:rsidP="00720A8D">
      <w:pPr>
        <w:rPr>
          <w:rFonts w:ascii="Arial" w:hAnsi="Arial" w:cs="Arial"/>
        </w:rPr>
      </w:pPr>
    </w:p>
    <w:p w:rsidR="00CD12BB" w:rsidRPr="00720A8D" w:rsidRDefault="00CD12BB" w:rsidP="00720A8D">
      <w:pPr>
        <w:rPr>
          <w:rFonts w:ascii="Arial" w:hAnsi="Arial" w:cs="Arial"/>
        </w:rPr>
      </w:pPr>
      <w:proofErr w:type="gramStart"/>
      <w:r w:rsidRPr="00720A8D">
        <w:rPr>
          <w:rFonts w:ascii="Arial" w:hAnsi="Arial" w:cs="Arial"/>
        </w:rPr>
        <w:t xml:space="preserve">Establishing standard guidelines for menu changes, special events, </w:t>
      </w:r>
      <w:r w:rsidR="00E008FF" w:rsidRPr="00720A8D">
        <w:rPr>
          <w:rFonts w:ascii="Arial" w:hAnsi="Arial" w:cs="Arial"/>
        </w:rPr>
        <w:t>and menu</w:t>
      </w:r>
      <w:r w:rsidRPr="00720A8D">
        <w:rPr>
          <w:rFonts w:ascii="Arial" w:hAnsi="Arial" w:cs="Arial"/>
        </w:rPr>
        <w:t xml:space="preserve"> modifications for students who require special diets or feeding programs, and the use of </w:t>
      </w:r>
      <w:r w:rsidR="00AF044E" w:rsidRPr="00720A8D">
        <w:rPr>
          <w:rFonts w:ascii="Arial" w:hAnsi="Arial" w:cs="Arial"/>
        </w:rPr>
        <w:t>cash accounts</w:t>
      </w:r>
      <w:r w:rsidRPr="00720A8D">
        <w:rPr>
          <w:rFonts w:ascii="Arial" w:hAnsi="Arial" w:cs="Arial"/>
        </w:rPr>
        <w:t xml:space="preserve"> for the purchase of foods.</w:t>
      </w:r>
      <w:proofErr w:type="gramEnd"/>
    </w:p>
    <w:p w:rsidR="00A33903" w:rsidRPr="00720A8D" w:rsidRDefault="00A33903" w:rsidP="00720A8D">
      <w:pPr>
        <w:rPr>
          <w:rFonts w:ascii="Arial" w:hAnsi="Arial" w:cs="Arial"/>
        </w:rPr>
      </w:pPr>
    </w:p>
    <w:p w:rsidR="00A33903" w:rsidRPr="00720A8D" w:rsidRDefault="00A33903" w:rsidP="00720A8D">
      <w:pPr>
        <w:rPr>
          <w:rFonts w:ascii="Arial" w:hAnsi="Arial" w:cs="Arial"/>
        </w:rPr>
      </w:pPr>
      <w:r w:rsidRPr="00720A8D">
        <w:rPr>
          <w:rFonts w:ascii="Arial" w:hAnsi="Arial" w:cs="Arial"/>
        </w:rPr>
        <w:t xml:space="preserve"> Providing nutrition resources and </w:t>
      </w:r>
      <w:proofErr w:type="gramStart"/>
      <w:r w:rsidRPr="00720A8D">
        <w:rPr>
          <w:rFonts w:ascii="Arial" w:hAnsi="Arial" w:cs="Arial"/>
        </w:rPr>
        <w:t xml:space="preserve">guidelines </w:t>
      </w:r>
      <w:r w:rsidR="00CD12BB" w:rsidRPr="00720A8D">
        <w:rPr>
          <w:rFonts w:ascii="Arial" w:hAnsi="Arial" w:cs="Arial"/>
        </w:rPr>
        <w:t xml:space="preserve"> for</w:t>
      </w:r>
      <w:proofErr w:type="gramEnd"/>
      <w:r w:rsidR="00CD12BB" w:rsidRPr="00720A8D">
        <w:rPr>
          <w:rFonts w:ascii="Arial" w:hAnsi="Arial" w:cs="Arial"/>
        </w:rPr>
        <w:t xml:space="preserve"> cooks, other staff and our students </w:t>
      </w:r>
    </w:p>
    <w:p w:rsidR="00CD12BB" w:rsidRPr="00720A8D" w:rsidRDefault="00CD12BB" w:rsidP="00720A8D">
      <w:pPr>
        <w:rPr>
          <w:rFonts w:ascii="Arial" w:hAnsi="Arial" w:cs="Arial"/>
        </w:rPr>
      </w:pPr>
    </w:p>
    <w:p w:rsidR="004609F5" w:rsidRPr="00720A8D" w:rsidRDefault="00CD12BB" w:rsidP="00720A8D">
      <w:pPr>
        <w:rPr>
          <w:rFonts w:ascii="Arial" w:hAnsi="Arial" w:cs="Arial"/>
        </w:rPr>
      </w:pPr>
      <w:r w:rsidRPr="00720A8D">
        <w:rPr>
          <w:rFonts w:ascii="Arial" w:hAnsi="Arial" w:cs="Arial"/>
        </w:rPr>
        <w:t>The Committee has issued this Food Service Policy Book that includes the policies and</w:t>
      </w:r>
      <w:bookmarkStart w:id="3" w:name="_Toc376156272"/>
      <w:r w:rsidR="004609F5" w:rsidRPr="00720A8D">
        <w:rPr>
          <w:rFonts w:ascii="Arial" w:hAnsi="Arial" w:cs="Arial"/>
        </w:rPr>
        <w:t xml:space="preserve"> procedures it has established.</w:t>
      </w:r>
    </w:p>
    <w:p w:rsidR="004609F5" w:rsidRPr="00720A8D" w:rsidRDefault="004609F5" w:rsidP="00720A8D">
      <w:pPr>
        <w:rPr>
          <w:rFonts w:ascii="Arial" w:hAnsi="Arial" w:cs="Arial"/>
        </w:rPr>
      </w:pPr>
    </w:p>
    <w:p w:rsidR="004609F5" w:rsidRPr="00720A8D" w:rsidRDefault="004609F5" w:rsidP="00720A8D">
      <w:pPr>
        <w:rPr>
          <w:rFonts w:ascii="Arial" w:hAnsi="Arial" w:cs="Arial"/>
        </w:rPr>
      </w:pPr>
    </w:p>
    <w:p w:rsidR="002E3CC1" w:rsidRPr="00720A8D" w:rsidRDefault="002E3CC1" w:rsidP="00D84115">
      <w:pPr>
        <w:pStyle w:val="FSPH2"/>
      </w:pPr>
      <w:bookmarkStart w:id="4" w:name="_Toc391537624"/>
      <w:r w:rsidRPr="00720A8D">
        <w:lastRenderedPageBreak/>
        <w:t>Nutrition, Health and Safety</w:t>
      </w:r>
      <w:bookmarkEnd w:id="3"/>
      <w:bookmarkEnd w:id="4"/>
    </w:p>
    <w:p w:rsidR="004609F5" w:rsidRPr="00720A8D" w:rsidRDefault="004609F5" w:rsidP="00720A8D">
      <w:pPr>
        <w:rPr>
          <w:rFonts w:ascii="Arial" w:hAnsi="Arial" w:cs="Arial"/>
        </w:rPr>
      </w:pPr>
    </w:p>
    <w:p w:rsidR="002E3CC1" w:rsidRPr="00720A8D" w:rsidRDefault="002E3CC1" w:rsidP="00720A8D">
      <w:pPr>
        <w:rPr>
          <w:rFonts w:ascii="Arial" w:hAnsi="Arial" w:cs="Arial"/>
        </w:rPr>
      </w:pPr>
      <w:bookmarkStart w:id="5" w:name="_Toc352922970"/>
      <w:r w:rsidRPr="00720A8D">
        <w:rPr>
          <w:rFonts w:ascii="Arial" w:hAnsi="Arial" w:cs="Arial"/>
        </w:rPr>
        <w:t>Implementing Massachusetts School Nutrition Standards for Competitive Foods and Beverages</w:t>
      </w:r>
      <w:bookmarkEnd w:id="5"/>
    </w:p>
    <w:p w:rsidR="00D840F2" w:rsidRPr="00720A8D" w:rsidRDefault="00D840F2" w:rsidP="00720A8D">
      <w:pPr>
        <w:rPr>
          <w:rFonts w:ascii="Arial" w:hAnsi="Arial" w:cs="Arial"/>
        </w:rPr>
      </w:pPr>
      <w:r w:rsidRPr="00720A8D">
        <w:rPr>
          <w:rFonts w:ascii="Arial" w:hAnsi="Arial" w:cs="Arial"/>
        </w:rPr>
        <w:t>To:</w:t>
      </w:r>
      <w:r w:rsidRPr="00720A8D">
        <w:rPr>
          <w:rFonts w:ascii="Arial" w:hAnsi="Arial" w:cs="Arial"/>
        </w:rPr>
        <w:tab/>
        <w:t>School Superintendents, Principals and Nutrition Directors</w:t>
      </w:r>
    </w:p>
    <w:p w:rsidR="00D840F2" w:rsidRPr="00720A8D" w:rsidRDefault="00D840F2" w:rsidP="00720A8D">
      <w:pPr>
        <w:rPr>
          <w:rFonts w:ascii="Arial" w:hAnsi="Arial" w:cs="Arial"/>
        </w:rPr>
      </w:pPr>
      <w:r w:rsidRPr="00720A8D">
        <w:rPr>
          <w:rFonts w:ascii="Arial" w:hAnsi="Arial" w:cs="Arial"/>
        </w:rPr>
        <w:t>From:</w:t>
      </w:r>
      <w:r w:rsidRPr="00720A8D">
        <w:rPr>
          <w:rFonts w:ascii="Arial" w:hAnsi="Arial" w:cs="Arial"/>
        </w:rPr>
        <w:tab/>
        <w:t xml:space="preserve">Mitchell D. Chester, </w:t>
      </w:r>
      <w:proofErr w:type="spellStart"/>
      <w:proofErr w:type="gramStart"/>
      <w:r w:rsidRPr="00720A8D">
        <w:rPr>
          <w:rFonts w:ascii="Arial" w:hAnsi="Arial" w:cs="Arial"/>
        </w:rPr>
        <w:t>Ed.D</w:t>
      </w:r>
      <w:proofErr w:type="spellEnd"/>
      <w:r w:rsidRPr="00720A8D">
        <w:rPr>
          <w:rFonts w:ascii="Arial" w:hAnsi="Arial" w:cs="Arial"/>
        </w:rPr>
        <w:t>.,</w:t>
      </w:r>
      <w:proofErr w:type="gramEnd"/>
      <w:r w:rsidRPr="00720A8D">
        <w:rPr>
          <w:rFonts w:ascii="Arial" w:hAnsi="Arial" w:cs="Arial"/>
        </w:rPr>
        <w:t xml:space="preserve"> Commissioner, Department of Elementary and Secondary Education; John </w:t>
      </w:r>
      <w:proofErr w:type="spellStart"/>
      <w:r w:rsidRPr="00720A8D">
        <w:rPr>
          <w:rFonts w:ascii="Arial" w:hAnsi="Arial" w:cs="Arial"/>
        </w:rPr>
        <w:t>Auerbach</w:t>
      </w:r>
      <w:proofErr w:type="spellEnd"/>
      <w:r w:rsidRPr="00720A8D">
        <w:rPr>
          <w:rFonts w:ascii="Arial" w:hAnsi="Arial" w:cs="Arial"/>
        </w:rPr>
        <w:t>, Commissioner, Department of Public Health</w:t>
      </w:r>
    </w:p>
    <w:p w:rsidR="00D840F2" w:rsidRPr="00720A8D" w:rsidRDefault="00D840F2" w:rsidP="00720A8D">
      <w:pPr>
        <w:rPr>
          <w:rFonts w:ascii="Arial" w:hAnsi="Arial" w:cs="Arial"/>
        </w:rPr>
      </w:pPr>
      <w:r w:rsidRPr="00720A8D">
        <w:rPr>
          <w:rFonts w:ascii="Arial" w:hAnsi="Arial" w:cs="Arial"/>
        </w:rPr>
        <w:t>Date:</w:t>
      </w:r>
      <w:r w:rsidRPr="00720A8D">
        <w:rPr>
          <w:rFonts w:ascii="Arial" w:hAnsi="Arial" w:cs="Arial"/>
        </w:rPr>
        <w:tab/>
        <w:t>November 15, 2011</w:t>
      </w:r>
    </w:p>
    <w:p w:rsidR="002E3CC1" w:rsidRPr="00720A8D" w:rsidRDefault="002E3CC1" w:rsidP="00720A8D">
      <w:pPr>
        <w:rPr>
          <w:rFonts w:ascii="Arial" w:hAnsi="Arial" w:cs="Arial"/>
        </w:rPr>
      </w:pPr>
      <w:r w:rsidRPr="00720A8D">
        <w:rPr>
          <w:rFonts w:ascii="Arial" w:hAnsi="Arial" w:cs="Arial"/>
        </w:rPr>
        <w:t xml:space="preserve">Recently, many states have created nutrition standards for foods and beverages sold in schools to improve child health and to help reduce the rate of childhood overweight and obesity. Schools in these states have been able to implement strong nutrition standards successfully and still maintain financial stability. In July 2010, the Massachusetts State Legislature passed a law requiring the Department of Public Health (DPH), in coordination with the Department of Elementary and Secondary Education (ESE), to develop evidence-based nutrition standards for Massachusetts public schools. The Commonwealth is committed to providing a healthy school environment for all students. That means offering nourishing food and beverage choices, such as nutrient-rich fruits, vegetables, whole grains, lean protein and low-fat dairy products that promote growth and development, enhance learning, and help students form healthy life-long eating habits. </w:t>
      </w:r>
    </w:p>
    <w:p w:rsidR="002E3CC1" w:rsidRPr="00720A8D" w:rsidRDefault="002E3CC1" w:rsidP="00720A8D">
      <w:pPr>
        <w:rPr>
          <w:rFonts w:ascii="Arial" w:hAnsi="Arial" w:cs="Arial"/>
        </w:rPr>
      </w:pPr>
      <w:r w:rsidRPr="00720A8D">
        <w:rPr>
          <w:rFonts w:ascii="Arial" w:hAnsi="Arial" w:cs="Arial"/>
        </w:rPr>
        <w:t>The new standards are focused on "competitive" foods and beverages sold or provided in public schools during the school day. The standards do not apply to school meals programs, which follow USDA national guidelines. Competitive foods and beverages are those provided in:</w:t>
      </w:r>
    </w:p>
    <w:p w:rsidR="002E3CC1" w:rsidRPr="00720A8D" w:rsidRDefault="001C7283" w:rsidP="00720A8D">
      <w:pPr>
        <w:rPr>
          <w:rFonts w:ascii="Arial" w:hAnsi="Arial" w:cs="Arial"/>
        </w:rPr>
      </w:pPr>
      <w:r w:rsidRPr="00720A8D">
        <w:rPr>
          <w:rFonts w:ascii="Arial" w:hAnsi="Arial" w:cs="Arial"/>
        </w:rPr>
        <w:t>S</w:t>
      </w:r>
      <w:r w:rsidR="002E3CC1" w:rsidRPr="00720A8D">
        <w:rPr>
          <w:rFonts w:ascii="Arial" w:hAnsi="Arial" w:cs="Arial"/>
        </w:rPr>
        <w:t>chool cafeteria à la carte items (sold separately from school meals)</w:t>
      </w:r>
    </w:p>
    <w:p w:rsidR="002E3CC1" w:rsidRPr="00720A8D" w:rsidRDefault="001C7283" w:rsidP="00720A8D">
      <w:pPr>
        <w:rPr>
          <w:rFonts w:ascii="Arial" w:hAnsi="Arial" w:cs="Arial"/>
        </w:rPr>
      </w:pPr>
      <w:r w:rsidRPr="00720A8D">
        <w:rPr>
          <w:rFonts w:ascii="Arial" w:hAnsi="Arial" w:cs="Arial"/>
        </w:rPr>
        <w:t>S</w:t>
      </w:r>
      <w:r w:rsidR="002E3CC1" w:rsidRPr="00720A8D">
        <w:rPr>
          <w:rFonts w:ascii="Arial" w:hAnsi="Arial" w:cs="Arial"/>
        </w:rPr>
        <w:t>chool stores, snack bars, vending machines and concession stands</w:t>
      </w:r>
    </w:p>
    <w:p w:rsidR="002E3CC1" w:rsidRPr="00720A8D" w:rsidRDefault="001C7283" w:rsidP="00720A8D">
      <w:pPr>
        <w:rPr>
          <w:rFonts w:ascii="Arial" w:hAnsi="Arial" w:cs="Arial"/>
        </w:rPr>
      </w:pPr>
      <w:r w:rsidRPr="00720A8D">
        <w:rPr>
          <w:rFonts w:ascii="Arial" w:hAnsi="Arial" w:cs="Arial"/>
        </w:rPr>
        <w:t>S</w:t>
      </w:r>
      <w:r w:rsidR="002E3CC1" w:rsidRPr="00720A8D">
        <w:rPr>
          <w:rFonts w:ascii="Arial" w:hAnsi="Arial" w:cs="Arial"/>
        </w:rPr>
        <w:t>chool booster sales, fund-raising activities and other school-sponsored or school-related events</w:t>
      </w:r>
    </w:p>
    <w:p w:rsidR="002E3CC1" w:rsidRPr="00720A8D" w:rsidRDefault="001C7283" w:rsidP="00720A8D">
      <w:pPr>
        <w:rPr>
          <w:rFonts w:ascii="Arial" w:hAnsi="Arial" w:cs="Arial"/>
        </w:rPr>
      </w:pPr>
      <w:r w:rsidRPr="00720A8D">
        <w:rPr>
          <w:rFonts w:ascii="Arial" w:hAnsi="Arial" w:cs="Arial"/>
        </w:rPr>
        <w:t>S</w:t>
      </w:r>
      <w:r w:rsidR="002E3CC1" w:rsidRPr="00720A8D">
        <w:rPr>
          <w:rFonts w:ascii="Arial" w:hAnsi="Arial" w:cs="Arial"/>
        </w:rPr>
        <w:t>chool buildings and any other location on school property, including classrooms and hallways</w:t>
      </w:r>
    </w:p>
    <w:p w:rsidR="00DD4468" w:rsidRPr="00720A8D" w:rsidRDefault="002E3CC1" w:rsidP="00720A8D">
      <w:pPr>
        <w:rPr>
          <w:rFonts w:ascii="Arial" w:hAnsi="Arial" w:cs="Arial"/>
        </w:rPr>
      </w:pPr>
      <w:r w:rsidRPr="00720A8D">
        <w:rPr>
          <w:rFonts w:ascii="Arial" w:hAnsi="Arial" w:cs="Arial"/>
        </w:rPr>
        <w:t xml:space="preserve">The standards apply to items sold or provided from 30 minutes before the beginning of the school day until 30 minutes after the school day ends. Foods and beverages sold in vending machines must meet the standards at all times. These standards take effect in all Massachusetts public schools in August, 2012. </w:t>
      </w:r>
    </w:p>
    <w:p w:rsidR="002E3CC1" w:rsidRPr="00720A8D" w:rsidRDefault="002E3CC1" w:rsidP="00720A8D">
      <w:pPr>
        <w:rPr>
          <w:rFonts w:ascii="Arial" w:hAnsi="Arial" w:cs="Arial"/>
        </w:rPr>
      </w:pPr>
      <w:r w:rsidRPr="00720A8D">
        <w:rPr>
          <w:rFonts w:ascii="Arial" w:hAnsi="Arial" w:cs="Arial"/>
        </w:rPr>
        <w:t xml:space="preserve">Having accurate information and helpful resources is one of the best ways to address concerns about the possible negative impact the new regulations may have on school </w:t>
      </w:r>
      <w:r w:rsidRPr="00720A8D">
        <w:rPr>
          <w:rFonts w:ascii="Arial" w:hAnsi="Arial" w:cs="Arial"/>
        </w:rPr>
        <w:lastRenderedPageBreak/>
        <w:t xml:space="preserve">finances. We have developed </w:t>
      </w:r>
      <w:r w:rsidRPr="00720A8D">
        <w:rPr>
          <w:rFonts w:ascii="Arial" w:hAnsi="Arial" w:cs="Arial"/>
          <w:noProof/>
        </w:rPr>
        <w:drawing>
          <wp:inline distT="0" distB="0" distL="0" distR="0" wp14:anchorId="69CE6346" wp14:editId="2DC35D68">
            <wp:extent cx="123825" cy="152400"/>
            <wp:effectExtent l="0" t="0" r="9525" b="0"/>
            <wp:docPr id="1" name="Picture 1" descr="Download PDF Documen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PDF Document">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720A8D">
        <w:rPr>
          <w:rFonts w:ascii="Arial" w:hAnsi="Arial" w:cs="Arial"/>
        </w:rPr>
        <w:t>"</w:t>
      </w:r>
      <w:hyperlink r:id="rId14" w:history="1">
        <w:r w:rsidRPr="00720A8D">
          <w:rPr>
            <w:rStyle w:val="Hyperlink"/>
            <w:rFonts w:ascii="Arial" w:hAnsi="Arial" w:cs="Arial"/>
          </w:rPr>
          <w:t>Healthy Students, Healthy Schools: Guidance for Implementing Massachusetts School Nutrition Standards for Competitive Foods and Beverages</w:t>
        </w:r>
      </w:hyperlink>
      <w:r w:rsidRPr="00720A8D">
        <w:rPr>
          <w:rFonts w:ascii="Arial" w:hAnsi="Arial" w:cs="Arial"/>
        </w:rPr>
        <w:t xml:space="preserve">." This guide will provide schools with practical information for implementing the nutrition regulations. It includes links to resources and features numerous examples from schools across Massachusetts which </w:t>
      </w:r>
      <w:proofErr w:type="gramStart"/>
      <w:r w:rsidRPr="00720A8D">
        <w:rPr>
          <w:rFonts w:ascii="Arial" w:hAnsi="Arial" w:cs="Arial"/>
        </w:rPr>
        <w:t>have</w:t>
      </w:r>
      <w:proofErr w:type="gramEnd"/>
      <w:r w:rsidRPr="00720A8D">
        <w:rPr>
          <w:rFonts w:ascii="Arial" w:hAnsi="Arial" w:cs="Arial"/>
        </w:rPr>
        <w:t xml:space="preserve"> already successfully created healthier environments for their students. In addition, ESE will conduct trainings and provide resources for nutrition services personnel and other school staff to help them with implementing the regulations. </w:t>
      </w:r>
    </w:p>
    <w:p w:rsidR="002E3CC1" w:rsidRPr="00720A8D" w:rsidRDefault="002E3CC1" w:rsidP="00720A8D">
      <w:pPr>
        <w:rPr>
          <w:rFonts w:ascii="Arial" w:hAnsi="Arial" w:cs="Arial"/>
        </w:rPr>
      </w:pPr>
      <w:r w:rsidRPr="00720A8D">
        <w:rPr>
          <w:rFonts w:ascii="Arial" w:hAnsi="Arial" w:cs="Arial"/>
        </w:rPr>
        <w:t>School officials are encouraged to communicate with school staff, teachers, food service personnel, school nurses, athletic staff, students, parents, etc., to help them understand their roles in creating healthy school environments. Thank you for your support in this important effort.</w:t>
      </w:r>
    </w:p>
    <w:p w:rsidR="00E65977" w:rsidRPr="00720A8D" w:rsidRDefault="002E3CC1" w:rsidP="00720A8D">
      <w:pPr>
        <w:rPr>
          <w:rFonts w:ascii="Arial" w:hAnsi="Arial" w:cs="Arial"/>
        </w:rPr>
      </w:pPr>
      <w:r w:rsidRPr="00720A8D">
        <w:rPr>
          <w:rFonts w:ascii="Arial" w:hAnsi="Arial" w:cs="Arial"/>
        </w:rPr>
        <w:br/>
      </w:r>
      <w:r w:rsidRPr="00720A8D">
        <w:rPr>
          <w:rFonts w:ascii="Arial" w:hAnsi="Arial" w:cs="Arial"/>
        </w:rPr>
        <w:br/>
        <w:t>Last Updated: November 21, 2011</w:t>
      </w:r>
    </w:p>
    <w:p w:rsidR="003A7A26" w:rsidRPr="00720A8D" w:rsidRDefault="003A7A26" w:rsidP="00720A8D">
      <w:pPr>
        <w:rPr>
          <w:rFonts w:ascii="Arial" w:hAnsi="Arial" w:cs="Arial"/>
        </w:rPr>
      </w:pPr>
    </w:p>
    <w:p w:rsidR="00122107" w:rsidRPr="00720A8D" w:rsidRDefault="00122107" w:rsidP="00720A8D">
      <w:pPr>
        <w:rPr>
          <w:rFonts w:ascii="Arial" w:eastAsiaTheme="minorHAnsi" w:hAnsi="Arial" w:cs="Arial"/>
        </w:rPr>
      </w:pPr>
      <w:bookmarkStart w:id="6" w:name="_Toc352922971"/>
      <w:bookmarkStart w:id="7" w:name="_Toc376156273"/>
    </w:p>
    <w:p w:rsidR="003A7A26" w:rsidRPr="00720A8D" w:rsidRDefault="003A7A26" w:rsidP="00720A8D">
      <w:pPr>
        <w:rPr>
          <w:rFonts w:ascii="Arial" w:eastAsiaTheme="minorHAnsi" w:hAnsi="Arial" w:cs="Arial"/>
        </w:rPr>
      </w:pPr>
    </w:p>
    <w:p w:rsidR="003A7A26" w:rsidRPr="00720A8D" w:rsidRDefault="003A7A26" w:rsidP="00720A8D">
      <w:pPr>
        <w:rPr>
          <w:rFonts w:ascii="Arial" w:eastAsiaTheme="minorHAnsi" w:hAnsi="Arial" w:cs="Arial"/>
        </w:rPr>
      </w:pPr>
    </w:p>
    <w:p w:rsidR="003A7A26" w:rsidRPr="00720A8D" w:rsidRDefault="003A7A26" w:rsidP="00720A8D">
      <w:pPr>
        <w:rPr>
          <w:rFonts w:ascii="Arial" w:eastAsiaTheme="minorHAnsi" w:hAnsi="Arial" w:cs="Arial"/>
        </w:rPr>
      </w:pPr>
    </w:p>
    <w:p w:rsidR="003A7A26" w:rsidRPr="00720A8D" w:rsidRDefault="003A7A26" w:rsidP="00720A8D">
      <w:pPr>
        <w:rPr>
          <w:rFonts w:ascii="Arial" w:eastAsiaTheme="minorHAnsi" w:hAnsi="Arial" w:cs="Arial"/>
        </w:rPr>
      </w:pPr>
    </w:p>
    <w:p w:rsidR="003A7A26" w:rsidRPr="00720A8D" w:rsidRDefault="003A7A26" w:rsidP="00720A8D">
      <w:pPr>
        <w:rPr>
          <w:rFonts w:ascii="Arial" w:eastAsiaTheme="minorHAnsi" w:hAnsi="Arial" w:cs="Arial"/>
        </w:rPr>
      </w:pPr>
    </w:p>
    <w:p w:rsidR="003A7A26" w:rsidRPr="00720A8D" w:rsidRDefault="003A7A26" w:rsidP="00720A8D">
      <w:pPr>
        <w:rPr>
          <w:rFonts w:ascii="Arial" w:eastAsiaTheme="minorHAnsi" w:hAnsi="Arial" w:cs="Arial"/>
        </w:rPr>
      </w:pPr>
    </w:p>
    <w:p w:rsidR="003A7A26" w:rsidRPr="00720A8D" w:rsidRDefault="003A7A26" w:rsidP="00720A8D">
      <w:pPr>
        <w:rPr>
          <w:rFonts w:ascii="Arial" w:eastAsiaTheme="minorHAnsi" w:hAnsi="Arial" w:cs="Arial"/>
        </w:rPr>
      </w:pPr>
    </w:p>
    <w:p w:rsidR="003A7A26" w:rsidRPr="00720A8D" w:rsidRDefault="003A7A26" w:rsidP="00720A8D">
      <w:pPr>
        <w:rPr>
          <w:rFonts w:ascii="Arial" w:eastAsiaTheme="minorHAnsi" w:hAnsi="Arial" w:cs="Arial"/>
        </w:rPr>
      </w:pPr>
    </w:p>
    <w:p w:rsidR="00F93CC8" w:rsidRDefault="00F93CC8">
      <w:pPr>
        <w:rPr>
          <w:rFonts w:ascii="Arial" w:eastAsiaTheme="minorHAnsi" w:hAnsi="Arial" w:cs="Arial"/>
        </w:rPr>
      </w:pPr>
      <w:r>
        <w:rPr>
          <w:rFonts w:ascii="Arial" w:eastAsiaTheme="minorHAnsi" w:hAnsi="Arial" w:cs="Arial"/>
        </w:rPr>
        <w:br w:type="page"/>
      </w:r>
    </w:p>
    <w:p w:rsidR="004226E7" w:rsidRPr="00720A8D" w:rsidRDefault="00DA2E13" w:rsidP="00D84115">
      <w:pPr>
        <w:pStyle w:val="FSPH2"/>
        <w:rPr>
          <w:rFonts w:eastAsiaTheme="minorHAnsi"/>
        </w:rPr>
      </w:pPr>
      <w:bookmarkStart w:id="8" w:name="_Toc391537625"/>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8" type="#_x0000_t75" style="position:absolute;left:0;text-align:left;margin-left:6.4pt;margin-top:32.75pt;width:463.9pt;height:655pt;z-index:251691008" wrapcoords="-35 -25 -35 21600 21635 21600 21635 -25 -35 -25" stroked="t" strokecolor="black [3213]">
            <v:imagedata r:id="rId15" o:title=""/>
            <w10:wrap type="tight"/>
          </v:shape>
          <o:OLEObject Type="Embed" ProgID="AcroExch.Document.11" ShapeID="_x0000_s1088" DrawAspect="Content" ObjectID="_1466243556" r:id="rId16"/>
        </w:pict>
      </w:r>
      <w:r w:rsidR="00720A8D">
        <w:t>Dietary Guidelines</w:t>
      </w:r>
      <w:bookmarkEnd w:id="8"/>
    </w:p>
    <w:p w:rsidR="003A7A26" w:rsidRPr="00720A8D" w:rsidRDefault="003A7A26" w:rsidP="00720A8D">
      <w:pPr>
        <w:rPr>
          <w:rFonts w:ascii="Arial" w:hAnsi="Arial" w:cs="Arial"/>
        </w:rPr>
      </w:pPr>
    </w:p>
    <w:p w:rsidR="003A7A26" w:rsidRPr="00720A8D" w:rsidRDefault="003A7A26" w:rsidP="00720A8D">
      <w:pPr>
        <w:rPr>
          <w:rFonts w:ascii="Arial" w:hAnsi="Arial" w:cs="Arial"/>
        </w:rPr>
      </w:pPr>
    </w:p>
    <w:p w:rsidR="00122107" w:rsidRPr="009827DE" w:rsidRDefault="00122107" w:rsidP="000132AE">
      <w:pPr>
        <w:rPr>
          <w:rFonts w:ascii="Arial" w:hAnsi="Arial" w:cs="Arial"/>
          <w:b/>
          <w:sz w:val="72"/>
          <w:szCs w:val="72"/>
        </w:rPr>
      </w:pPr>
      <w:r w:rsidRPr="009827DE">
        <w:rPr>
          <w:rFonts w:ascii="Arial" w:hAnsi="Arial" w:cs="Arial"/>
          <w:b/>
          <w:sz w:val="72"/>
          <w:szCs w:val="72"/>
        </w:rPr>
        <w:t xml:space="preserve">Policies and Procedures </w:t>
      </w:r>
    </w:p>
    <w:p w:rsidR="003A7A26" w:rsidRPr="00720A8D" w:rsidRDefault="003A7A26" w:rsidP="00720A8D">
      <w:pPr>
        <w:rPr>
          <w:rFonts w:ascii="Arial" w:hAnsi="Arial" w:cs="Arial"/>
        </w:rPr>
      </w:pPr>
    </w:p>
    <w:p w:rsidR="003A7A26" w:rsidRPr="00720A8D" w:rsidRDefault="003A7A26" w:rsidP="00720A8D">
      <w:pPr>
        <w:rPr>
          <w:rFonts w:ascii="Arial" w:hAnsi="Arial" w:cs="Arial"/>
        </w:rPr>
      </w:pPr>
    </w:p>
    <w:p w:rsidR="003A7A26" w:rsidRPr="00720A8D" w:rsidRDefault="003A7A26" w:rsidP="00720A8D">
      <w:pPr>
        <w:rPr>
          <w:rFonts w:ascii="Arial" w:hAnsi="Arial" w:cs="Arial"/>
        </w:rPr>
      </w:pPr>
    </w:p>
    <w:p w:rsidR="003A7A26" w:rsidRPr="00720A8D" w:rsidRDefault="003A7A26" w:rsidP="00720A8D">
      <w:pPr>
        <w:rPr>
          <w:rFonts w:ascii="Arial" w:hAnsi="Arial" w:cs="Arial"/>
        </w:rPr>
      </w:pPr>
    </w:p>
    <w:p w:rsidR="003A7A26" w:rsidRPr="00720A8D" w:rsidRDefault="003A7A26" w:rsidP="00720A8D">
      <w:pPr>
        <w:rPr>
          <w:rFonts w:ascii="Arial" w:hAnsi="Arial" w:cs="Arial"/>
        </w:rPr>
      </w:pPr>
    </w:p>
    <w:p w:rsidR="003A7A26" w:rsidRPr="00720A8D" w:rsidRDefault="003A7A26" w:rsidP="00720A8D">
      <w:pPr>
        <w:rPr>
          <w:rFonts w:ascii="Arial" w:hAnsi="Arial" w:cs="Arial"/>
        </w:rPr>
      </w:pPr>
    </w:p>
    <w:p w:rsidR="003A7A26" w:rsidRPr="00720A8D" w:rsidRDefault="003A7A26" w:rsidP="00720A8D">
      <w:pPr>
        <w:rPr>
          <w:rFonts w:ascii="Arial" w:hAnsi="Arial" w:cs="Arial"/>
        </w:rPr>
      </w:pPr>
    </w:p>
    <w:p w:rsidR="003A7A26" w:rsidRPr="00720A8D" w:rsidRDefault="003A7A26" w:rsidP="00720A8D">
      <w:pPr>
        <w:rPr>
          <w:rFonts w:ascii="Arial" w:hAnsi="Arial" w:cs="Arial"/>
        </w:rPr>
      </w:pPr>
    </w:p>
    <w:p w:rsidR="003A7A26" w:rsidRPr="00720A8D" w:rsidRDefault="003A7A26" w:rsidP="00720A8D">
      <w:pPr>
        <w:rPr>
          <w:rFonts w:ascii="Arial" w:hAnsi="Arial" w:cs="Arial"/>
        </w:rPr>
      </w:pPr>
    </w:p>
    <w:p w:rsidR="003A7A26" w:rsidRPr="00720A8D" w:rsidRDefault="003A7A26" w:rsidP="00720A8D">
      <w:pPr>
        <w:rPr>
          <w:rFonts w:ascii="Arial" w:hAnsi="Arial" w:cs="Arial"/>
        </w:rPr>
      </w:pPr>
    </w:p>
    <w:p w:rsidR="003A7A26" w:rsidRPr="00720A8D" w:rsidRDefault="003A7A26" w:rsidP="00720A8D">
      <w:pPr>
        <w:rPr>
          <w:rFonts w:ascii="Arial" w:hAnsi="Arial" w:cs="Arial"/>
        </w:rPr>
      </w:pPr>
    </w:p>
    <w:p w:rsidR="003A7A26" w:rsidRPr="00720A8D" w:rsidRDefault="003A7A26" w:rsidP="00720A8D">
      <w:pPr>
        <w:rPr>
          <w:rFonts w:ascii="Arial" w:hAnsi="Arial" w:cs="Arial"/>
        </w:rPr>
      </w:pPr>
    </w:p>
    <w:p w:rsidR="003A7A26" w:rsidRPr="00720A8D" w:rsidRDefault="003A7A26" w:rsidP="00720A8D">
      <w:pPr>
        <w:rPr>
          <w:rFonts w:ascii="Arial" w:hAnsi="Arial" w:cs="Arial"/>
        </w:rPr>
      </w:pPr>
    </w:p>
    <w:p w:rsidR="003A7A26" w:rsidRPr="00720A8D" w:rsidRDefault="003A7A26" w:rsidP="00720A8D">
      <w:pPr>
        <w:rPr>
          <w:rFonts w:ascii="Arial" w:hAnsi="Arial" w:cs="Arial"/>
        </w:rPr>
      </w:pPr>
    </w:p>
    <w:p w:rsidR="003A7A26" w:rsidRPr="00720A8D" w:rsidRDefault="003A7A26" w:rsidP="00720A8D">
      <w:pPr>
        <w:rPr>
          <w:rFonts w:ascii="Arial" w:hAnsi="Arial" w:cs="Arial"/>
        </w:rPr>
      </w:pPr>
    </w:p>
    <w:p w:rsidR="003A7A26" w:rsidRPr="00720A8D" w:rsidRDefault="003A7A26" w:rsidP="00720A8D">
      <w:pPr>
        <w:rPr>
          <w:rFonts w:ascii="Arial" w:hAnsi="Arial" w:cs="Arial"/>
        </w:rPr>
      </w:pPr>
    </w:p>
    <w:p w:rsidR="003A7A26" w:rsidRPr="00720A8D" w:rsidRDefault="003A7A26" w:rsidP="00720A8D">
      <w:pPr>
        <w:rPr>
          <w:rFonts w:ascii="Arial" w:hAnsi="Arial" w:cs="Arial"/>
        </w:rPr>
      </w:pPr>
    </w:p>
    <w:p w:rsidR="003A7A26" w:rsidRPr="00720A8D" w:rsidRDefault="003A7A26" w:rsidP="00720A8D">
      <w:pPr>
        <w:rPr>
          <w:rFonts w:ascii="Arial" w:hAnsi="Arial" w:cs="Arial"/>
        </w:rPr>
      </w:pPr>
    </w:p>
    <w:p w:rsidR="003A7A26" w:rsidRPr="00720A8D" w:rsidRDefault="003A7A26" w:rsidP="00720A8D">
      <w:pPr>
        <w:rPr>
          <w:rFonts w:ascii="Arial" w:hAnsi="Arial" w:cs="Arial"/>
        </w:rPr>
      </w:pPr>
    </w:p>
    <w:p w:rsidR="003A7A26" w:rsidRPr="00720A8D" w:rsidRDefault="003A7A26" w:rsidP="00720A8D">
      <w:pPr>
        <w:rPr>
          <w:rFonts w:ascii="Arial" w:hAnsi="Arial" w:cs="Arial"/>
        </w:rPr>
      </w:pPr>
    </w:p>
    <w:p w:rsidR="003A7A26" w:rsidRPr="00720A8D" w:rsidRDefault="003A7A26" w:rsidP="00720A8D">
      <w:pPr>
        <w:rPr>
          <w:rFonts w:ascii="Arial" w:hAnsi="Arial" w:cs="Arial"/>
        </w:rPr>
      </w:pPr>
    </w:p>
    <w:p w:rsidR="003A7A26" w:rsidRDefault="003A7A26" w:rsidP="00720A8D">
      <w:pPr>
        <w:rPr>
          <w:rFonts w:ascii="Arial" w:hAnsi="Arial" w:cs="Arial"/>
        </w:rPr>
      </w:pPr>
    </w:p>
    <w:p w:rsidR="0040613E" w:rsidRPr="00720A8D" w:rsidRDefault="0040613E" w:rsidP="00720A8D">
      <w:pPr>
        <w:rPr>
          <w:rFonts w:ascii="Arial" w:hAnsi="Arial" w:cs="Arial"/>
        </w:rPr>
      </w:pPr>
    </w:p>
    <w:p w:rsidR="003A7A26" w:rsidRPr="00720A8D" w:rsidRDefault="003A7A26" w:rsidP="00720A8D">
      <w:pPr>
        <w:rPr>
          <w:rFonts w:ascii="Arial" w:hAnsi="Arial" w:cs="Arial"/>
        </w:rPr>
      </w:pPr>
    </w:p>
    <w:p w:rsidR="003A7A26" w:rsidRPr="00720A8D" w:rsidRDefault="003A7A26" w:rsidP="00720A8D">
      <w:pPr>
        <w:rPr>
          <w:rFonts w:ascii="Arial" w:hAnsi="Arial" w:cs="Arial"/>
        </w:rPr>
      </w:pPr>
    </w:p>
    <w:p w:rsidR="003A7A26" w:rsidRPr="00720A8D" w:rsidRDefault="003A7A26" w:rsidP="00720A8D">
      <w:pPr>
        <w:rPr>
          <w:rFonts w:ascii="Arial" w:hAnsi="Arial" w:cs="Arial"/>
        </w:rPr>
      </w:pPr>
    </w:p>
    <w:p w:rsidR="0032294A" w:rsidRPr="00720A8D" w:rsidRDefault="004226E7" w:rsidP="000132AE">
      <w:pPr>
        <w:pStyle w:val="FSPH1"/>
      </w:pPr>
      <w:r w:rsidRPr="00720A8D">
        <w:t>SUGGESTED GUIDELINES FOR SPECIAL EVENTS</w:t>
      </w:r>
    </w:p>
    <w:p w:rsidR="0032294A" w:rsidRPr="00720A8D" w:rsidRDefault="0032294A" w:rsidP="00720A8D">
      <w:pPr>
        <w:rPr>
          <w:rFonts w:ascii="Arial" w:hAnsi="Arial" w:cs="Arial"/>
        </w:rPr>
      </w:pPr>
    </w:p>
    <w:p w:rsidR="004226E7" w:rsidRPr="00720A8D" w:rsidRDefault="004226E7" w:rsidP="00D84115">
      <w:pPr>
        <w:pStyle w:val="FSPH2"/>
      </w:pPr>
      <w:bookmarkStart w:id="9" w:name="_Toc391537626"/>
      <w:r w:rsidRPr="00720A8D">
        <w:t>Student Birthdays</w:t>
      </w:r>
      <w:bookmarkEnd w:id="9"/>
    </w:p>
    <w:p w:rsidR="0032294A" w:rsidRPr="00720A8D" w:rsidRDefault="0032294A" w:rsidP="00720A8D">
      <w:pPr>
        <w:rPr>
          <w:rFonts w:ascii="Arial" w:hAnsi="Arial" w:cs="Arial"/>
        </w:rPr>
      </w:pPr>
    </w:p>
    <w:p w:rsidR="004226E7" w:rsidRPr="00720A8D" w:rsidRDefault="004226E7" w:rsidP="00720A8D">
      <w:pPr>
        <w:rPr>
          <w:rFonts w:ascii="Arial" w:hAnsi="Arial" w:cs="Arial"/>
        </w:rPr>
      </w:pPr>
      <w:r w:rsidRPr="00720A8D">
        <w:rPr>
          <w:rFonts w:ascii="Arial" w:hAnsi="Arial" w:cs="Arial"/>
        </w:rPr>
        <w:t xml:space="preserve">Perkins would like all of our staff and students to celebrate and recognize student birthdays.  In accordance with many school districts in our area, we are encouraging healthy activities as a way to celebrate, as opposed to high fat and sugar confection offerings.  </w:t>
      </w:r>
      <w:r w:rsidR="00614355" w:rsidRPr="00720A8D">
        <w:rPr>
          <w:rFonts w:ascii="Arial" w:hAnsi="Arial" w:cs="Arial"/>
        </w:rPr>
        <w:t>Staff</w:t>
      </w:r>
      <w:r w:rsidRPr="00720A8D">
        <w:rPr>
          <w:rFonts w:ascii="Arial" w:hAnsi="Arial" w:cs="Arial"/>
        </w:rPr>
        <w:t xml:space="preserve"> may choose to decorate chairs for the birthday child, have special choice of an activity, or read a special book.  There are many ways to celebrate be creative!</w:t>
      </w:r>
    </w:p>
    <w:p w:rsidR="004226E7" w:rsidRPr="00720A8D" w:rsidRDefault="004226E7" w:rsidP="00720A8D">
      <w:pPr>
        <w:rPr>
          <w:rFonts w:ascii="Arial" w:hAnsi="Arial" w:cs="Arial"/>
        </w:rPr>
      </w:pPr>
    </w:p>
    <w:p w:rsidR="004226E7" w:rsidRPr="00720A8D" w:rsidRDefault="004226E7" w:rsidP="00720A8D">
      <w:pPr>
        <w:rPr>
          <w:rFonts w:ascii="Arial" w:hAnsi="Arial" w:cs="Arial"/>
        </w:rPr>
      </w:pPr>
      <w:r w:rsidRPr="00720A8D">
        <w:rPr>
          <w:rFonts w:ascii="Arial" w:hAnsi="Arial" w:cs="Arial"/>
        </w:rPr>
        <w:t>Perkins will provide birthday cakes for residential students in the cottages in the evening time.  We wil</w:t>
      </w:r>
      <w:r w:rsidR="00614355" w:rsidRPr="00720A8D">
        <w:rPr>
          <w:rFonts w:ascii="Arial" w:hAnsi="Arial" w:cs="Arial"/>
        </w:rPr>
        <w:t xml:space="preserve">l no longer honor these request for during the school day because there is a </w:t>
      </w:r>
      <w:r w:rsidRPr="00720A8D">
        <w:rPr>
          <w:rFonts w:ascii="Arial" w:hAnsi="Arial" w:cs="Arial"/>
        </w:rPr>
        <w:t>reasonable expectation that the child will celebrate after leaving school at their home as their family so chooses.  Most school districts have moved forward with a no food celebration policy to decrease issues with allergies and increasing obesity trends.</w:t>
      </w:r>
    </w:p>
    <w:p w:rsidR="004226E7" w:rsidRPr="00720A8D" w:rsidRDefault="004226E7" w:rsidP="00720A8D">
      <w:pPr>
        <w:rPr>
          <w:rFonts w:ascii="Arial" w:hAnsi="Arial" w:cs="Arial"/>
        </w:rPr>
      </w:pPr>
    </w:p>
    <w:p w:rsidR="004226E7" w:rsidRPr="00720A8D" w:rsidRDefault="004226E7" w:rsidP="00720A8D">
      <w:pPr>
        <w:rPr>
          <w:rFonts w:ascii="Arial" w:hAnsi="Arial" w:cs="Arial"/>
        </w:rPr>
      </w:pPr>
      <w:r w:rsidRPr="00720A8D">
        <w:rPr>
          <w:rFonts w:ascii="Arial" w:hAnsi="Arial" w:cs="Arial"/>
        </w:rPr>
        <w:t>For residential students</w:t>
      </w:r>
      <w:r w:rsidR="00972F70" w:rsidRPr="00720A8D">
        <w:rPr>
          <w:rFonts w:ascii="Arial" w:hAnsi="Arial" w:cs="Arial"/>
        </w:rPr>
        <w:t xml:space="preserve">, please use the birthday cake request form and send via </w:t>
      </w:r>
      <w:proofErr w:type="spellStart"/>
      <w:r w:rsidR="00972F70" w:rsidRPr="00720A8D">
        <w:rPr>
          <w:rFonts w:ascii="Arial" w:hAnsi="Arial" w:cs="Arial"/>
        </w:rPr>
        <w:t>Schooldude</w:t>
      </w:r>
      <w:proofErr w:type="spellEnd"/>
      <w:r w:rsidRPr="00720A8D">
        <w:rPr>
          <w:rFonts w:ascii="Arial" w:hAnsi="Arial" w:cs="Arial"/>
        </w:rPr>
        <w:t>.</w:t>
      </w:r>
    </w:p>
    <w:p w:rsidR="004226E7" w:rsidRPr="00720A8D" w:rsidRDefault="004226E7" w:rsidP="00720A8D">
      <w:pPr>
        <w:rPr>
          <w:rFonts w:ascii="Arial" w:hAnsi="Arial" w:cs="Arial"/>
        </w:rPr>
      </w:pPr>
    </w:p>
    <w:p w:rsidR="004226E7" w:rsidRPr="00720A8D" w:rsidRDefault="004226E7" w:rsidP="00720A8D">
      <w:pPr>
        <w:rPr>
          <w:rFonts w:ascii="Arial" w:hAnsi="Arial" w:cs="Arial"/>
        </w:rPr>
      </w:pPr>
      <w:r w:rsidRPr="00720A8D">
        <w:rPr>
          <w:rFonts w:ascii="Arial" w:hAnsi="Arial" w:cs="Arial"/>
        </w:rPr>
        <w:t>Refer to Forms section in the back of this manual for a copy of the Birthday Dessert Request Form.</w:t>
      </w:r>
    </w:p>
    <w:p w:rsidR="004226E7" w:rsidRPr="00720A8D" w:rsidRDefault="004226E7" w:rsidP="00720A8D">
      <w:pPr>
        <w:rPr>
          <w:rFonts w:ascii="Arial" w:hAnsi="Arial" w:cs="Arial"/>
        </w:rPr>
      </w:pPr>
    </w:p>
    <w:p w:rsidR="004609F5" w:rsidRPr="00720A8D" w:rsidRDefault="004609F5" w:rsidP="00720A8D">
      <w:pPr>
        <w:rPr>
          <w:rFonts w:ascii="Arial" w:hAnsi="Arial" w:cs="Arial"/>
        </w:rPr>
      </w:pPr>
    </w:p>
    <w:p w:rsidR="004226E7" w:rsidRPr="00720A8D" w:rsidRDefault="004226E7" w:rsidP="00D84115">
      <w:pPr>
        <w:pStyle w:val="FSPH2"/>
      </w:pPr>
      <w:bookmarkStart w:id="10" w:name="_Toc391537627"/>
      <w:r w:rsidRPr="00720A8D">
        <w:t>Special Events</w:t>
      </w:r>
      <w:bookmarkEnd w:id="10"/>
    </w:p>
    <w:p w:rsidR="0032294A" w:rsidRPr="00720A8D" w:rsidRDefault="0032294A" w:rsidP="00720A8D">
      <w:pPr>
        <w:rPr>
          <w:rFonts w:ascii="Arial" w:hAnsi="Arial" w:cs="Arial"/>
        </w:rPr>
      </w:pPr>
    </w:p>
    <w:p w:rsidR="004226E7" w:rsidRPr="00720A8D" w:rsidRDefault="004226E7" w:rsidP="00720A8D">
      <w:pPr>
        <w:rPr>
          <w:rFonts w:ascii="Arial" w:hAnsi="Arial" w:cs="Arial"/>
        </w:rPr>
      </w:pPr>
      <w:r w:rsidRPr="00720A8D">
        <w:rPr>
          <w:rFonts w:ascii="Arial" w:hAnsi="Arial" w:cs="Arial"/>
        </w:rPr>
        <w:lastRenderedPageBreak/>
        <w:t xml:space="preserve">These events include activities that are planned for students such as concerts, dances and various kinds of parties.  Storeroom requests for these events should be processed through </w:t>
      </w:r>
      <w:r w:rsidR="00972F70" w:rsidRPr="00720A8D">
        <w:rPr>
          <w:rFonts w:ascii="Arial" w:hAnsi="Arial" w:cs="Arial"/>
        </w:rPr>
        <w:t>designated</w:t>
      </w:r>
      <w:r w:rsidRPr="00720A8D">
        <w:rPr>
          <w:rFonts w:ascii="Arial" w:hAnsi="Arial" w:cs="Arial"/>
        </w:rPr>
        <w:t xml:space="preserve"> person</w:t>
      </w:r>
      <w:r w:rsidR="00972F70" w:rsidRPr="00720A8D">
        <w:rPr>
          <w:rFonts w:ascii="Arial" w:hAnsi="Arial" w:cs="Arial"/>
        </w:rPr>
        <w:t xml:space="preserve"> 5 days in advance via </w:t>
      </w:r>
      <w:proofErr w:type="spellStart"/>
      <w:r w:rsidR="00972F70" w:rsidRPr="00720A8D">
        <w:rPr>
          <w:rFonts w:ascii="Arial" w:hAnsi="Arial" w:cs="Arial"/>
        </w:rPr>
        <w:t>Schooldude</w:t>
      </w:r>
      <w:proofErr w:type="spellEnd"/>
      <w:r w:rsidRPr="00720A8D">
        <w:rPr>
          <w:rFonts w:ascii="Arial" w:hAnsi="Arial" w:cs="Arial"/>
        </w:rPr>
        <w:t>. In general, refreshments probably are not needed for regular activities like the monthly concert.  Refreshments should be provided at no more than one special event each week, and these refreshments should be chosen from the attached list, and should be foods that are available from storeroom that do not require special orders. The person who is in charge of approving the lists should determine the criteria for any event that involves an order from the bakery or foods that are not stocked by storeroom. These events should be special events that occur infrequently, like the Senior Prom, or an individual student’s Senior Voice or Piano Recital.  When students attend an activity and refreshments are provided, additional snacks should not be offered within the same block of time. (Example: If students attend an evening concert and have refreshments, bed-time snacks should not be offered when they return to the cottage.)  Some students may wish to choose to have a regular cottage snack instead of the refreshments.  In any case, the reasons for choosing just one snack should be explained to the student.  Please notify food service department, 5 days in advance of meal cancelation due to special event.</w:t>
      </w:r>
    </w:p>
    <w:p w:rsidR="004226E7" w:rsidRPr="00720A8D" w:rsidRDefault="004226E7" w:rsidP="00720A8D">
      <w:pPr>
        <w:rPr>
          <w:rFonts w:ascii="Arial" w:hAnsi="Arial" w:cs="Arial"/>
        </w:rPr>
      </w:pPr>
      <w:r w:rsidRPr="00720A8D">
        <w:rPr>
          <w:rFonts w:ascii="Arial" w:hAnsi="Arial" w:cs="Arial"/>
        </w:rPr>
        <w:t xml:space="preserve">Several holidays especially Christmas, Thanksgiving and Easter may involve additional activities centered </w:t>
      </w:r>
      <w:proofErr w:type="gramStart"/>
      <w:r w:rsidRPr="00720A8D">
        <w:rPr>
          <w:rFonts w:ascii="Arial" w:hAnsi="Arial" w:cs="Arial"/>
        </w:rPr>
        <w:t>around</w:t>
      </w:r>
      <w:proofErr w:type="gramEnd"/>
      <w:r w:rsidRPr="00720A8D">
        <w:rPr>
          <w:rFonts w:ascii="Arial" w:hAnsi="Arial" w:cs="Arial"/>
        </w:rPr>
        <w:t xml:space="preserve"> a meal.  Large group activities, such as the senior luncheon and the athletic banquet may also involve a meal.  If an activity centers around a meal, and staff or wish to change the meal that is listed on the menu, this change should be approved by the Dietitian</w:t>
      </w:r>
      <w:r w:rsidR="00972F70" w:rsidRPr="00720A8D">
        <w:rPr>
          <w:rFonts w:ascii="Arial" w:hAnsi="Arial" w:cs="Arial"/>
        </w:rPr>
        <w:t xml:space="preserve"> and Food Services Manager</w:t>
      </w:r>
      <w:r w:rsidRPr="00720A8D">
        <w:rPr>
          <w:rFonts w:ascii="Arial" w:hAnsi="Arial" w:cs="Arial"/>
        </w:rPr>
        <w:t xml:space="preserve">.  If celebrations or parties involve items that are not on the menu or provided by storeroom, the </w:t>
      </w:r>
      <w:r w:rsidR="00614355" w:rsidRPr="00720A8D">
        <w:rPr>
          <w:rFonts w:ascii="Arial" w:hAnsi="Arial" w:cs="Arial"/>
        </w:rPr>
        <w:t>Dietitian</w:t>
      </w:r>
      <w:r w:rsidRPr="00720A8D">
        <w:rPr>
          <w:rFonts w:ascii="Arial" w:hAnsi="Arial" w:cs="Arial"/>
        </w:rPr>
        <w:t xml:space="preserve"> should be consulted.</w:t>
      </w:r>
    </w:p>
    <w:p w:rsidR="004226E7" w:rsidRPr="00720A8D" w:rsidRDefault="004226E7" w:rsidP="00720A8D">
      <w:pPr>
        <w:rPr>
          <w:rFonts w:ascii="Arial" w:hAnsi="Arial" w:cs="Arial"/>
        </w:rPr>
      </w:pPr>
    </w:p>
    <w:p w:rsidR="004D391F" w:rsidRPr="00720A8D" w:rsidRDefault="004D391F" w:rsidP="00720A8D">
      <w:pPr>
        <w:rPr>
          <w:rFonts w:ascii="Arial" w:hAnsi="Arial" w:cs="Arial"/>
        </w:rPr>
      </w:pPr>
      <w:r w:rsidRPr="00720A8D">
        <w:rPr>
          <w:rFonts w:ascii="Arial" w:hAnsi="Arial" w:cs="Arial"/>
        </w:rPr>
        <w:br w:type="page"/>
      </w:r>
    </w:p>
    <w:p w:rsidR="004226E7" w:rsidRDefault="004226E7" w:rsidP="00D84115">
      <w:pPr>
        <w:pStyle w:val="FSPH2"/>
      </w:pPr>
      <w:bookmarkStart w:id="11" w:name="_Toc391537628"/>
      <w:r w:rsidRPr="00720A8D">
        <w:lastRenderedPageBreak/>
        <w:t>Party Food Suggestions</w:t>
      </w:r>
      <w:bookmarkEnd w:id="11"/>
    </w:p>
    <w:p w:rsidR="004226E7" w:rsidRPr="00720A8D" w:rsidRDefault="004226E7" w:rsidP="00720A8D">
      <w:pPr>
        <w:rPr>
          <w:rFonts w:ascii="Arial" w:hAnsi="Arial" w:cs="Arial"/>
        </w:rPr>
      </w:pPr>
      <w:r w:rsidRPr="00720A8D">
        <w:rPr>
          <w:rFonts w:ascii="Arial" w:hAnsi="Arial" w:cs="Arial"/>
        </w:rPr>
        <w:t>Party food should be selected from the food groups, part of the U.S.D.A.’s Food Guide Pyramid.  Choose grains, fruit, vegetables, protein, and dairy foods. Limit food choices from the ‘others’ group of the pyramid which includes sweets, fats, oils, etc. otherwise known as ‘junk food.’  **Always keep in mind student medical issues such as FOOD ALLERGIES and ability to handle FOOD TEXTURES. **</w:t>
      </w:r>
    </w:p>
    <w:p w:rsidR="004226E7" w:rsidRPr="000132AE" w:rsidRDefault="004226E7" w:rsidP="009827DE">
      <w:pPr>
        <w:spacing w:after="120"/>
        <w:rPr>
          <w:rFonts w:ascii="Arial" w:hAnsi="Arial" w:cs="Arial"/>
          <w:b/>
        </w:rPr>
      </w:pPr>
      <w:r w:rsidRPr="000132AE">
        <w:rPr>
          <w:rFonts w:ascii="Arial" w:hAnsi="Arial" w:cs="Arial"/>
          <w:b/>
        </w:rPr>
        <w:t>Choose a Grain</w:t>
      </w:r>
      <w:r w:rsidRPr="000132AE">
        <w:rPr>
          <w:rFonts w:ascii="Arial" w:hAnsi="Arial" w:cs="Arial"/>
          <w:b/>
        </w:rPr>
        <w:tab/>
      </w:r>
      <w:r w:rsidRPr="000132AE">
        <w:rPr>
          <w:rFonts w:ascii="Arial" w:hAnsi="Arial" w:cs="Arial"/>
          <w:b/>
        </w:rPr>
        <w:tab/>
      </w:r>
      <w:r w:rsidRPr="000132AE">
        <w:rPr>
          <w:rFonts w:ascii="Arial" w:hAnsi="Arial" w:cs="Arial"/>
          <w:b/>
        </w:rPr>
        <w:tab/>
      </w:r>
      <w:r w:rsidRPr="000132AE">
        <w:rPr>
          <w:rFonts w:ascii="Arial" w:hAnsi="Arial" w:cs="Arial"/>
          <w:b/>
        </w:rPr>
        <w:tab/>
        <w:t>Choose a Vegetable</w:t>
      </w:r>
    </w:p>
    <w:p w:rsidR="004226E7" w:rsidRPr="00720A8D" w:rsidRDefault="004226E7" w:rsidP="009827DE">
      <w:pPr>
        <w:spacing w:after="120"/>
        <w:rPr>
          <w:rFonts w:ascii="Arial" w:hAnsi="Arial" w:cs="Arial"/>
        </w:rPr>
      </w:pPr>
      <w:proofErr w:type="gramStart"/>
      <w:r w:rsidRPr="00720A8D">
        <w:rPr>
          <w:rFonts w:ascii="Arial" w:hAnsi="Arial" w:cs="Arial"/>
        </w:rPr>
        <w:t>popcorn</w:t>
      </w:r>
      <w:proofErr w:type="gramEnd"/>
      <w:r w:rsidRPr="00720A8D">
        <w:rPr>
          <w:rFonts w:ascii="Arial" w:hAnsi="Arial" w:cs="Arial"/>
        </w:rPr>
        <w:tab/>
      </w:r>
      <w:r w:rsidRPr="00720A8D">
        <w:rPr>
          <w:rFonts w:ascii="Arial" w:hAnsi="Arial" w:cs="Arial"/>
        </w:rPr>
        <w:tab/>
      </w:r>
      <w:r w:rsidRPr="00720A8D">
        <w:rPr>
          <w:rFonts w:ascii="Arial" w:hAnsi="Arial" w:cs="Arial"/>
        </w:rPr>
        <w:tab/>
      </w:r>
      <w:r w:rsidRPr="00720A8D">
        <w:rPr>
          <w:rFonts w:ascii="Arial" w:hAnsi="Arial" w:cs="Arial"/>
        </w:rPr>
        <w:tab/>
      </w:r>
      <w:r w:rsidRPr="00720A8D">
        <w:rPr>
          <w:rFonts w:ascii="Arial" w:hAnsi="Arial" w:cs="Arial"/>
        </w:rPr>
        <w:tab/>
        <w:t>carrot/cucumber/celery sticks</w:t>
      </w:r>
    </w:p>
    <w:p w:rsidR="004226E7" w:rsidRPr="00720A8D" w:rsidRDefault="004226E7" w:rsidP="009827DE">
      <w:pPr>
        <w:spacing w:after="120"/>
        <w:rPr>
          <w:rFonts w:ascii="Arial" w:hAnsi="Arial" w:cs="Arial"/>
        </w:rPr>
      </w:pPr>
      <w:proofErr w:type="gramStart"/>
      <w:r w:rsidRPr="00720A8D">
        <w:rPr>
          <w:rFonts w:ascii="Arial" w:hAnsi="Arial" w:cs="Arial"/>
        </w:rPr>
        <w:t>crackers</w:t>
      </w:r>
      <w:proofErr w:type="gramEnd"/>
      <w:r w:rsidRPr="00720A8D">
        <w:rPr>
          <w:rFonts w:ascii="Arial" w:hAnsi="Arial" w:cs="Arial"/>
        </w:rPr>
        <w:tab/>
      </w:r>
      <w:r w:rsidRPr="00720A8D">
        <w:rPr>
          <w:rFonts w:ascii="Arial" w:hAnsi="Arial" w:cs="Arial"/>
        </w:rPr>
        <w:tab/>
      </w:r>
      <w:r w:rsidRPr="00720A8D">
        <w:rPr>
          <w:rFonts w:ascii="Arial" w:hAnsi="Arial" w:cs="Arial"/>
        </w:rPr>
        <w:tab/>
      </w:r>
      <w:r w:rsidRPr="00720A8D">
        <w:rPr>
          <w:rFonts w:ascii="Arial" w:hAnsi="Arial" w:cs="Arial"/>
        </w:rPr>
        <w:tab/>
      </w:r>
      <w:r w:rsidRPr="00720A8D">
        <w:rPr>
          <w:rFonts w:ascii="Arial" w:hAnsi="Arial" w:cs="Arial"/>
        </w:rPr>
        <w:tab/>
        <w:t>cauliflower/ broccoli crudité</w:t>
      </w:r>
    </w:p>
    <w:p w:rsidR="004226E7" w:rsidRPr="00720A8D" w:rsidRDefault="004226E7" w:rsidP="009827DE">
      <w:pPr>
        <w:spacing w:after="120"/>
        <w:rPr>
          <w:rFonts w:ascii="Arial" w:hAnsi="Arial" w:cs="Arial"/>
        </w:rPr>
      </w:pPr>
      <w:proofErr w:type="gramStart"/>
      <w:r w:rsidRPr="00720A8D">
        <w:rPr>
          <w:rFonts w:ascii="Arial" w:hAnsi="Arial" w:cs="Arial"/>
        </w:rPr>
        <w:t>tortilla</w:t>
      </w:r>
      <w:proofErr w:type="gramEnd"/>
      <w:r w:rsidRPr="00720A8D">
        <w:rPr>
          <w:rFonts w:ascii="Arial" w:hAnsi="Arial" w:cs="Arial"/>
        </w:rPr>
        <w:t xml:space="preserve"> chips</w:t>
      </w:r>
      <w:r w:rsidRPr="00720A8D">
        <w:rPr>
          <w:rFonts w:ascii="Arial" w:hAnsi="Arial" w:cs="Arial"/>
        </w:rPr>
        <w:tab/>
      </w:r>
      <w:r w:rsidRPr="00720A8D">
        <w:rPr>
          <w:rFonts w:ascii="Arial" w:hAnsi="Arial" w:cs="Arial"/>
        </w:rPr>
        <w:tab/>
      </w:r>
      <w:r w:rsidRPr="00720A8D">
        <w:rPr>
          <w:rFonts w:ascii="Arial" w:hAnsi="Arial" w:cs="Arial"/>
        </w:rPr>
        <w:tab/>
      </w:r>
      <w:r w:rsidRPr="00720A8D">
        <w:rPr>
          <w:rFonts w:ascii="Arial" w:hAnsi="Arial" w:cs="Arial"/>
        </w:rPr>
        <w:tab/>
      </w:r>
      <w:r w:rsidRPr="00720A8D">
        <w:rPr>
          <w:rFonts w:ascii="Arial" w:hAnsi="Arial" w:cs="Arial"/>
        </w:rPr>
        <w:tab/>
        <w:t>salsa</w:t>
      </w:r>
    </w:p>
    <w:p w:rsidR="004226E7" w:rsidRPr="00720A8D" w:rsidRDefault="004226E7" w:rsidP="009827DE">
      <w:pPr>
        <w:spacing w:after="120"/>
        <w:rPr>
          <w:rFonts w:ascii="Arial" w:hAnsi="Arial" w:cs="Arial"/>
        </w:rPr>
      </w:pPr>
      <w:proofErr w:type="gramStart"/>
      <w:r w:rsidRPr="00720A8D">
        <w:rPr>
          <w:rFonts w:ascii="Arial" w:hAnsi="Arial" w:cs="Arial"/>
        </w:rPr>
        <w:t>rice</w:t>
      </w:r>
      <w:proofErr w:type="gramEnd"/>
      <w:r w:rsidRPr="00720A8D">
        <w:rPr>
          <w:rFonts w:ascii="Arial" w:hAnsi="Arial" w:cs="Arial"/>
        </w:rPr>
        <w:t xml:space="preserve"> cakes</w:t>
      </w:r>
    </w:p>
    <w:p w:rsidR="004226E7" w:rsidRPr="00720A8D" w:rsidRDefault="004226E7" w:rsidP="009827DE">
      <w:pPr>
        <w:spacing w:after="120"/>
        <w:rPr>
          <w:rFonts w:ascii="Arial" w:hAnsi="Arial" w:cs="Arial"/>
        </w:rPr>
      </w:pPr>
      <w:proofErr w:type="gramStart"/>
      <w:r w:rsidRPr="00720A8D">
        <w:rPr>
          <w:rFonts w:ascii="Arial" w:hAnsi="Arial" w:cs="Arial"/>
        </w:rPr>
        <w:t>pita</w:t>
      </w:r>
      <w:proofErr w:type="gramEnd"/>
      <w:r w:rsidRPr="00720A8D">
        <w:rPr>
          <w:rFonts w:ascii="Arial" w:hAnsi="Arial" w:cs="Arial"/>
        </w:rPr>
        <w:t xml:space="preserve"> chip</w:t>
      </w:r>
    </w:p>
    <w:p w:rsidR="004226E7" w:rsidRPr="00720A8D" w:rsidRDefault="004226E7" w:rsidP="009827DE">
      <w:pPr>
        <w:spacing w:after="120"/>
        <w:rPr>
          <w:rFonts w:ascii="Arial" w:hAnsi="Arial" w:cs="Arial"/>
        </w:rPr>
      </w:pPr>
      <w:proofErr w:type="gramStart"/>
      <w:r w:rsidRPr="00720A8D">
        <w:rPr>
          <w:rFonts w:ascii="Arial" w:hAnsi="Arial" w:cs="Arial"/>
        </w:rPr>
        <w:t>pretzels</w:t>
      </w:r>
      <w:proofErr w:type="gramEnd"/>
    </w:p>
    <w:p w:rsidR="004226E7" w:rsidRPr="00720A8D" w:rsidRDefault="004226E7" w:rsidP="009827DE">
      <w:pPr>
        <w:spacing w:after="120"/>
        <w:rPr>
          <w:rFonts w:ascii="Arial" w:hAnsi="Arial" w:cs="Arial"/>
        </w:rPr>
      </w:pPr>
    </w:p>
    <w:p w:rsidR="004226E7" w:rsidRPr="000132AE" w:rsidRDefault="004226E7" w:rsidP="009827DE">
      <w:pPr>
        <w:spacing w:after="120"/>
        <w:rPr>
          <w:rFonts w:ascii="Arial" w:hAnsi="Arial" w:cs="Arial"/>
          <w:b/>
        </w:rPr>
      </w:pPr>
      <w:r w:rsidRPr="000132AE">
        <w:rPr>
          <w:rFonts w:ascii="Arial" w:hAnsi="Arial" w:cs="Arial"/>
          <w:b/>
        </w:rPr>
        <w:t>Choose a Fruit</w:t>
      </w:r>
      <w:r w:rsidRPr="000132AE">
        <w:rPr>
          <w:rFonts w:ascii="Arial" w:hAnsi="Arial" w:cs="Arial"/>
          <w:b/>
        </w:rPr>
        <w:tab/>
      </w:r>
      <w:r w:rsidRPr="000132AE">
        <w:rPr>
          <w:rFonts w:ascii="Arial" w:hAnsi="Arial" w:cs="Arial"/>
          <w:b/>
        </w:rPr>
        <w:tab/>
      </w:r>
      <w:r w:rsidRPr="000132AE">
        <w:rPr>
          <w:rFonts w:ascii="Arial" w:hAnsi="Arial" w:cs="Arial"/>
          <w:b/>
        </w:rPr>
        <w:tab/>
      </w:r>
      <w:r w:rsidRPr="000132AE">
        <w:rPr>
          <w:rFonts w:ascii="Arial" w:hAnsi="Arial" w:cs="Arial"/>
          <w:b/>
        </w:rPr>
        <w:tab/>
      </w:r>
      <w:r w:rsidRPr="000132AE">
        <w:rPr>
          <w:rFonts w:ascii="Arial" w:hAnsi="Arial" w:cs="Arial"/>
          <w:b/>
        </w:rPr>
        <w:tab/>
        <w:t>Choose a Protein</w:t>
      </w:r>
    </w:p>
    <w:p w:rsidR="004226E7" w:rsidRPr="00720A8D" w:rsidRDefault="004226E7" w:rsidP="009827DE">
      <w:pPr>
        <w:spacing w:after="120"/>
        <w:rPr>
          <w:rFonts w:ascii="Arial" w:hAnsi="Arial" w:cs="Arial"/>
        </w:rPr>
      </w:pPr>
      <w:proofErr w:type="gramStart"/>
      <w:r w:rsidRPr="00720A8D">
        <w:rPr>
          <w:rFonts w:ascii="Arial" w:hAnsi="Arial" w:cs="Arial"/>
        </w:rPr>
        <w:t>pieces</w:t>
      </w:r>
      <w:proofErr w:type="gramEnd"/>
      <w:r w:rsidRPr="00720A8D">
        <w:rPr>
          <w:rFonts w:ascii="Arial" w:hAnsi="Arial" w:cs="Arial"/>
        </w:rPr>
        <w:t xml:space="preserve"> of fresh fruit</w:t>
      </w:r>
      <w:r w:rsidRPr="00720A8D">
        <w:rPr>
          <w:rFonts w:ascii="Arial" w:hAnsi="Arial" w:cs="Arial"/>
        </w:rPr>
        <w:tab/>
      </w:r>
      <w:r w:rsidRPr="00720A8D">
        <w:rPr>
          <w:rFonts w:ascii="Arial" w:hAnsi="Arial" w:cs="Arial"/>
        </w:rPr>
        <w:tab/>
      </w:r>
      <w:r w:rsidRPr="00720A8D">
        <w:rPr>
          <w:rFonts w:ascii="Arial" w:hAnsi="Arial" w:cs="Arial"/>
        </w:rPr>
        <w:tab/>
      </w:r>
      <w:r w:rsidRPr="00720A8D">
        <w:rPr>
          <w:rFonts w:ascii="Arial" w:hAnsi="Arial" w:cs="Arial"/>
        </w:rPr>
        <w:tab/>
      </w:r>
      <w:r w:rsidRPr="00720A8D">
        <w:rPr>
          <w:rFonts w:ascii="Arial" w:hAnsi="Arial" w:cs="Arial"/>
        </w:rPr>
        <w:tab/>
        <w:t>hummus*</w:t>
      </w:r>
    </w:p>
    <w:p w:rsidR="004226E7" w:rsidRPr="00720A8D" w:rsidRDefault="004226E7" w:rsidP="009827DE">
      <w:pPr>
        <w:spacing w:after="120"/>
        <w:rPr>
          <w:rFonts w:ascii="Arial" w:hAnsi="Arial" w:cs="Arial"/>
        </w:rPr>
      </w:pPr>
      <w:proofErr w:type="gramStart"/>
      <w:r w:rsidRPr="00720A8D">
        <w:rPr>
          <w:rFonts w:ascii="Arial" w:hAnsi="Arial" w:cs="Arial"/>
        </w:rPr>
        <w:t>melon</w:t>
      </w:r>
      <w:proofErr w:type="gramEnd"/>
      <w:r w:rsidRPr="00720A8D">
        <w:rPr>
          <w:rFonts w:ascii="Arial" w:hAnsi="Arial" w:cs="Arial"/>
        </w:rPr>
        <w:t xml:space="preserve"> slices</w:t>
      </w:r>
      <w:r w:rsidRPr="00720A8D">
        <w:rPr>
          <w:rFonts w:ascii="Arial" w:hAnsi="Arial" w:cs="Arial"/>
        </w:rPr>
        <w:tab/>
      </w:r>
      <w:r w:rsidRPr="00720A8D">
        <w:rPr>
          <w:rFonts w:ascii="Arial" w:hAnsi="Arial" w:cs="Arial"/>
        </w:rPr>
        <w:tab/>
      </w:r>
      <w:r w:rsidRPr="00720A8D">
        <w:rPr>
          <w:rFonts w:ascii="Arial" w:hAnsi="Arial" w:cs="Arial"/>
        </w:rPr>
        <w:tab/>
      </w:r>
      <w:r w:rsidRPr="00720A8D">
        <w:rPr>
          <w:rFonts w:ascii="Arial" w:hAnsi="Arial" w:cs="Arial"/>
        </w:rPr>
        <w:tab/>
      </w:r>
      <w:r w:rsidRPr="00720A8D">
        <w:rPr>
          <w:rFonts w:ascii="Arial" w:hAnsi="Arial" w:cs="Arial"/>
        </w:rPr>
        <w:tab/>
      </w:r>
      <w:r w:rsidRPr="00720A8D">
        <w:rPr>
          <w:rFonts w:ascii="Arial" w:hAnsi="Arial" w:cs="Arial"/>
        </w:rPr>
        <w:tab/>
        <w:t>cheese*</w:t>
      </w:r>
    </w:p>
    <w:p w:rsidR="004226E7" w:rsidRPr="00720A8D" w:rsidRDefault="00972F70" w:rsidP="009827DE">
      <w:pPr>
        <w:spacing w:after="120"/>
        <w:rPr>
          <w:rFonts w:ascii="Arial" w:hAnsi="Arial" w:cs="Arial"/>
        </w:rPr>
      </w:pPr>
      <w:proofErr w:type="gramStart"/>
      <w:r w:rsidRPr="00720A8D">
        <w:rPr>
          <w:rFonts w:ascii="Arial" w:hAnsi="Arial" w:cs="Arial"/>
        </w:rPr>
        <w:t>pineapple</w:t>
      </w:r>
      <w:proofErr w:type="gramEnd"/>
      <w:r w:rsidRPr="00720A8D">
        <w:rPr>
          <w:rFonts w:ascii="Arial" w:hAnsi="Arial" w:cs="Arial"/>
        </w:rPr>
        <w:t xml:space="preserve"> chunks or wedges</w:t>
      </w:r>
    </w:p>
    <w:p w:rsidR="004226E7" w:rsidRPr="00720A8D" w:rsidRDefault="004226E7" w:rsidP="009827DE">
      <w:pPr>
        <w:spacing w:after="120"/>
        <w:rPr>
          <w:rFonts w:ascii="Arial" w:hAnsi="Arial" w:cs="Arial"/>
        </w:rPr>
      </w:pPr>
    </w:p>
    <w:p w:rsidR="004226E7" w:rsidRPr="000132AE" w:rsidRDefault="004226E7" w:rsidP="009827DE">
      <w:pPr>
        <w:spacing w:after="120"/>
        <w:rPr>
          <w:rFonts w:ascii="Arial" w:hAnsi="Arial" w:cs="Arial"/>
          <w:b/>
        </w:rPr>
      </w:pPr>
      <w:r w:rsidRPr="000132AE">
        <w:rPr>
          <w:rFonts w:ascii="Arial" w:hAnsi="Arial" w:cs="Arial"/>
          <w:b/>
        </w:rPr>
        <w:t>Choose a Dairy Product</w:t>
      </w:r>
    </w:p>
    <w:p w:rsidR="004226E7" w:rsidRPr="00720A8D" w:rsidRDefault="00972F70" w:rsidP="009827DE">
      <w:pPr>
        <w:spacing w:after="120"/>
        <w:rPr>
          <w:rFonts w:ascii="Arial" w:hAnsi="Arial" w:cs="Arial"/>
        </w:rPr>
      </w:pPr>
      <w:proofErr w:type="gramStart"/>
      <w:r w:rsidRPr="00720A8D">
        <w:rPr>
          <w:rFonts w:ascii="Arial" w:hAnsi="Arial" w:cs="Arial"/>
        </w:rPr>
        <w:t>milk</w:t>
      </w:r>
      <w:proofErr w:type="gramEnd"/>
      <w:r w:rsidRPr="00720A8D">
        <w:rPr>
          <w:rFonts w:ascii="Arial" w:hAnsi="Arial" w:cs="Arial"/>
        </w:rPr>
        <w:t xml:space="preserve"> drinks</w:t>
      </w:r>
    </w:p>
    <w:p w:rsidR="004226E7" w:rsidRPr="00720A8D" w:rsidRDefault="004226E7" w:rsidP="009827DE">
      <w:pPr>
        <w:spacing w:after="120"/>
        <w:rPr>
          <w:rFonts w:ascii="Arial" w:hAnsi="Arial" w:cs="Arial"/>
        </w:rPr>
      </w:pPr>
      <w:proofErr w:type="gramStart"/>
      <w:r w:rsidRPr="00720A8D">
        <w:rPr>
          <w:rFonts w:ascii="Arial" w:hAnsi="Arial" w:cs="Arial"/>
        </w:rPr>
        <w:t>yogurt</w:t>
      </w:r>
      <w:proofErr w:type="gramEnd"/>
      <w:r w:rsidRPr="00720A8D">
        <w:rPr>
          <w:rFonts w:ascii="Arial" w:hAnsi="Arial" w:cs="Arial"/>
        </w:rPr>
        <w:t xml:space="preserve"> (as a dip)*</w:t>
      </w:r>
    </w:p>
    <w:p w:rsidR="004226E7" w:rsidRPr="00720A8D" w:rsidRDefault="004226E7" w:rsidP="009827DE">
      <w:pPr>
        <w:spacing w:after="120"/>
        <w:rPr>
          <w:rFonts w:ascii="Arial" w:hAnsi="Arial" w:cs="Arial"/>
        </w:rPr>
      </w:pPr>
      <w:proofErr w:type="gramStart"/>
      <w:r w:rsidRPr="00720A8D">
        <w:rPr>
          <w:rFonts w:ascii="Arial" w:hAnsi="Arial" w:cs="Arial"/>
        </w:rPr>
        <w:t>frozen</w:t>
      </w:r>
      <w:proofErr w:type="gramEnd"/>
      <w:r w:rsidRPr="00720A8D">
        <w:rPr>
          <w:rFonts w:ascii="Arial" w:hAnsi="Arial" w:cs="Arial"/>
        </w:rPr>
        <w:t xml:space="preserve"> yogurt*</w:t>
      </w:r>
    </w:p>
    <w:p w:rsidR="004226E7" w:rsidRPr="00720A8D" w:rsidRDefault="004226E7" w:rsidP="009827DE">
      <w:pPr>
        <w:spacing w:after="120"/>
        <w:rPr>
          <w:rFonts w:ascii="Arial" w:hAnsi="Arial" w:cs="Arial"/>
        </w:rPr>
      </w:pPr>
      <w:proofErr w:type="gramStart"/>
      <w:r w:rsidRPr="00720A8D">
        <w:rPr>
          <w:rFonts w:ascii="Arial" w:hAnsi="Arial" w:cs="Arial"/>
        </w:rPr>
        <w:t>cheese</w:t>
      </w:r>
      <w:proofErr w:type="gramEnd"/>
      <w:r w:rsidRPr="00720A8D">
        <w:rPr>
          <w:rFonts w:ascii="Arial" w:hAnsi="Arial" w:cs="Arial"/>
        </w:rPr>
        <w:t>*</w:t>
      </w:r>
    </w:p>
    <w:p w:rsidR="004226E7" w:rsidRPr="00720A8D" w:rsidRDefault="004226E7" w:rsidP="009827DE">
      <w:pPr>
        <w:spacing w:after="120"/>
        <w:rPr>
          <w:rFonts w:ascii="Arial" w:hAnsi="Arial" w:cs="Arial"/>
        </w:rPr>
      </w:pPr>
    </w:p>
    <w:p w:rsidR="004226E7" w:rsidRPr="000132AE" w:rsidRDefault="004226E7" w:rsidP="009827DE">
      <w:pPr>
        <w:spacing w:after="120"/>
        <w:rPr>
          <w:rFonts w:ascii="Arial" w:hAnsi="Arial" w:cs="Arial"/>
          <w:b/>
        </w:rPr>
      </w:pPr>
      <w:r w:rsidRPr="000132AE">
        <w:rPr>
          <w:rFonts w:ascii="Arial" w:hAnsi="Arial" w:cs="Arial"/>
          <w:b/>
        </w:rPr>
        <w:t>Try a Fruit Beverage</w:t>
      </w:r>
    </w:p>
    <w:p w:rsidR="004226E7" w:rsidRPr="00720A8D" w:rsidRDefault="004226E7" w:rsidP="009827DE">
      <w:pPr>
        <w:spacing w:after="120"/>
        <w:rPr>
          <w:rFonts w:ascii="Arial" w:hAnsi="Arial" w:cs="Arial"/>
        </w:rPr>
      </w:pPr>
      <w:proofErr w:type="gramStart"/>
      <w:r w:rsidRPr="00720A8D">
        <w:rPr>
          <w:rFonts w:ascii="Arial" w:hAnsi="Arial" w:cs="Arial"/>
        </w:rPr>
        <w:t>mixed</w:t>
      </w:r>
      <w:proofErr w:type="gramEnd"/>
      <w:r w:rsidRPr="00720A8D">
        <w:rPr>
          <w:rFonts w:ascii="Arial" w:hAnsi="Arial" w:cs="Arial"/>
        </w:rPr>
        <w:t xml:space="preserve"> juices</w:t>
      </w:r>
    </w:p>
    <w:p w:rsidR="004226E7" w:rsidRPr="00720A8D" w:rsidRDefault="004226E7" w:rsidP="009827DE">
      <w:pPr>
        <w:spacing w:after="120"/>
        <w:rPr>
          <w:rFonts w:ascii="Arial" w:hAnsi="Arial" w:cs="Arial"/>
        </w:rPr>
      </w:pPr>
      <w:proofErr w:type="gramStart"/>
      <w:r w:rsidRPr="00720A8D">
        <w:rPr>
          <w:rFonts w:ascii="Arial" w:hAnsi="Arial" w:cs="Arial"/>
        </w:rPr>
        <w:t>fruit</w:t>
      </w:r>
      <w:proofErr w:type="gramEnd"/>
      <w:r w:rsidRPr="00720A8D">
        <w:rPr>
          <w:rFonts w:ascii="Arial" w:hAnsi="Arial" w:cs="Arial"/>
        </w:rPr>
        <w:t xml:space="preserve"> spritzer (juice w/ seltzer water)</w:t>
      </w:r>
    </w:p>
    <w:p w:rsidR="004226E7" w:rsidRPr="00720A8D" w:rsidRDefault="004226E7" w:rsidP="009827DE">
      <w:pPr>
        <w:spacing w:after="120"/>
        <w:rPr>
          <w:rFonts w:ascii="Arial" w:hAnsi="Arial" w:cs="Arial"/>
        </w:rPr>
      </w:pPr>
      <w:proofErr w:type="gramStart"/>
      <w:r w:rsidRPr="00720A8D">
        <w:rPr>
          <w:rFonts w:ascii="Arial" w:hAnsi="Arial" w:cs="Arial"/>
        </w:rPr>
        <w:t>frozen</w:t>
      </w:r>
      <w:proofErr w:type="gramEnd"/>
      <w:r w:rsidRPr="00720A8D">
        <w:rPr>
          <w:rFonts w:ascii="Arial" w:hAnsi="Arial" w:cs="Arial"/>
        </w:rPr>
        <w:t xml:space="preserve"> fruit punch (frozen fruit slices or pieces added to mixed juices)</w:t>
      </w:r>
    </w:p>
    <w:p w:rsidR="00E21D24" w:rsidRPr="00720A8D" w:rsidRDefault="004609F5" w:rsidP="009827DE">
      <w:pPr>
        <w:spacing w:after="120"/>
        <w:rPr>
          <w:rFonts w:ascii="Arial" w:hAnsi="Arial" w:cs="Arial"/>
        </w:rPr>
      </w:pPr>
      <w:r w:rsidRPr="00720A8D">
        <w:rPr>
          <w:rFonts w:ascii="Arial" w:hAnsi="Arial" w:cs="Arial"/>
        </w:rPr>
        <w:t>Seltzer with lemon or lime</w:t>
      </w:r>
    </w:p>
    <w:p w:rsidR="004226E7" w:rsidRPr="00720A8D" w:rsidRDefault="004226E7" w:rsidP="009827DE">
      <w:pPr>
        <w:spacing w:after="120"/>
        <w:rPr>
          <w:rFonts w:ascii="Arial" w:hAnsi="Arial" w:cs="Arial"/>
        </w:rPr>
      </w:pPr>
      <w:r w:rsidRPr="00720A8D">
        <w:rPr>
          <w:rFonts w:ascii="Arial" w:hAnsi="Arial" w:cs="Arial"/>
        </w:rPr>
        <w:t>Ideas for Putting It All Together</w:t>
      </w:r>
    </w:p>
    <w:p w:rsidR="009827DE" w:rsidRDefault="009827DE" w:rsidP="009827DE">
      <w:pPr>
        <w:spacing w:after="120"/>
        <w:rPr>
          <w:rFonts w:ascii="Arial" w:hAnsi="Arial" w:cs="Arial"/>
          <w:b/>
        </w:rPr>
      </w:pPr>
    </w:p>
    <w:p w:rsidR="009827DE" w:rsidRDefault="009827DE" w:rsidP="009827DE">
      <w:pPr>
        <w:spacing w:after="120"/>
        <w:rPr>
          <w:rFonts w:ascii="Arial" w:hAnsi="Arial" w:cs="Arial"/>
          <w:b/>
        </w:rPr>
      </w:pPr>
    </w:p>
    <w:p w:rsidR="004226E7" w:rsidRPr="000132AE" w:rsidRDefault="004226E7" w:rsidP="009827DE">
      <w:pPr>
        <w:spacing w:after="120"/>
        <w:rPr>
          <w:rFonts w:ascii="Arial" w:hAnsi="Arial" w:cs="Arial"/>
          <w:b/>
        </w:rPr>
      </w:pPr>
      <w:r w:rsidRPr="000132AE">
        <w:rPr>
          <w:rFonts w:ascii="Arial" w:hAnsi="Arial" w:cs="Arial"/>
          <w:b/>
        </w:rPr>
        <w:t>‘Traditional Appetizers’</w:t>
      </w:r>
    </w:p>
    <w:p w:rsidR="004226E7" w:rsidRPr="00720A8D" w:rsidRDefault="004226E7" w:rsidP="009827DE">
      <w:pPr>
        <w:spacing w:after="120"/>
        <w:rPr>
          <w:rFonts w:ascii="Arial" w:hAnsi="Arial" w:cs="Arial"/>
        </w:rPr>
      </w:pPr>
      <w:proofErr w:type="gramStart"/>
      <w:r w:rsidRPr="00720A8D">
        <w:rPr>
          <w:rFonts w:ascii="Arial" w:hAnsi="Arial" w:cs="Arial"/>
        </w:rPr>
        <w:t>crackers</w:t>
      </w:r>
      <w:proofErr w:type="gramEnd"/>
      <w:r w:rsidRPr="00720A8D">
        <w:rPr>
          <w:rFonts w:ascii="Arial" w:hAnsi="Arial" w:cs="Arial"/>
        </w:rPr>
        <w:t xml:space="preserve"> &amp; cheese</w:t>
      </w:r>
    </w:p>
    <w:p w:rsidR="004226E7" w:rsidRPr="00720A8D" w:rsidRDefault="004226E7" w:rsidP="009827DE">
      <w:pPr>
        <w:spacing w:after="120"/>
        <w:rPr>
          <w:rFonts w:ascii="Arial" w:hAnsi="Arial" w:cs="Arial"/>
        </w:rPr>
      </w:pPr>
      <w:proofErr w:type="gramStart"/>
      <w:r w:rsidRPr="00720A8D">
        <w:rPr>
          <w:rFonts w:ascii="Arial" w:hAnsi="Arial" w:cs="Arial"/>
        </w:rPr>
        <w:t>crudités</w:t>
      </w:r>
      <w:proofErr w:type="gramEnd"/>
      <w:r w:rsidRPr="00720A8D">
        <w:rPr>
          <w:rFonts w:ascii="Arial" w:hAnsi="Arial" w:cs="Arial"/>
        </w:rPr>
        <w:t xml:space="preserve"> (broccoli, cauliflower) &amp; veggie sticks (cucumber &amp; celery)w/ fat-free creamy Italian dressing (for dipping)</w:t>
      </w:r>
    </w:p>
    <w:p w:rsidR="004226E7" w:rsidRPr="00720A8D" w:rsidRDefault="004226E7" w:rsidP="009827DE">
      <w:pPr>
        <w:spacing w:after="120"/>
        <w:rPr>
          <w:rFonts w:ascii="Arial" w:hAnsi="Arial" w:cs="Arial"/>
        </w:rPr>
      </w:pPr>
      <w:r w:rsidRPr="00720A8D">
        <w:rPr>
          <w:rFonts w:ascii="Arial" w:hAnsi="Arial" w:cs="Arial"/>
        </w:rPr>
        <w:t>Fruit spritzer</w:t>
      </w:r>
    </w:p>
    <w:p w:rsidR="00CC790A" w:rsidRPr="00720A8D" w:rsidRDefault="00CC790A" w:rsidP="009827DE">
      <w:pPr>
        <w:spacing w:after="120"/>
        <w:rPr>
          <w:rFonts w:ascii="Arial" w:hAnsi="Arial" w:cs="Arial"/>
        </w:rPr>
      </w:pPr>
    </w:p>
    <w:p w:rsidR="004226E7" w:rsidRPr="00720A8D" w:rsidRDefault="004226E7" w:rsidP="009827DE">
      <w:pPr>
        <w:spacing w:after="120"/>
        <w:rPr>
          <w:rFonts w:ascii="Arial" w:hAnsi="Arial" w:cs="Arial"/>
        </w:rPr>
      </w:pPr>
      <w:r w:rsidRPr="00720A8D">
        <w:rPr>
          <w:rFonts w:ascii="Arial" w:hAnsi="Arial" w:cs="Arial"/>
        </w:rPr>
        <w:t>‘</w:t>
      </w:r>
      <w:r w:rsidRPr="000132AE">
        <w:rPr>
          <w:rFonts w:ascii="Arial" w:hAnsi="Arial" w:cs="Arial"/>
          <w:b/>
        </w:rPr>
        <w:t>Sundae Party’</w:t>
      </w:r>
    </w:p>
    <w:p w:rsidR="004226E7" w:rsidRPr="00720A8D" w:rsidRDefault="004226E7" w:rsidP="009827DE">
      <w:pPr>
        <w:spacing w:after="120"/>
        <w:rPr>
          <w:rFonts w:ascii="Arial" w:hAnsi="Arial" w:cs="Arial"/>
        </w:rPr>
      </w:pPr>
      <w:proofErr w:type="gramStart"/>
      <w:r w:rsidRPr="00720A8D">
        <w:rPr>
          <w:rFonts w:ascii="Arial" w:hAnsi="Arial" w:cs="Arial"/>
        </w:rPr>
        <w:t>banana</w:t>
      </w:r>
      <w:proofErr w:type="gramEnd"/>
      <w:r w:rsidRPr="00720A8D">
        <w:rPr>
          <w:rFonts w:ascii="Arial" w:hAnsi="Arial" w:cs="Arial"/>
        </w:rPr>
        <w:t xml:space="preserve"> slices</w:t>
      </w:r>
    </w:p>
    <w:p w:rsidR="004226E7" w:rsidRPr="00720A8D" w:rsidRDefault="004226E7" w:rsidP="009827DE">
      <w:pPr>
        <w:spacing w:after="120"/>
        <w:rPr>
          <w:rFonts w:ascii="Arial" w:hAnsi="Arial" w:cs="Arial"/>
        </w:rPr>
      </w:pPr>
      <w:proofErr w:type="gramStart"/>
      <w:r w:rsidRPr="00720A8D">
        <w:rPr>
          <w:rFonts w:ascii="Arial" w:hAnsi="Arial" w:cs="Arial"/>
        </w:rPr>
        <w:t>pineapple</w:t>
      </w:r>
      <w:proofErr w:type="gramEnd"/>
      <w:r w:rsidRPr="00720A8D">
        <w:rPr>
          <w:rFonts w:ascii="Arial" w:hAnsi="Arial" w:cs="Arial"/>
        </w:rPr>
        <w:t xml:space="preserve"> </w:t>
      </w:r>
    </w:p>
    <w:p w:rsidR="0089352C" w:rsidRPr="00720A8D" w:rsidRDefault="0089352C" w:rsidP="009827DE">
      <w:pPr>
        <w:spacing w:after="120"/>
        <w:rPr>
          <w:rFonts w:ascii="Arial" w:hAnsi="Arial" w:cs="Arial"/>
        </w:rPr>
      </w:pPr>
    </w:p>
    <w:p w:rsidR="004226E7" w:rsidRPr="000132AE" w:rsidRDefault="0089352C" w:rsidP="009827DE">
      <w:pPr>
        <w:spacing w:after="120"/>
        <w:rPr>
          <w:rFonts w:ascii="Arial" w:hAnsi="Arial" w:cs="Arial"/>
          <w:b/>
        </w:rPr>
      </w:pPr>
      <w:r w:rsidRPr="00720A8D">
        <w:rPr>
          <w:rFonts w:ascii="Arial" w:hAnsi="Arial" w:cs="Arial"/>
        </w:rPr>
        <w:t xml:space="preserve"> </w:t>
      </w:r>
      <w:r w:rsidR="004226E7" w:rsidRPr="000132AE">
        <w:rPr>
          <w:rFonts w:ascii="Arial" w:hAnsi="Arial" w:cs="Arial"/>
          <w:b/>
        </w:rPr>
        <w:t>‘Film Food’</w:t>
      </w:r>
    </w:p>
    <w:p w:rsidR="004226E7" w:rsidRPr="00720A8D" w:rsidRDefault="004226E7" w:rsidP="009827DE">
      <w:pPr>
        <w:spacing w:after="120"/>
        <w:rPr>
          <w:rFonts w:ascii="Arial" w:hAnsi="Arial" w:cs="Arial"/>
        </w:rPr>
      </w:pPr>
      <w:proofErr w:type="gramStart"/>
      <w:r w:rsidRPr="00720A8D">
        <w:rPr>
          <w:rFonts w:ascii="Arial" w:hAnsi="Arial" w:cs="Arial"/>
        </w:rPr>
        <w:t>popcorn</w:t>
      </w:r>
      <w:proofErr w:type="gramEnd"/>
    </w:p>
    <w:p w:rsidR="004226E7" w:rsidRPr="00720A8D" w:rsidRDefault="004226E7" w:rsidP="009827DE">
      <w:pPr>
        <w:spacing w:after="120"/>
        <w:rPr>
          <w:rFonts w:ascii="Arial" w:hAnsi="Arial" w:cs="Arial"/>
        </w:rPr>
      </w:pPr>
      <w:proofErr w:type="gramStart"/>
      <w:r w:rsidRPr="00720A8D">
        <w:rPr>
          <w:rFonts w:ascii="Arial" w:hAnsi="Arial" w:cs="Arial"/>
        </w:rPr>
        <w:t>apple</w:t>
      </w:r>
      <w:proofErr w:type="gramEnd"/>
      <w:r w:rsidRPr="00720A8D">
        <w:rPr>
          <w:rFonts w:ascii="Arial" w:hAnsi="Arial" w:cs="Arial"/>
        </w:rPr>
        <w:t xml:space="preserve"> slices </w:t>
      </w:r>
    </w:p>
    <w:p w:rsidR="0089352C" w:rsidRPr="00720A8D" w:rsidRDefault="004226E7" w:rsidP="009827DE">
      <w:pPr>
        <w:spacing w:after="120"/>
        <w:rPr>
          <w:rFonts w:ascii="Arial" w:hAnsi="Arial" w:cs="Arial"/>
        </w:rPr>
      </w:pPr>
      <w:proofErr w:type="gramStart"/>
      <w:r w:rsidRPr="00720A8D">
        <w:rPr>
          <w:rFonts w:ascii="Arial" w:hAnsi="Arial" w:cs="Arial"/>
        </w:rPr>
        <w:t>iced</w:t>
      </w:r>
      <w:proofErr w:type="gramEnd"/>
      <w:r w:rsidRPr="00720A8D">
        <w:rPr>
          <w:rFonts w:ascii="Arial" w:hAnsi="Arial" w:cs="Arial"/>
        </w:rPr>
        <w:t xml:space="preserve"> tea or juice</w:t>
      </w:r>
    </w:p>
    <w:p w:rsidR="0089352C" w:rsidRPr="00720A8D" w:rsidRDefault="0089352C" w:rsidP="009827DE">
      <w:pPr>
        <w:spacing w:after="120"/>
        <w:rPr>
          <w:rFonts w:ascii="Arial" w:hAnsi="Arial" w:cs="Arial"/>
        </w:rPr>
      </w:pPr>
    </w:p>
    <w:p w:rsidR="004226E7" w:rsidRPr="000132AE" w:rsidRDefault="004226E7" w:rsidP="009827DE">
      <w:pPr>
        <w:spacing w:after="120"/>
        <w:rPr>
          <w:rFonts w:ascii="Arial" w:hAnsi="Arial" w:cs="Arial"/>
          <w:b/>
        </w:rPr>
      </w:pPr>
      <w:r w:rsidRPr="000132AE">
        <w:rPr>
          <w:rFonts w:ascii="Arial" w:hAnsi="Arial" w:cs="Arial"/>
          <w:b/>
        </w:rPr>
        <w:t>‘Eastern Time’</w:t>
      </w:r>
    </w:p>
    <w:p w:rsidR="004226E7" w:rsidRPr="00720A8D" w:rsidRDefault="004226E7" w:rsidP="009827DE">
      <w:pPr>
        <w:spacing w:after="120"/>
        <w:rPr>
          <w:rFonts w:ascii="Arial" w:hAnsi="Arial" w:cs="Arial"/>
        </w:rPr>
      </w:pPr>
      <w:proofErr w:type="gramStart"/>
      <w:r w:rsidRPr="00720A8D">
        <w:rPr>
          <w:rFonts w:ascii="Arial" w:hAnsi="Arial" w:cs="Arial"/>
        </w:rPr>
        <w:t>hummus</w:t>
      </w:r>
      <w:proofErr w:type="gramEnd"/>
      <w:r w:rsidRPr="00720A8D">
        <w:rPr>
          <w:rFonts w:ascii="Arial" w:hAnsi="Arial" w:cs="Arial"/>
        </w:rPr>
        <w:t>**, baby carrots &amp; pita wedges</w:t>
      </w:r>
      <w:r w:rsidR="009827DE">
        <w:rPr>
          <w:rFonts w:ascii="Arial" w:hAnsi="Arial" w:cs="Arial"/>
        </w:rPr>
        <w:t xml:space="preserve">   (hummus needs to be ordered in advance, not regularly stocked) </w:t>
      </w:r>
    </w:p>
    <w:p w:rsidR="004226E7" w:rsidRPr="00720A8D" w:rsidRDefault="004226E7" w:rsidP="009827DE">
      <w:pPr>
        <w:spacing w:after="120"/>
        <w:rPr>
          <w:rFonts w:ascii="Arial" w:hAnsi="Arial" w:cs="Arial"/>
        </w:rPr>
      </w:pPr>
      <w:proofErr w:type="gramStart"/>
      <w:r w:rsidRPr="00720A8D">
        <w:rPr>
          <w:rFonts w:ascii="Arial" w:hAnsi="Arial" w:cs="Arial"/>
        </w:rPr>
        <w:t>cranberry</w:t>
      </w:r>
      <w:proofErr w:type="gramEnd"/>
      <w:r w:rsidRPr="00720A8D">
        <w:rPr>
          <w:rFonts w:ascii="Arial" w:hAnsi="Arial" w:cs="Arial"/>
        </w:rPr>
        <w:t xml:space="preserve"> spritzer</w:t>
      </w:r>
    </w:p>
    <w:p w:rsidR="004226E7" w:rsidRPr="00720A8D" w:rsidRDefault="004226E7" w:rsidP="009827DE">
      <w:pPr>
        <w:spacing w:after="120"/>
        <w:rPr>
          <w:rFonts w:ascii="Arial" w:hAnsi="Arial" w:cs="Arial"/>
        </w:rPr>
      </w:pPr>
    </w:p>
    <w:p w:rsidR="00B83693" w:rsidRDefault="004226E7" w:rsidP="009827DE">
      <w:pPr>
        <w:spacing w:after="120"/>
        <w:rPr>
          <w:rFonts w:ascii="Arial" w:hAnsi="Arial" w:cs="Arial"/>
          <w:b/>
        </w:rPr>
      </w:pPr>
      <w:r w:rsidRPr="000132AE">
        <w:rPr>
          <w:rFonts w:ascii="Arial" w:hAnsi="Arial" w:cs="Arial"/>
          <w:b/>
        </w:rPr>
        <w:t>‘Fiesta Time’</w:t>
      </w:r>
    </w:p>
    <w:p w:rsidR="004226E7" w:rsidRPr="00720A8D" w:rsidRDefault="004226E7" w:rsidP="009827DE">
      <w:pPr>
        <w:spacing w:after="120"/>
        <w:rPr>
          <w:rFonts w:ascii="Arial" w:hAnsi="Arial" w:cs="Arial"/>
        </w:rPr>
      </w:pPr>
      <w:proofErr w:type="gramStart"/>
      <w:r w:rsidRPr="00720A8D">
        <w:rPr>
          <w:rFonts w:ascii="Arial" w:hAnsi="Arial" w:cs="Arial"/>
        </w:rPr>
        <w:t>salsa</w:t>
      </w:r>
      <w:proofErr w:type="gramEnd"/>
      <w:r w:rsidRPr="00720A8D">
        <w:rPr>
          <w:rFonts w:ascii="Arial" w:hAnsi="Arial" w:cs="Arial"/>
        </w:rPr>
        <w:t xml:space="preserve"> &amp; chips</w:t>
      </w:r>
    </w:p>
    <w:p w:rsidR="004226E7" w:rsidRPr="00720A8D" w:rsidRDefault="004226E7" w:rsidP="009827DE">
      <w:pPr>
        <w:spacing w:after="120"/>
        <w:rPr>
          <w:rFonts w:ascii="Arial" w:hAnsi="Arial" w:cs="Arial"/>
        </w:rPr>
      </w:pPr>
      <w:proofErr w:type="gramStart"/>
      <w:r w:rsidRPr="00720A8D">
        <w:rPr>
          <w:rFonts w:ascii="Arial" w:hAnsi="Arial" w:cs="Arial"/>
        </w:rPr>
        <w:t>melon</w:t>
      </w:r>
      <w:proofErr w:type="gramEnd"/>
      <w:r w:rsidRPr="00720A8D">
        <w:rPr>
          <w:rFonts w:ascii="Arial" w:hAnsi="Arial" w:cs="Arial"/>
        </w:rPr>
        <w:t xml:space="preserve"> slices</w:t>
      </w:r>
    </w:p>
    <w:p w:rsidR="004226E7" w:rsidRPr="00720A8D" w:rsidRDefault="004226E7" w:rsidP="009827DE">
      <w:pPr>
        <w:spacing w:after="120"/>
        <w:rPr>
          <w:rFonts w:ascii="Arial" w:hAnsi="Arial" w:cs="Arial"/>
        </w:rPr>
      </w:pPr>
      <w:proofErr w:type="gramStart"/>
      <w:r w:rsidRPr="00720A8D">
        <w:rPr>
          <w:rFonts w:ascii="Arial" w:hAnsi="Arial" w:cs="Arial"/>
        </w:rPr>
        <w:t>cheese</w:t>
      </w:r>
      <w:proofErr w:type="gramEnd"/>
      <w:r w:rsidRPr="00720A8D">
        <w:rPr>
          <w:rFonts w:ascii="Arial" w:hAnsi="Arial" w:cs="Arial"/>
        </w:rPr>
        <w:t xml:space="preserve"> chunks*</w:t>
      </w:r>
    </w:p>
    <w:p w:rsidR="004226E7" w:rsidRPr="00720A8D" w:rsidRDefault="004226E7" w:rsidP="009827DE">
      <w:pPr>
        <w:spacing w:after="120"/>
        <w:rPr>
          <w:rFonts w:ascii="Arial" w:hAnsi="Arial" w:cs="Arial"/>
        </w:rPr>
      </w:pPr>
      <w:proofErr w:type="gramStart"/>
      <w:r w:rsidRPr="00720A8D">
        <w:rPr>
          <w:rFonts w:ascii="Arial" w:hAnsi="Arial" w:cs="Arial"/>
        </w:rPr>
        <w:t>peach</w:t>
      </w:r>
      <w:proofErr w:type="gramEnd"/>
      <w:r w:rsidRPr="00720A8D">
        <w:rPr>
          <w:rFonts w:ascii="Arial" w:hAnsi="Arial" w:cs="Arial"/>
        </w:rPr>
        <w:t xml:space="preserve"> ice tea (frozen peach slices added to iced tea)</w:t>
      </w:r>
    </w:p>
    <w:p w:rsidR="00DD4468" w:rsidRPr="00720A8D" w:rsidRDefault="00DD4468" w:rsidP="009827DE">
      <w:pPr>
        <w:spacing w:after="120"/>
        <w:rPr>
          <w:rFonts w:ascii="Arial" w:hAnsi="Arial" w:cs="Arial"/>
        </w:rPr>
      </w:pPr>
    </w:p>
    <w:p w:rsidR="004226E7" w:rsidRPr="00B83693" w:rsidRDefault="004226E7" w:rsidP="009827DE">
      <w:pPr>
        <w:spacing w:after="120"/>
        <w:rPr>
          <w:rFonts w:ascii="Arial" w:hAnsi="Arial" w:cs="Arial"/>
        </w:rPr>
      </w:pPr>
      <w:r w:rsidRPr="000132AE">
        <w:rPr>
          <w:rFonts w:ascii="Arial" w:hAnsi="Arial" w:cs="Arial"/>
          <w:b/>
        </w:rPr>
        <w:t>‘Oh, the Variety’</w:t>
      </w:r>
    </w:p>
    <w:p w:rsidR="004226E7" w:rsidRPr="00720A8D" w:rsidRDefault="004226E7" w:rsidP="009827DE">
      <w:pPr>
        <w:spacing w:after="120"/>
        <w:rPr>
          <w:rFonts w:ascii="Arial" w:hAnsi="Arial" w:cs="Arial"/>
        </w:rPr>
      </w:pPr>
      <w:proofErr w:type="gramStart"/>
      <w:r w:rsidRPr="00720A8D">
        <w:rPr>
          <w:rFonts w:ascii="Arial" w:hAnsi="Arial" w:cs="Arial"/>
        </w:rPr>
        <w:t>pretzels</w:t>
      </w:r>
      <w:proofErr w:type="gramEnd"/>
    </w:p>
    <w:p w:rsidR="004609F5" w:rsidRPr="00720A8D" w:rsidRDefault="004226E7" w:rsidP="009827DE">
      <w:pPr>
        <w:spacing w:after="120"/>
        <w:rPr>
          <w:rFonts w:ascii="Arial" w:hAnsi="Arial" w:cs="Arial"/>
        </w:rPr>
      </w:pPr>
      <w:proofErr w:type="gramStart"/>
      <w:r w:rsidRPr="00720A8D">
        <w:rPr>
          <w:rFonts w:ascii="Arial" w:hAnsi="Arial" w:cs="Arial"/>
        </w:rPr>
        <w:t>pepper</w:t>
      </w:r>
      <w:proofErr w:type="gramEnd"/>
      <w:r w:rsidRPr="00720A8D">
        <w:rPr>
          <w:rFonts w:ascii="Arial" w:hAnsi="Arial" w:cs="Arial"/>
        </w:rPr>
        <w:t xml:space="preserve"> strips w/ dressing</w:t>
      </w:r>
    </w:p>
    <w:p w:rsidR="003A7A26" w:rsidRPr="00720A8D" w:rsidRDefault="003A7A26" w:rsidP="009827DE">
      <w:pPr>
        <w:spacing w:after="120"/>
        <w:rPr>
          <w:rFonts w:ascii="Arial" w:hAnsi="Arial" w:cs="Arial"/>
        </w:rPr>
      </w:pPr>
    </w:p>
    <w:p w:rsidR="004226E7" w:rsidRPr="00720A8D" w:rsidRDefault="004226E7" w:rsidP="009827DE">
      <w:pPr>
        <w:spacing w:after="120"/>
        <w:rPr>
          <w:rFonts w:ascii="Arial" w:hAnsi="Arial" w:cs="Arial"/>
        </w:rPr>
      </w:pPr>
      <w:r w:rsidRPr="00720A8D">
        <w:rPr>
          <w:rFonts w:ascii="Arial" w:hAnsi="Arial" w:cs="Arial"/>
        </w:rPr>
        <w:t xml:space="preserve">All of the above can be prepared with food available from the storeroom.  </w:t>
      </w:r>
    </w:p>
    <w:p w:rsidR="004D391F" w:rsidRPr="00720A8D" w:rsidRDefault="004226E7" w:rsidP="009827DE">
      <w:pPr>
        <w:spacing w:after="120"/>
        <w:rPr>
          <w:rFonts w:ascii="Arial" w:hAnsi="Arial" w:cs="Arial"/>
        </w:rPr>
      </w:pPr>
      <w:r w:rsidRPr="00720A8D">
        <w:rPr>
          <w:rFonts w:ascii="Arial" w:hAnsi="Arial" w:cs="Arial"/>
        </w:rPr>
        <w:lastRenderedPageBreak/>
        <w:t>*Foods that need to be refrigerated until ready to eat. (Storeroom will provide these foods for functions after it has closed only if it is able to be refr</w:t>
      </w:r>
      <w:r w:rsidR="009827DE">
        <w:rPr>
          <w:rFonts w:ascii="Arial" w:hAnsi="Arial" w:cs="Arial"/>
        </w:rPr>
        <w:t>igerated until ready to eat.</w:t>
      </w:r>
    </w:p>
    <w:p w:rsidR="004226E7" w:rsidRPr="00720A8D" w:rsidRDefault="004226E7" w:rsidP="000132AE">
      <w:pPr>
        <w:pStyle w:val="FSPH1"/>
      </w:pPr>
      <w:r w:rsidRPr="00720A8D">
        <w:t>Procedures for Special Events</w:t>
      </w:r>
    </w:p>
    <w:p w:rsidR="004226E7" w:rsidRPr="00720A8D" w:rsidRDefault="004226E7" w:rsidP="00720A8D">
      <w:pPr>
        <w:rPr>
          <w:rFonts w:ascii="Arial" w:hAnsi="Arial" w:cs="Arial"/>
        </w:rPr>
      </w:pPr>
    </w:p>
    <w:p w:rsidR="004226E7" w:rsidRPr="00720A8D" w:rsidRDefault="004226E7" w:rsidP="00D84115">
      <w:pPr>
        <w:pStyle w:val="FSPH2"/>
      </w:pPr>
      <w:bookmarkStart w:id="12" w:name="_Toc391537629"/>
      <w:r w:rsidRPr="00720A8D">
        <w:t>Cook-Outs: Procedures</w:t>
      </w:r>
      <w:bookmarkEnd w:id="12"/>
    </w:p>
    <w:p w:rsidR="004226E7" w:rsidRPr="00720A8D" w:rsidRDefault="00972F70" w:rsidP="00720A8D">
      <w:pPr>
        <w:rPr>
          <w:rFonts w:ascii="Arial" w:hAnsi="Arial" w:cs="Arial"/>
        </w:rPr>
      </w:pPr>
      <w:r w:rsidRPr="00720A8D">
        <w:rPr>
          <w:rFonts w:ascii="Arial" w:hAnsi="Arial" w:cs="Arial"/>
        </w:rPr>
        <w:t xml:space="preserve">When requesting a cookout, please place request via </w:t>
      </w:r>
      <w:proofErr w:type="spellStart"/>
      <w:r w:rsidRPr="00720A8D">
        <w:rPr>
          <w:rFonts w:ascii="Arial" w:hAnsi="Arial" w:cs="Arial"/>
        </w:rPr>
        <w:t>Schooldude</w:t>
      </w:r>
      <w:proofErr w:type="spellEnd"/>
      <w:r w:rsidRPr="00720A8D">
        <w:rPr>
          <w:rFonts w:ascii="Arial" w:hAnsi="Arial" w:cs="Arial"/>
        </w:rPr>
        <w:t xml:space="preserve"> 5 business days in advance and remember to cancel the regular meal</w:t>
      </w:r>
      <w:r w:rsidR="004226E7" w:rsidRPr="00720A8D">
        <w:rPr>
          <w:rFonts w:ascii="Arial" w:hAnsi="Arial" w:cs="Arial"/>
        </w:rPr>
        <w:t xml:space="preserve">. </w:t>
      </w:r>
    </w:p>
    <w:p w:rsidR="004226E7" w:rsidRPr="00720A8D" w:rsidRDefault="004226E7" w:rsidP="00720A8D">
      <w:pPr>
        <w:rPr>
          <w:rFonts w:ascii="Arial" w:hAnsi="Arial" w:cs="Arial"/>
        </w:rPr>
      </w:pPr>
    </w:p>
    <w:p w:rsidR="004226E7" w:rsidRPr="00720A8D" w:rsidRDefault="004226E7" w:rsidP="00D84115">
      <w:pPr>
        <w:pStyle w:val="FSPH2"/>
      </w:pPr>
      <w:bookmarkStart w:id="13" w:name="_Toc391537630"/>
      <w:r w:rsidRPr="00720A8D">
        <w:t>Cookout &amp; Picnic Procedures</w:t>
      </w:r>
      <w:bookmarkEnd w:id="13"/>
    </w:p>
    <w:p w:rsidR="002C461D" w:rsidRDefault="004226E7" w:rsidP="009827DE">
      <w:pPr>
        <w:rPr>
          <w:rFonts w:ascii="Arial" w:hAnsi="Arial" w:cs="Arial"/>
        </w:rPr>
      </w:pPr>
      <w:r w:rsidRPr="00720A8D">
        <w:rPr>
          <w:rFonts w:ascii="Arial" w:hAnsi="Arial" w:cs="Arial"/>
        </w:rPr>
        <w:t xml:space="preserve">Using </w:t>
      </w:r>
      <w:proofErr w:type="spellStart"/>
      <w:r w:rsidRPr="00720A8D">
        <w:rPr>
          <w:rFonts w:ascii="Arial" w:hAnsi="Arial" w:cs="Arial"/>
        </w:rPr>
        <w:t>SchoolDude</w:t>
      </w:r>
      <w:proofErr w:type="spellEnd"/>
      <w:r w:rsidRPr="00720A8D">
        <w:rPr>
          <w:rFonts w:ascii="Arial" w:hAnsi="Arial" w:cs="Arial"/>
        </w:rPr>
        <w:t>, at least 5 days in advance, the supplies must be ordered and the meal count must be modified or the regular</w:t>
      </w:r>
      <w:r w:rsidR="009827DE">
        <w:rPr>
          <w:rFonts w:ascii="Arial" w:hAnsi="Arial" w:cs="Arial"/>
        </w:rPr>
        <w:t xml:space="preserve"> meal canceled as appropriate. </w:t>
      </w:r>
    </w:p>
    <w:p w:rsidR="009827DE" w:rsidRPr="009827DE" w:rsidRDefault="009827DE" w:rsidP="009827DE">
      <w:pPr>
        <w:rPr>
          <w:rFonts w:ascii="Arial" w:hAnsi="Arial" w:cs="Arial"/>
        </w:rPr>
      </w:pPr>
    </w:p>
    <w:p w:rsidR="004226E7" w:rsidRPr="00720A8D" w:rsidRDefault="004226E7" w:rsidP="00D84115">
      <w:pPr>
        <w:pStyle w:val="FSPH2"/>
      </w:pPr>
      <w:bookmarkStart w:id="14" w:name="_Toc391537631"/>
      <w:r w:rsidRPr="00720A8D">
        <w:t>Bag Lunches for Off-Campus Activities</w:t>
      </w:r>
      <w:bookmarkEnd w:id="14"/>
    </w:p>
    <w:p w:rsidR="00972F70" w:rsidRPr="00720A8D" w:rsidRDefault="004226E7" w:rsidP="00720A8D">
      <w:pPr>
        <w:rPr>
          <w:rFonts w:ascii="Arial" w:hAnsi="Arial" w:cs="Arial"/>
        </w:rPr>
      </w:pPr>
      <w:r w:rsidRPr="00720A8D">
        <w:rPr>
          <w:rFonts w:ascii="Arial" w:hAnsi="Arial" w:cs="Arial"/>
        </w:rPr>
        <w:t>Bag lunches</w:t>
      </w:r>
      <w:r w:rsidR="00972F70" w:rsidRPr="00720A8D">
        <w:rPr>
          <w:rFonts w:ascii="Arial" w:hAnsi="Arial" w:cs="Arial"/>
        </w:rPr>
        <w:t xml:space="preserve"> are available for off campus activities, please follow the same procedures for cook-outs and picnics. The bag lunches can be picked up from the cottage. Coolers will be supplied for off campus trips.</w:t>
      </w:r>
    </w:p>
    <w:p w:rsidR="00972F70" w:rsidRPr="00720A8D" w:rsidRDefault="00972F70" w:rsidP="00720A8D">
      <w:pPr>
        <w:rPr>
          <w:rFonts w:ascii="Arial" w:hAnsi="Arial" w:cs="Arial"/>
        </w:rPr>
      </w:pPr>
    </w:p>
    <w:p w:rsidR="004226E7" w:rsidRPr="00720A8D" w:rsidRDefault="004226E7" w:rsidP="00720A8D">
      <w:pPr>
        <w:rPr>
          <w:rFonts w:ascii="Arial" w:hAnsi="Arial" w:cs="Arial"/>
        </w:rPr>
      </w:pPr>
    </w:p>
    <w:p w:rsidR="003A7A26" w:rsidRPr="00720A8D" w:rsidRDefault="003A7A26" w:rsidP="00720A8D">
      <w:pPr>
        <w:rPr>
          <w:rFonts w:ascii="Arial" w:eastAsiaTheme="minorHAnsi" w:hAnsi="Arial" w:cs="Arial"/>
        </w:rPr>
      </w:pPr>
    </w:p>
    <w:p w:rsidR="001C7283" w:rsidRPr="00720A8D" w:rsidRDefault="001C7283" w:rsidP="00720A8D">
      <w:pPr>
        <w:rPr>
          <w:rFonts w:ascii="Arial" w:eastAsiaTheme="minorHAnsi" w:hAnsi="Arial" w:cs="Arial"/>
        </w:rPr>
      </w:pPr>
      <w:r w:rsidRPr="00720A8D">
        <w:rPr>
          <w:rFonts w:ascii="Arial" w:eastAsiaTheme="minorHAnsi" w:hAnsi="Arial" w:cs="Arial"/>
        </w:rPr>
        <w:br w:type="page"/>
      </w:r>
    </w:p>
    <w:p w:rsidR="0040613E" w:rsidRPr="00720A8D" w:rsidRDefault="003A7A26" w:rsidP="00D84115">
      <w:pPr>
        <w:pStyle w:val="FSPH2"/>
        <w:rPr>
          <w:rFonts w:eastAsiaTheme="minorHAnsi"/>
        </w:rPr>
      </w:pPr>
      <w:bookmarkStart w:id="15" w:name="_Toc391537632"/>
      <w:r w:rsidRPr="00720A8D">
        <w:rPr>
          <w:rFonts w:eastAsiaTheme="minorHAnsi"/>
        </w:rPr>
        <w:lastRenderedPageBreak/>
        <w:t xml:space="preserve">Food </w:t>
      </w:r>
      <w:proofErr w:type="gramStart"/>
      <w:r w:rsidRPr="00720A8D">
        <w:rPr>
          <w:rFonts w:eastAsiaTheme="minorHAnsi"/>
        </w:rPr>
        <w:t>From</w:t>
      </w:r>
      <w:proofErr w:type="gramEnd"/>
      <w:r w:rsidRPr="00720A8D">
        <w:rPr>
          <w:rFonts w:eastAsiaTheme="minorHAnsi"/>
        </w:rPr>
        <w:t xml:space="preserve"> Home</w:t>
      </w:r>
      <w:bookmarkEnd w:id="15"/>
    </w:p>
    <w:p w:rsidR="0040613E" w:rsidRDefault="0040613E" w:rsidP="00720A8D">
      <w:pPr>
        <w:rPr>
          <w:rFonts w:ascii="Arial" w:eastAsiaTheme="minorHAnsi" w:hAnsi="Arial" w:cs="Arial"/>
        </w:rPr>
      </w:pPr>
    </w:p>
    <w:p w:rsidR="004226E7" w:rsidRPr="00720A8D" w:rsidRDefault="004226E7" w:rsidP="00720A8D">
      <w:pPr>
        <w:rPr>
          <w:rFonts w:ascii="Arial" w:eastAsiaTheme="minorHAnsi" w:hAnsi="Arial" w:cs="Arial"/>
        </w:rPr>
      </w:pPr>
      <w:r w:rsidRPr="00720A8D">
        <w:rPr>
          <w:rFonts w:ascii="Arial" w:eastAsiaTheme="minorHAnsi" w:hAnsi="Arial" w:cs="Arial"/>
        </w:rPr>
        <w:t xml:space="preserve">All food brought in from off campus needs to adhere to the food allergy policy.  Food served to students must not only meet the allergy policy but must also meet the campus wide initiative to provide healthy whole some foods. </w:t>
      </w:r>
    </w:p>
    <w:p w:rsidR="004226E7" w:rsidRPr="00720A8D" w:rsidRDefault="004226E7" w:rsidP="00720A8D">
      <w:pPr>
        <w:rPr>
          <w:rFonts w:ascii="Arial" w:eastAsiaTheme="minorHAnsi" w:hAnsi="Arial" w:cs="Arial"/>
        </w:rPr>
      </w:pPr>
      <w:r w:rsidRPr="00720A8D">
        <w:rPr>
          <w:rFonts w:ascii="Arial" w:eastAsiaTheme="minorHAnsi" w:hAnsi="Arial" w:cs="Arial"/>
        </w:rPr>
        <w:t xml:space="preserve">Perkins School for the Blind provides healthy, whole some foods for all students, and therefore caregivers and/or families do not need to send in food.  Although sending food is unnecessary, if students do bring or receive food sent in from home we highly recommend these foods reflect the healthy initiative for school age children set forth by the state of Massachusetts. </w:t>
      </w:r>
    </w:p>
    <w:p w:rsidR="004226E7" w:rsidRPr="00720A8D" w:rsidRDefault="00DA2E13" w:rsidP="00720A8D">
      <w:pPr>
        <w:rPr>
          <w:rFonts w:ascii="Arial" w:eastAsiaTheme="minorHAnsi" w:hAnsi="Arial" w:cs="Arial"/>
        </w:rPr>
      </w:pPr>
      <w:hyperlink r:id="rId17" w:history="1">
        <w:r w:rsidR="004226E7" w:rsidRPr="00720A8D">
          <w:rPr>
            <w:rStyle w:val="Hyperlink"/>
            <w:rFonts w:ascii="Arial" w:eastAsiaTheme="minorHAnsi" w:hAnsi="Arial" w:cs="Arial"/>
          </w:rPr>
          <w:t>http://www.doe.mass.edu/news/news.aspx?id=6525</w:t>
        </w:r>
      </w:hyperlink>
    </w:p>
    <w:p w:rsidR="004226E7" w:rsidRPr="00720A8D" w:rsidRDefault="004226E7" w:rsidP="00720A8D">
      <w:pPr>
        <w:rPr>
          <w:rFonts w:ascii="Arial" w:eastAsiaTheme="minorHAnsi" w:hAnsi="Arial" w:cs="Arial"/>
        </w:rPr>
      </w:pPr>
      <w:r w:rsidRPr="00720A8D">
        <w:rPr>
          <w:rFonts w:ascii="Arial" w:eastAsiaTheme="minorHAnsi" w:hAnsi="Arial" w:cs="Arial"/>
        </w:rPr>
        <w:t>For the safety of our students we remind staff to be diligent in checking all food labels for the presents of nuts.</w:t>
      </w:r>
    </w:p>
    <w:p w:rsidR="003A7A26" w:rsidRPr="00720A8D" w:rsidRDefault="004226E7" w:rsidP="00720A8D">
      <w:pPr>
        <w:rPr>
          <w:rFonts w:ascii="Arial" w:eastAsiaTheme="minorHAnsi" w:hAnsi="Arial" w:cs="Arial"/>
        </w:rPr>
      </w:pPr>
      <w:proofErr w:type="gramStart"/>
      <w:r w:rsidRPr="00720A8D">
        <w:rPr>
          <w:rFonts w:ascii="Arial" w:eastAsiaTheme="minorHAnsi" w:hAnsi="Arial" w:cs="Arial"/>
        </w:rPr>
        <w:t>If students</w:t>
      </w:r>
      <w:r w:rsidR="00614355" w:rsidRPr="00720A8D">
        <w:rPr>
          <w:rFonts w:ascii="Arial" w:eastAsiaTheme="minorHAnsi" w:hAnsi="Arial" w:cs="Arial"/>
        </w:rPr>
        <w:t>’</w:t>
      </w:r>
      <w:r w:rsidRPr="00720A8D">
        <w:rPr>
          <w:rFonts w:ascii="Arial" w:eastAsiaTheme="minorHAnsi" w:hAnsi="Arial" w:cs="Arial"/>
        </w:rPr>
        <w:t xml:space="preserve"> needs fall outside of these guidelines please contact the dietitian (*7467) to create an individualized plan.</w:t>
      </w:r>
      <w:proofErr w:type="gramEnd"/>
    </w:p>
    <w:p w:rsidR="003A7A26" w:rsidRPr="00720A8D" w:rsidRDefault="003A7A26" w:rsidP="00720A8D">
      <w:pPr>
        <w:rPr>
          <w:rFonts w:ascii="Arial" w:eastAsiaTheme="minorHAnsi" w:hAnsi="Arial" w:cs="Arial"/>
        </w:rPr>
      </w:pPr>
    </w:p>
    <w:p w:rsidR="003A7A26" w:rsidRPr="00720A8D" w:rsidRDefault="003A7A26" w:rsidP="00720A8D">
      <w:pPr>
        <w:rPr>
          <w:rFonts w:ascii="Arial" w:eastAsiaTheme="minorHAnsi" w:hAnsi="Arial" w:cs="Arial"/>
        </w:rPr>
      </w:pPr>
    </w:p>
    <w:p w:rsidR="003A7A26" w:rsidRPr="00720A8D" w:rsidRDefault="003A7A26" w:rsidP="00720A8D">
      <w:pPr>
        <w:rPr>
          <w:rFonts w:ascii="Arial" w:eastAsiaTheme="minorHAnsi" w:hAnsi="Arial" w:cs="Arial"/>
        </w:rPr>
      </w:pPr>
    </w:p>
    <w:p w:rsidR="003A7A26" w:rsidRPr="00720A8D" w:rsidRDefault="003A7A26" w:rsidP="00720A8D">
      <w:pPr>
        <w:rPr>
          <w:rFonts w:ascii="Arial" w:eastAsiaTheme="minorHAnsi" w:hAnsi="Arial" w:cs="Arial"/>
        </w:rPr>
      </w:pPr>
    </w:p>
    <w:p w:rsidR="003A7A26" w:rsidRPr="00720A8D" w:rsidRDefault="003A7A26" w:rsidP="00720A8D">
      <w:pPr>
        <w:rPr>
          <w:rFonts w:ascii="Arial" w:eastAsiaTheme="minorHAnsi" w:hAnsi="Arial" w:cs="Arial"/>
        </w:rPr>
      </w:pPr>
    </w:p>
    <w:p w:rsidR="003A7A26" w:rsidRPr="00720A8D" w:rsidRDefault="003A7A26" w:rsidP="00720A8D">
      <w:pPr>
        <w:rPr>
          <w:rFonts w:ascii="Arial" w:eastAsiaTheme="minorHAnsi" w:hAnsi="Arial" w:cs="Arial"/>
        </w:rPr>
      </w:pPr>
    </w:p>
    <w:p w:rsidR="003A7A26" w:rsidRPr="00720A8D" w:rsidRDefault="003A7A26" w:rsidP="00720A8D">
      <w:pPr>
        <w:rPr>
          <w:rFonts w:ascii="Arial" w:eastAsiaTheme="minorHAnsi" w:hAnsi="Arial" w:cs="Arial"/>
        </w:rPr>
      </w:pPr>
    </w:p>
    <w:p w:rsidR="003A7A26" w:rsidRPr="00720A8D" w:rsidRDefault="003A7A26" w:rsidP="00720A8D">
      <w:pPr>
        <w:rPr>
          <w:rFonts w:ascii="Arial" w:eastAsiaTheme="minorHAnsi" w:hAnsi="Arial" w:cs="Arial"/>
        </w:rPr>
      </w:pPr>
    </w:p>
    <w:p w:rsidR="003A7A26" w:rsidRPr="00720A8D" w:rsidRDefault="003A7A26" w:rsidP="00720A8D">
      <w:pPr>
        <w:rPr>
          <w:rFonts w:ascii="Arial" w:eastAsiaTheme="minorHAnsi" w:hAnsi="Arial" w:cs="Arial"/>
        </w:rPr>
      </w:pPr>
    </w:p>
    <w:p w:rsidR="003A7A26" w:rsidRPr="00720A8D" w:rsidRDefault="003A7A26" w:rsidP="00720A8D">
      <w:pPr>
        <w:rPr>
          <w:rFonts w:ascii="Arial" w:eastAsiaTheme="minorHAnsi" w:hAnsi="Arial" w:cs="Arial"/>
        </w:rPr>
      </w:pPr>
    </w:p>
    <w:p w:rsidR="003A7A26" w:rsidRPr="00720A8D" w:rsidRDefault="003A7A26" w:rsidP="00720A8D">
      <w:pPr>
        <w:rPr>
          <w:rFonts w:ascii="Arial" w:eastAsiaTheme="minorHAnsi" w:hAnsi="Arial" w:cs="Arial"/>
        </w:rPr>
      </w:pPr>
    </w:p>
    <w:p w:rsidR="003A7A26" w:rsidRPr="00720A8D" w:rsidRDefault="003A7A26" w:rsidP="00720A8D">
      <w:pPr>
        <w:rPr>
          <w:rFonts w:ascii="Arial" w:eastAsiaTheme="minorHAnsi" w:hAnsi="Arial" w:cs="Arial"/>
        </w:rPr>
      </w:pPr>
    </w:p>
    <w:p w:rsidR="003A7A26" w:rsidRPr="00720A8D" w:rsidRDefault="003A7A26" w:rsidP="00720A8D">
      <w:pPr>
        <w:rPr>
          <w:rFonts w:ascii="Arial" w:eastAsiaTheme="minorHAnsi" w:hAnsi="Arial" w:cs="Arial"/>
        </w:rPr>
      </w:pPr>
    </w:p>
    <w:p w:rsidR="003A7A26" w:rsidRPr="00720A8D" w:rsidRDefault="003A7A26" w:rsidP="00720A8D">
      <w:pPr>
        <w:rPr>
          <w:rFonts w:ascii="Arial" w:eastAsiaTheme="minorHAnsi" w:hAnsi="Arial" w:cs="Arial"/>
        </w:rPr>
      </w:pPr>
    </w:p>
    <w:p w:rsidR="003A7A26" w:rsidRPr="00720A8D" w:rsidRDefault="003A7A26" w:rsidP="00720A8D">
      <w:pPr>
        <w:rPr>
          <w:rFonts w:ascii="Arial" w:eastAsiaTheme="minorHAnsi" w:hAnsi="Arial" w:cs="Arial"/>
        </w:rPr>
      </w:pPr>
    </w:p>
    <w:p w:rsidR="003A7A26" w:rsidRPr="00720A8D" w:rsidRDefault="003A7A26" w:rsidP="00720A8D">
      <w:pPr>
        <w:rPr>
          <w:rFonts w:ascii="Arial" w:eastAsiaTheme="minorHAnsi" w:hAnsi="Arial" w:cs="Arial"/>
        </w:rPr>
      </w:pPr>
    </w:p>
    <w:p w:rsidR="004226E7" w:rsidRPr="002C461D" w:rsidRDefault="004D391F" w:rsidP="00D84115">
      <w:pPr>
        <w:pStyle w:val="FSPH2"/>
      </w:pPr>
      <w:r w:rsidRPr="00720A8D">
        <w:br w:type="page"/>
      </w:r>
      <w:bookmarkStart w:id="16" w:name="_Toc391537633"/>
      <w:r w:rsidR="004226E7" w:rsidRPr="00720A8D">
        <w:lastRenderedPageBreak/>
        <w:t>Menu Expectations</w:t>
      </w:r>
      <w:bookmarkEnd w:id="16"/>
    </w:p>
    <w:p w:rsidR="0040613E" w:rsidRDefault="0040613E" w:rsidP="00720A8D">
      <w:pPr>
        <w:rPr>
          <w:rFonts w:ascii="Arial" w:hAnsi="Arial" w:cs="Arial"/>
        </w:rPr>
      </w:pPr>
    </w:p>
    <w:p w:rsidR="004226E7" w:rsidRPr="00720A8D" w:rsidRDefault="004226E7" w:rsidP="00720A8D">
      <w:pPr>
        <w:rPr>
          <w:rFonts w:ascii="Arial" w:hAnsi="Arial" w:cs="Arial"/>
        </w:rPr>
      </w:pPr>
      <w:r w:rsidRPr="00720A8D">
        <w:rPr>
          <w:rFonts w:ascii="Arial" w:hAnsi="Arial" w:cs="Arial"/>
        </w:rPr>
        <w:t xml:space="preserve">Perkins is obligated to provide a nutritionally balanced diet to all students; for this reason it is imperative to follow the menu without changes, omissions or additions.  Children learn about different kinds of foods through repeated exposure.  Research shows a child should be offered a food repeatedly before eliminating the item from the meal plan.  It is our policy to serve the </w:t>
      </w:r>
      <w:proofErr w:type="spellStart"/>
      <w:r w:rsidRPr="00720A8D">
        <w:rPr>
          <w:rFonts w:ascii="Arial" w:hAnsi="Arial" w:cs="Arial"/>
        </w:rPr>
        <w:t>menued</w:t>
      </w:r>
      <w:proofErr w:type="spellEnd"/>
      <w:r w:rsidRPr="00720A8D">
        <w:rPr>
          <w:rFonts w:ascii="Arial" w:hAnsi="Arial" w:cs="Arial"/>
        </w:rPr>
        <w:t xml:space="preserve"> meals.  A full salad bar is available with the noon and evening meals.  Milk and fruit are always available during meals.  Students are encouraged to try small portions of all foods.  In some cases </w:t>
      </w:r>
      <w:proofErr w:type="spellStart"/>
      <w:r w:rsidRPr="00720A8D">
        <w:rPr>
          <w:rFonts w:ascii="Arial" w:hAnsi="Arial" w:cs="Arial"/>
        </w:rPr>
        <w:t>menued</w:t>
      </w:r>
      <w:proofErr w:type="spellEnd"/>
      <w:r w:rsidRPr="00720A8D">
        <w:rPr>
          <w:rFonts w:ascii="Arial" w:hAnsi="Arial" w:cs="Arial"/>
        </w:rPr>
        <w:t xml:space="preserve"> foods may be served in different forms. For example, meats may be chopped or pureed for students with chewing problems.  Occasionally it is necessary to provide an alternate protein to a student who consistently refuses </w:t>
      </w:r>
      <w:proofErr w:type="spellStart"/>
      <w:r w:rsidRPr="00720A8D">
        <w:rPr>
          <w:rFonts w:ascii="Arial" w:hAnsi="Arial" w:cs="Arial"/>
        </w:rPr>
        <w:t>menued</w:t>
      </w:r>
      <w:proofErr w:type="spellEnd"/>
      <w:r w:rsidRPr="00720A8D">
        <w:rPr>
          <w:rFonts w:ascii="Arial" w:hAnsi="Arial" w:cs="Arial"/>
        </w:rPr>
        <w:t xml:space="preserve"> proteins.</w:t>
      </w:r>
    </w:p>
    <w:p w:rsidR="003A7A26" w:rsidRPr="00720A8D" w:rsidRDefault="004226E7" w:rsidP="00720A8D">
      <w:pPr>
        <w:rPr>
          <w:rFonts w:ascii="Arial" w:hAnsi="Arial" w:cs="Arial"/>
        </w:rPr>
      </w:pPr>
      <w:r w:rsidRPr="00720A8D">
        <w:rPr>
          <w:rFonts w:ascii="Arial" w:hAnsi="Arial" w:cs="Arial"/>
        </w:rPr>
        <w:t xml:space="preserve">Cottage staff should notify the Food Service Manager or the Dietitian if a student is </w:t>
      </w:r>
      <w:r w:rsidR="003A7A26" w:rsidRPr="00720A8D">
        <w:rPr>
          <w:rFonts w:ascii="Arial" w:hAnsi="Arial" w:cs="Arial"/>
        </w:rPr>
        <w:t>c</w:t>
      </w:r>
      <w:r w:rsidRPr="00720A8D">
        <w:rPr>
          <w:rFonts w:ascii="Arial" w:hAnsi="Arial" w:cs="Arial"/>
        </w:rPr>
        <w:t>onsi</w:t>
      </w:r>
      <w:r w:rsidR="003A7A26" w:rsidRPr="00720A8D">
        <w:rPr>
          <w:rFonts w:ascii="Arial" w:hAnsi="Arial" w:cs="Arial"/>
        </w:rPr>
        <w:t xml:space="preserve">stently refusing to eat meals. </w:t>
      </w:r>
    </w:p>
    <w:p w:rsidR="003A7A26" w:rsidRPr="00720A8D" w:rsidRDefault="003A7A26" w:rsidP="00720A8D">
      <w:pPr>
        <w:rPr>
          <w:rFonts w:ascii="Arial" w:hAnsi="Arial" w:cs="Arial"/>
        </w:rPr>
      </w:pPr>
    </w:p>
    <w:p w:rsidR="003A7A26" w:rsidRPr="00720A8D" w:rsidRDefault="003A7A26" w:rsidP="00720A8D">
      <w:pPr>
        <w:rPr>
          <w:rFonts w:ascii="Arial" w:hAnsi="Arial" w:cs="Arial"/>
        </w:rPr>
      </w:pPr>
    </w:p>
    <w:p w:rsidR="003A7A26" w:rsidRPr="00720A8D" w:rsidRDefault="003A7A26" w:rsidP="00720A8D">
      <w:pPr>
        <w:rPr>
          <w:rFonts w:ascii="Arial" w:hAnsi="Arial" w:cs="Arial"/>
        </w:rPr>
      </w:pPr>
    </w:p>
    <w:p w:rsidR="003A7A26" w:rsidRPr="00720A8D" w:rsidRDefault="003A7A26" w:rsidP="00720A8D">
      <w:pPr>
        <w:rPr>
          <w:rFonts w:ascii="Arial" w:hAnsi="Arial" w:cs="Arial"/>
        </w:rPr>
      </w:pPr>
    </w:p>
    <w:p w:rsidR="003A7A26" w:rsidRPr="00720A8D" w:rsidRDefault="003A7A26" w:rsidP="00720A8D">
      <w:pPr>
        <w:rPr>
          <w:rFonts w:ascii="Arial" w:hAnsi="Arial" w:cs="Arial"/>
        </w:rPr>
      </w:pPr>
    </w:p>
    <w:p w:rsidR="003A7A26" w:rsidRPr="00720A8D" w:rsidRDefault="003A7A26" w:rsidP="00720A8D">
      <w:pPr>
        <w:rPr>
          <w:rFonts w:ascii="Arial" w:hAnsi="Arial" w:cs="Arial"/>
        </w:rPr>
      </w:pPr>
    </w:p>
    <w:p w:rsidR="003A7A26" w:rsidRPr="00720A8D" w:rsidRDefault="003A7A26" w:rsidP="00720A8D">
      <w:pPr>
        <w:rPr>
          <w:rFonts w:ascii="Arial" w:hAnsi="Arial" w:cs="Arial"/>
        </w:rPr>
      </w:pPr>
    </w:p>
    <w:p w:rsidR="003A7A26" w:rsidRPr="00720A8D" w:rsidRDefault="003A7A26" w:rsidP="00720A8D">
      <w:pPr>
        <w:rPr>
          <w:rFonts w:ascii="Arial" w:hAnsi="Arial" w:cs="Arial"/>
        </w:rPr>
      </w:pPr>
    </w:p>
    <w:p w:rsidR="003A7A26" w:rsidRPr="00720A8D" w:rsidRDefault="003A7A26" w:rsidP="00720A8D">
      <w:pPr>
        <w:rPr>
          <w:rFonts w:ascii="Arial" w:hAnsi="Arial" w:cs="Arial"/>
        </w:rPr>
      </w:pPr>
    </w:p>
    <w:p w:rsidR="003A7A26" w:rsidRPr="00720A8D" w:rsidRDefault="003A7A26" w:rsidP="00720A8D">
      <w:pPr>
        <w:rPr>
          <w:rFonts w:ascii="Arial" w:hAnsi="Arial" w:cs="Arial"/>
        </w:rPr>
      </w:pPr>
    </w:p>
    <w:p w:rsidR="003A7A26" w:rsidRPr="00720A8D" w:rsidRDefault="003A7A26" w:rsidP="00720A8D">
      <w:pPr>
        <w:rPr>
          <w:rFonts w:ascii="Arial" w:hAnsi="Arial" w:cs="Arial"/>
        </w:rPr>
      </w:pPr>
    </w:p>
    <w:p w:rsidR="003A7A26" w:rsidRPr="00720A8D" w:rsidRDefault="003A7A26" w:rsidP="00720A8D">
      <w:pPr>
        <w:rPr>
          <w:rFonts w:ascii="Arial" w:hAnsi="Arial" w:cs="Arial"/>
        </w:rPr>
      </w:pPr>
    </w:p>
    <w:p w:rsidR="003A7A26" w:rsidRPr="00720A8D" w:rsidRDefault="003A7A26" w:rsidP="00720A8D">
      <w:pPr>
        <w:rPr>
          <w:rFonts w:ascii="Arial" w:hAnsi="Arial" w:cs="Arial"/>
        </w:rPr>
      </w:pPr>
    </w:p>
    <w:p w:rsidR="003A7A26" w:rsidRPr="00720A8D" w:rsidRDefault="003A7A26" w:rsidP="00720A8D">
      <w:pPr>
        <w:rPr>
          <w:rFonts w:ascii="Arial" w:hAnsi="Arial" w:cs="Arial"/>
        </w:rPr>
      </w:pPr>
    </w:p>
    <w:p w:rsidR="003A7A26" w:rsidRPr="00720A8D" w:rsidRDefault="003A7A26" w:rsidP="00720A8D">
      <w:pPr>
        <w:rPr>
          <w:rFonts w:ascii="Arial" w:hAnsi="Arial" w:cs="Arial"/>
        </w:rPr>
      </w:pPr>
    </w:p>
    <w:p w:rsidR="003A7A26" w:rsidRPr="00720A8D" w:rsidRDefault="003A7A26" w:rsidP="00720A8D">
      <w:pPr>
        <w:rPr>
          <w:rFonts w:ascii="Arial" w:hAnsi="Arial" w:cs="Arial"/>
        </w:rPr>
      </w:pPr>
    </w:p>
    <w:p w:rsidR="003A7A26" w:rsidRPr="00720A8D" w:rsidRDefault="003A7A26" w:rsidP="00720A8D">
      <w:pPr>
        <w:rPr>
          <w:rFonts w:ascii="Arial" w:hAnsi="Arial" w:cs="Arial"/>
        </w:rPr>
      </w:pPr>
    </w:p>
    <w:p w:rsidR="003A7A26" w:rsidRPr="00720A8D" w:rsidRDefault="003A7A26" w:rsidP="00720A8D">
      <w:pPr>
        <w:rPr>
          <w:rFonts w:ascii="Arial" w:hAnsi="Arial" w:cs="Arial"/>
        </w:rPr>
      </w:pPr>
    </w:p>
    <w:p w:rsidR="003A7A26" w:rsidRPr="002C461D" w:rsidRDefault="000132AE" w:rsidP="002C461D">
      <w:pPr>
        <w:pStyle w:val="FSPH1"/>
        <w:rPr>
          <w:rFonts w:eastAsiaTheme="minorHAnsi"/>
        </w:rPr>
      </w:pPr>
      <w:r>
        <w:rPr>
          <w:rFonts w:eastAsiaTheme="minorHAnsi"/>
        </w:rPr>
        <w:br w:type="page"/>
      </w:r>
      <w:r w:rsidR="009156E7" w:rsidRPr="002C461D">
        <w:rPr>
          <w:rFonts w:eastAsiaTheme="minorHAnsi"/>
        </w:rPr>
        <w:lastRenderedPageBreak/>
        <w:t>FOOD ALLERGIES AND SENSITIVITIES</w:t>
      </w:r>
    </w:p>
    <w:p w:rsidR="003A7A26" w:rsidRPr="00720A8D" w:rsidRDefault="003A7A26" w:rsidP="00720A8D">
      <w:pPr>
        <w:rPr>
          <w:rFonts w:ascii="Arial" w:eastAsiaTheme="minorHAnsi" w:hAnsi="Arial" w:cs="Arial"/>
        </w:rPr>
      </w:pPr>
    </w:p>
    <w:p w:rsidR="00102808" w:rsidRPr="00720A8D" w:rsidRDefault="00AF044E" w:rsidP="00D84115">
      <w:pPr>
        <w:pStyle w:val="FSPH2"/>
      </w:pPr>
      <w:bookmarkStart w:id="17" w:name="_Toc391537634"/>
      <w:r w:rsidRPr="00720A8D">
        <w:t xml:space="preserve">Peanut </w:t>
      </w:r>
      <w:r w:rsidR="00102808" w:rsidRPr="00720A8D">
        <w:t>and Nut Policy</w:t>
      </w:r>
      <w:bookmarkEnd w:id="6"/>
      <w:bookmarkEnd w:id="7"/>
      <w:bookmarkEnd w:id="17"/>
    </w:p>
    <w:p w:rsidR="00E21D24" w:rsidRPr="00720A8D" w:rsidRDefault="00E21D24" w:rsidP="00720A8D">
      <w:pPr>
        <w:rPr>
          <w:rFonts w:ascii="Arial" w:hAnsi="Arial" w:cs="Arial"/>
        </w:rPr>
      </w:pPr>
    </w:p>
    <w:p w:rsidR="00521018" w:rsidRPr="00720A8D" w:rsidRDefault="00102808" w:rsidP="00720A8D">
      <w:pPr>
        <w:rPr>
          <w:rFonts w:ascii="Arial" w:hAnsi="Arial" w:cs="Arial"/>
        </w:rPr>
      </w:pPr>
      <w:r w:rsidRPr="00720A8D">
        <w:rPr>
          <w:rFonts w:ascii="Arial" w:hAnsi="Arial" w:cs="Arial"/>
        </w:rPr>
        <w:t xml:space="preserve">Peanut </w:t>
      </w:r>
      <w:r w:rsidR="00521018" w:rsidRPr="00720A8D">
        <w:rPr>
          <w:rFonts w:ascii="Arial" w:hAnsi="Arial" w:cs="Arial"/>
        </w:rPr>
        <w:t xml:space="preserve">and nuts </w:t>
      </w:r>
      <w:r w:rsidRPr="00720A8D">
        <w:rPr>
          <w:rFonts w:ascii="Arial" w:hAnsi="Arial" w:cs="Arial"/>
        </w:rPr>
        <w:t xml:space="preserve">allergies </w:t>
      </w:r>
      <w:r w:rsidR="00153791" w:rsidRPr="00720A8D">
        <w:rPr>
          <w:rFonts w:ascii="Arial" w:hAnsi="Arial" w:cs="Arial"/>
        </w:rPr>
        <w:t>have become</w:t>
      </w:r>
      <w:r w:rsidRPr="00720A8D">
        <w:rPr>
          <w:rFonts w:ascii="Arial" w:hAnsi="Arial" w:cs="Arial"/>
        </w:rPr>
        <w:t xml:space="preserve"> more prevalent and serious in school settings.  </w:t>
      </w:r>
      <w:r w:rsidR="00153791" w:rsidRPr="00720A8D">
        <w:rPr>
          <w:rFonts w:ascii="Arial" w:hAnsi="Arial" w:cs="Arial"/>
        </w:rPr>
        <w:t>A s</w:t>
      </w:r>
      <w:r w:rsidRPr="00720A8D">
        <w:rPr>
          <w:rFonts w:ascii="Arial" w:hAnsi="Arial" w:cs="Arial"/>
        </w:rPr>
        <w:t>mall exposure, even just peanut</w:t>
      </w:r>
      <w:r w:rsidR="00521018" w:rsidRPr="00720A8D">
        <w:rPr>
          <w:rFonts w:ascii="Arial" w:hAnsi="Arial" w:cs="Arial"/>
        </w:rPr>
        <w:t xml:space="preserve"> or nut</w:t>
      </w:r>
      <w:r w:rsidRPr="00720A8D">
        <w:rPr>
          <w:rFonts w:ascii="Arial" w:hAnsi="Arial" w:cs="Arial"/>
        </w:rPr>
        <w:t xml:space="preserve"> residue on the hands of another person can, in some cases, result in a severe allergic reaction. Due to the sever</w:t>
      </w:r>
      <w:r w:rsidR="00BD5361" w:rsidRPr="00720A8D">
        <w:rPr>
          <w:rFonts w:ascii="Arial" w:hAnsi="Arial" w:cs="Arial"/>
        </w:rPr>
        <w:t>ity of nut allergies, we continue</w:t>
      </w:r>
      <w:r w:rsidRPr="00720A8D">
        <w:rPr>
          <w:rFonts w:ascii="Arial" w:hAnsi="Arial" w:cs="Arial"/>
        </w:rPr>
        <w:t xml:space="preserve"> to be proactive to prevent inadvertent exposure of a student with </w:t>
      </w:r>
      <w:r w:rsidR="00521018" w:rsidRPr="00720A8D">
        <w:rPr>
          <w:rFonts w:ascii="Arial" w:hAnsi="Arial" w:cs="Arial"/>
        </w:rPr>
        <w:t xml:space="preserve">these allergies </w:t>
      </w:r>
      <w:r w:rsidRPr="00720A8D">
        <w:rPr>
          <w:rFonts w:ascii="Arial" w:hAnsi="Arial" w:cs="Arial"/>
        </w:rPr>
        <w:t xml:space="preserve">by </w:t>
      </w:r>
      <w:r w:rsidR="00521018" w:rsidRPr="00720A8D">
        <w:rPr>
          <w:rFonts w:ascii="Arial" w:hAnsi="Arial" w:cs="Arial"/>
        </w:rPr>
        <w:t xml:space="preserve">having </w:t>
      </w:r>
      <w:r w:rsidR="00D05AF8" w:rsidRPr="00720A8D">
        <w:rPr>
          <w:rFonts w:ascii="Arial" w:hAnsi="Arial" w:cs="Arial"/>
        </w:rPr>
        <w:t>a peanut</w:t>
      </w:r>
      <w:r w:rsidR="00521018" w:rsidRPr="00720A8D">
        <w:rPr>
          <w:rFonts w:ascii="Arial" w:hAnsi="Arial" w:cs="Arial"/>
        </w:rPr>
        <w:t xml:space="preserve"> </w:t>
      </w:r>
      <w:r w:rsidR="00D05AF8" w:rsidRPr="00720A8D">
        <w:rPr>
          <w:rFonts w:ascii="Arial" w:hAnsi="Arial" w:cs="Arial"/>
        </w:rPr>
        <w:t>and nut</w:t>
      </w:r>
      <w:r w:rsidRPr="00720A8D">
        <w:rPr>
          <w:rFonts w:ascii="Arial" w:hAnsi="Arial" w:cs="Arial"/>
        </w:rPr>
        <w:t xml:space="preserve"> free environment</w:t>
      </w:r>
      <w:r w:rsidR="00521018" w:rsidRPr="00720A8D">
        <w:rPr>
          <w:rFonts w:ascii="Arial" w:hAnsi="Arial" w:cs="Arial"/>
        </w:rPr>
        <w:t xml:space="preserve"> in all student areas or areas students are likely to </w:t>
      </w:r>
      <w:r w:rsidR="00D05AF8" w:rsidRPr="00720A8D">
        <w:rPr>
          <w:rFonts w:ascii="Arial" w:hAnsi="Arial" w:cs="Arial"/>
        </w:rPr>
        <w:t xml:space="preserve">frequent. </w:t>
      </w:r>
    </w:p>
    <w:p w:rsidR="00521018" w:rsidRPr="00720A8D" w:rsidRDefault="00102808" w:rsidP="00720A8D">
      <w:pPr>
        <w:rPr>
          <w:rFonts w:ascii="Arial" w:eastAsiaTheme="minorHAnsi" w:hAnsi="Arial" w:cs="Arial"/>
        </w:rPr>
      </w:pPr>
      <w:r w:rsidRPr="00720A8D">
        <w:rPr>
          <w:rFonts w:ascii="Arial" w:eastAsiaTheme="minorHAnsi" w:hAnsi="Arial" w:cs="Arial"/>
        </w:rPr>
        <w:t xml:space="preserve">This includes </w:t>
      </w:r>
      <w:r w:rsidR="00521018" w:rsidRPr="00720A8D">
        <w:rPr>
          <w:rFonts w:ascii="Arial" w:eastAsiaTheme="minorHAnsi" w:hAnsi="Arial" w:cs="Arial"/>
        </w:rPr>
        <w:t xml:space="preserve">peanuts, </w:t>
      </w:r>
      <w:r w:rsidRPr="00720A8D">
        <w:rPr>
          <w:rFonts w:ascii="Arial" w:eastAsiaTheme="minorHAnsi" w:hAnsi="Arial" w:cs="Arial"/>
        </w:rPr>
        <w:t xml:space="preserve">ALL tree nuts and other nuts, products that MAY CONTAIN nuts or that have been processed in the same facilities as nuts.  </w:t>
      </w:r>
    </w:p>
    <w:p w:rsidR="003A7A26" w:rsidRPr="00720A8D" w:rsidRDefault="003A7A26" w:rsidP="00720A8D">
      <w:pPr>
        <w:rPr>
          <w:rFonts w:ascii="Arial" w:eastAsiaTheme="minorHAnsi" w:hAnsi="Arial" w:cs="Arial"/>
        </w:rPr>
      </w:pPr>
    </w:p>
    <w:p w:rsidR="00102808" w:rsidRPr="00720A8D" w:rsidRDefault="00102808" w:rsidP="00720A8D">
      <w:pPr>
        <w:rPr>
          <w:rFonts w:ascii="Arial" w:eastAsiaTheme="minorHAnsi" w:hAnsi="Arial" w:cs="Arial"/>
        </w:rPr>
      </w:pPr>
      <w:r w:rsidRPr="00720A8D">
        <w:rPr>
          <w:rFonts w:ascii="Arial" w:eastAsiaTheme="minorHAnsi" w:hAnsi="Arial" w:cs="Arial"/>
        </w:rPr>
        <w:t>Please read labels carefully for the safety of our students.</w:t>
      </w:r>
    </w:p>
    <w:p w:rsidR="003A7A26" w:rsidRPr="00720A8D" w:rsidRDefault="003A7A26" w:rsidP="00720A8D">
      <w:pPr>
        <w:rPr>
          <w:rFonts w:ascii="Arial" w:eastAsiaTheme="minorHAnsi" w:hAnsi="Arial" w:cs="Arial"/>
        </w:rPr>
      </w:pPr>
    </w:p>
    <w:p w:rsidR="00102808" w:rsidRPr="00720A8D" w:rsidRDefault="00102808" w:rsidP="00720A8D">
      <w:pPr>
        <w:rPr>
          <w:rFonts w:ascii="Arial" w:hAnsi="Arial" w:cs="Arial"/>
        </w:rPr>
      </w:pPr>
      <w:r w:rsidRPr="00720A8D">
        <w:rPr>
          <w:rFonts w:ascii="Arial" w:hAnsi="Arial" w:cs="Arial"/>
        </w:rPr>
        <w:t xml:space="preserve">The following are the </w:t>
      </w:r>
      <w:r w:rsidR="002B50BB" w:rsidRPr="00720A8D">
        <w:rPr>
          <w:rFonts w:ascii="Arial" w:hAnsi="Arial" w:cs="Arial"/>
        </w:rPr>
        <w:t>strategies</w:t>
      </w:r>
      <w:r w:rsidRPr="00720A8D">
        <w:rPr>
          <w:rFonts w:ascii="Arial" w:hAnsi="Arial" w:cs="Arial"/>
        </w:rPr>
        <w:t xml:space="preserve"> for reducing potential exposure</w:t>
      </w:r>
      <w:r w:rsidR="002B50BB" w:rsidRPr="00720A8D">
        <w:rPr>
          <w:rFonts w:ascii="Arial" w:hAnsi="Arial" w:cs="Arial"/>
        </w:rPr>
        <w:t xml:space="preserve"> to nuts or peanuts</w:t>
      </w:r>
      <w:r w:rsidRPr="00720A8D">
        <w:rPr>
          <w:rFonts w:ascii="Arial" w:hAnsi="Arial" w:cs="Arial"/>
        </w:rPr>
        <w:t xml:space="preserve">. </w:t>
      </w:r>
    </w:p>
    <w:p w:rsidR="00102808" w:rsidRPr="00720A8D" w:rsidRDefault="00102808" w:rsidP="00720A8D">
      <w:pPr>
        <w:rPr>
          <w:rFonts w:ascii="Arial" w:hAnsi="Arial" w:cs="Arial"/>
        </w:rPr>
      </w:pPr>
      <w:r w:rsidRPr="00720A8D">
        <w:rPr>
          <w:rFonts w:ascii="Arial" w:hAnsi="Arial" w:cs="Arial"/>
        </w:rPr>
        <w:t xml:space="preserve">Peanut butter has been replaced in the storeroom with </w:t>
      </w:r>
      <w:proofErr w:type="spellStart"/>
      <w:r w:rsidRPr="00720A8D">
        <w:rPr>
          <w:rFonts w:ascii="Arial" w:hAnsi="Arial" w:cs="Arial"/>
        </w:rPr>
        <w:t>Sunbutter</w:t>
      </w:r>
      <w:proofErr w:type="spellEnd"/>
      <w:r w:rsidRPr="00720A8D">
        <w:rPr>
          <w:rFonts w:ascii="Arial" w:hAnsi="Arial" w:cs="Arial"/>
        </w:rPr>
        <w:t xml:space="preserve">. This is a product made from sunflower seeds and has a similar taste and texture to peanut butter. Programs can request </w:t>
      </w:r>
      <w:proofErr w:type="spellStart"/>
      <w:r w:rsidRPr="00720A8D">
        <w:rPr>
          <w:rFonts w:ascii="Arial" w:hAnsi="Arial" w:cs="Arial"/>
        </w:rPr>
        <w:t>Sunbutter</w:t>
      </w:r>
      <w:proofErr w:type="spellEnd"/>
      <w:r w:rsidRPr="00720A8D">
        <w:rPr>
          <w:rFonts w:ascii="Arial" w:hAnsi="Arial" w:cs="Arial"/>
        </w:rPr>
        <w:t xml:space="preserve"> from the store room as they would peanut butter.</w:t>
      </w:r>
    </w:p>
    <w:p w:rsidR="00102808" w:rsidRPr="00720A8D" w:rsidRDefault="00102808" w:rsidP="00720A8D">
      <w:pPr>
        <w:rPr>
          <w:rFonts w:ascii="Arial" w:hAnsi="Arial" w:cs="Arial"/>
        </w:rPr>
      </w:pPr>
      <w:r w:rsidRPr="00720A8D">
        <w:rPr>
          <w:rFonts w:ascii="Arial" w:hAnsi="Arial" w:cs="Arial"/>
        </w:rPr>
        <w:t xml:space="preserve">Other acceptable alternatives are soy nuts, sunflower seeds and </w:t>
      </w:r>
      <w:proofErr w:type="spellStart"/>
      <w:r w:rsidRPr="00720A8D">
        <w:rPr>
          <w:rFonts w:ascii="Arial" w:hAnsi="Arial" w:cs="Arial"/>
        </w:rPr>
        <w:t>soynut</w:t>
      </w:r>
      <w:proofErr w:type="spellEnd"/>
      <w:r w:rsidRPr="00720A8D">
        <w:rPr>
          <w:rFonts w:ascii="Arial" w:hAnsi="Arial" w:cs="Arial"/>
        </w:rPr>
        <w:t xml:space="preserve"> butter.</w:t>
      </w:r>
      <w:r w:rsidR="00521018" w:rsidRPr="00720A8D">
        <w:rPr>
          <w:rFonts w:ascii="Arial" w:hAnsi="Arial" w:cs="Arial"/>
        </w:rPr>
        <w:t xml:space="preserve"> Check to be sure students you work</w:t>
      </w:r>
      <w:r w:rsidR="002B50BB" w:rsidRPr="00720A8D">
        <w:rPr>
          <w:rFonts w:ascii="Arial" w:hAnsi="Arial" w:cs="Arial"/>
        </w:rPr>
        <w:t xml:space="preserve"> with do not have a soy allergy.</w:t>
      </w:r>
    </w:p>
    <w:p w:rsidR="002B50BB" w:rsidRPr="00720A8D" w:rsidRDefault="002B50BB" w:rsidP="00720A8D">
      <w:pPr>
        <w:rPr>
          <w:rFonts w:ascii="Arial" w:hAnsi="Arial" w:cs="Arial"/>
        </w:rPr>
      </w:pPr>
      <w:r w:rsidRPr="00720A8D">
        <w:rPr>
          <w:rFonts w:ascii="Arial" w:hAnsi="Arial" w:cs="Arial"/>
        </w:rPr>
        <w:t>Student food sent in from home needs to be checked for peanuts or peanut butter or tree nuts and parents reminded when a lunch contains any of these. Staff may not bring these products for their personal use into student areas.</w:t>
      </w:r>
    </w:p>
    <w:p w:rsidR="002B50BB" w:rsidRPr="00720A8D" w:rsidRDefault="002B50BB" w:rsidP="00720A8D">
      <w:pPr>
        <w:rPr>
          <w:rFonts w:ascii="Arial" w:hAnsi="Arial" w:cs="Arial"/>
        </w:rPr>
      </w:pPr>
      <w:r w:rsidRPr="00720A8D">
        <w:rPr>
          <w:rFonts w:ascii="Arial" w:hAnsi="Arial" w:cs="Arial"/>
        </w:rPr>
        <w:t>Ingredients for all products should be checked and those labeled with “may contain traces of nuts” or are made with any peanut products need to be avoided in all student areas.</w:t>
      </w:r>
    </w:p>
    <w:p w:rsidR="00102808" w:rsidRPr="00720A8D" w:rsidRDefault="00102808" w:rsidP="00720A8D">
      <w:pPr>
        <w:rPr>
          <w:rFonts w:ascii="Arial" w:hAnsi="Arial" w:cs="Arial"/>
        </w:rPr>
      </w:pPr>
      <w:r w:rsidRPr="00720A8D">
        <w:rPr>
          <w:rFonts w:ascii="Arial" w:hAnsi="Arial" w:cs="Arial"/>
        </w:rPr>
        <w:t xml:space="preserve">Baked foods and </w:t>
      </w:r>
      <w:r w:rsidR="00B53007" w:rsidRPr="00720A8D">
        <w:rPr>
          <w:rFonts w:ascii="Arial" w:hAnsi="Arial" w:cs="Arial"/>
        </w:rPr>
        <w:t xml:space="preserve">foods </w:t>
      </w:r>
      <w:r w:rsidRPr="00720A8D">
        <w:rPr>
          <w:rFonts w:ascii="Arial" w:hAnsi="Arial" w:cs="Arial"/>
        </w:rPr>
        <w:t xml:space="preserve">used for student fund raisers, such as bake sales, </w:t>
      </w:r>
      <w:r w:rsidR="002D5B5C" w:rsidRPr="00720A8D">
        <w:rPr>
          <w:rFonts w:ascii="Arial" w:hAnsi="Arial" w:cs="Arial"/>
        </w:rPr>
        <w:t>needs to</w:t>
      </w:r>
      <w:r w:rsidRPr="00720A8D">
        <w:rPr>
          <w:rFonts w:ascii="Arial" w:hAnsi="Arial" w:cs="Arial"/>
        </w:rPr>
        <w:t xml:space="preserve"> be nut free.</w:t>
      </w:r>
    </w:p>
    <w:p w:rsidR="00BD5361" w:rsidRPr="00720A8D" w:rsidRDefault="00BD5361" w:rsidP="00720A8D">
      <w:pPr>
        <w:rPr>
          <w:rFonts w:ascii="Arial" w:hAnsi="Arial" w:cs="Arial"/>
        </w:rPr>
      </w:pPr>
      <w:r w:rsidRPr="00720A8D">
        <w:rPr>
          <w:rFonts w:ascii="Arial" w:hAnsi="Arial" w:cs="Arial"/>
        </w:rPr>
        <w:t>Coconuts are considered an allergen and are also not allowed on our nut free campus.  This includes raw, cooked and coconut milk products.</w:t>
      </w:r>
    </w:p>
    <w:p w:rsidR="003A7A26" w:rsidRPr="00720A8D" w:rsidRDefault="003A7A26" w:rsidP="00720A8D">
      <w:pPr>
        <w:rPr>
          <w:rFonts w:ascii="Arial" w:hAnsi="Arial" w:cs="Arial"/>
        </w:rPr>
      </w:pPr>
    </w:p>
    <w:p w:rsidR="00E21D24" w:rsidRPr="00720A8D" w:rsidRDefault="00E21D24" w:rsidP="00720A8D">
      <w:pPr>
        <w:rPr>
          <w:rFonts w:ascii="Arial" w:hAnsi="Arial" w:cs="Arial"/>
        </w:rPr>
      </w:pPr>
      <w:r w:rsidRPr="00720A8D">
        <w:rPr>
          <w:rFonts w:ascii="Arial" w:hAnsi="Arial" w:cs="Arial"/>
        </w:rPr>
        <w:br w:type="page"/>
      </w:r>
    </w:p>
    <w:p w:rsidR="009156E7" w:rsidRPr="002C461D" w:rsidRDefault="009156E7" w:rsidP="002C461D">
      <w:pPr>
        <w:rPr>
          <w:rFonts w:ascii="Arial" w:hAnsi="Arial" w:cs="Arial"/>
          <w:b/>
        </w:rPr>
      </w:pPr>
      <w:r w:rsidRPr="002C461D">
        <w:rPr>
          <w:rFonts w:ascii="Arial" w:hAnsi="Arial" w:cs="Arial"/>
          <w:b/>
        </w:rPr>
        <w:lastRenderedPageBreak/>
        <w:t>Other Food Allergies</w:t>
      </w:r>
    </w:p>
    <w:p w:rsidR="00E21D24" w:rsidRPr="00720A8D" w:rsidRDefault="00E21D24" w:rsidP="00720A8D">
      <w:pPr>
        <w:rPr>
          <w:rFonts w:ascii="Arial" w:hAnsi="Arial" w:cs="Arial"/>
        </w:rPr>
      </w:pPr>
    </w:p>
    <w:p w:rsidR="009156E7" w:rsidRPr="00720A8D" w:rsidRDefault="009156E7" w:rsidP="00720A8D">
      <w:pPr>
        <w:rPr>
          <w:rFonts w:ascii="Arial" w:hAnsi="Arial" w:cs="Arial"/>
        </w:rPr>
      </w:pPr>
      <w:r w:rsidRPr="00720A8D">
        <w:rPr>
          <w:rFonts w:ascii="Arial" w:hAnsi="Arial" w:cs="Arial"/>
        </w:rPr>
        <w:t xml:space="preserve">Many students at Perkins experience food allergies and sensitivities. In addition to nuts and peanuts, some of the common foods of concern include dairy (milk), eggs, chicken, wheat, seafood and fish, soy and some fruit. There are students with uncommon food allergies as well. It is extremely important to follow good allergy safety at all times. </w:t>
      </w:r>
    </w:p>
    <w:p w:rsidR="002B50BB" w:rsidRPr="00720A8D" w:rsidRDefault="002B50BB" w:rsidP="00720A8D">
      <w:pPr>
        <w:rPr>
          <w:rFonts w:ascii="Arial" w:hAnsi="Arial" w:cs="Arial"/>
        </w:rPr>
      </w:pPr>
    </w:p>
    <w:p w:rsidR="009156E7" w:rsidRPr="002C461D" w:rsidRDefault="0006638F" w:rsidP="002C461D">
      <w:pPr>
        <w:rPr>
          <w:rFonts w:ascii="Arial" w:hAnsi="Arial" w:cs="Arial"/>
          <w:b/>
        </w:rPr>
      </w:pPr>
      <w:r w:rsidRPr="00720A8D">
        <w:br/>
      </w:r>
      <w:r w:rsidR="009156E7" w:rsidRPr="002C461D">
        <w:rPr>
          <w:rFonts w:ascii="Arial" w:hAnsi="Arial" w:cs="Arial"/>
          <w:b/>
        </w:rPr>
        <w:t>Allergy Safety</w:t>
      </w:r>
    </w:p>
    <w:p w:rsidR="009156E7" w:rsidRPr="00720A8D" w:rsidRDefault="009156E7" w:rsidP="00720A8D">
      <w:pPr>
        <w:rPr>
          <w:rFonts w:ascii="Arial" w:hAnsi="Arial" w:cs="Arial"/>
        </w:rPr>
      </w:pPr>
      <w:r w:rsidRPr="00720A8D">
        <w:rPr>
          <w:rFonts w:ascii="Arial" w:hAnsi="Arial" w:cs="Arial"/>
        </w:rPr>
        <w:t>Know which students have allergies and what they are.</w:t>
      </w:r>
    </w:p>
    <w:p w:rsidR="002B50BB" w:rsidRPr="00720A8D" w:rsidRDefault="002B50BB" w:rsidP="00720A8D">
      <w:pPr>
        <w:rPr>
          <w:rFonts w:ascii="Arial" w:hAnsi="Arial" w:cs="Arial"/>
        </w:rPr>
      </w:pPr>
      <w:r w:rsidRPr="00720A8D">
        <w:rPr>
          <w:rFonts w:ascii="Arial" w:hAnsi="Arial" w:cs="Arial"/>
        </w:rPr>
        <w:t>Don’t offer a student food unless you are sure there are no allergy issues, check, ask other staff, don’t assume.</w:t>
      </w:r>
    </w:p>
    <w:p w:rsidR="009156E7" w:rsidRPr="00720A8D" w:rsidRDefault="009156E7" w:rsidP="00720A8D">
      <w:pPr>
        <w:rPr>
          <w:rFonts w:ascii="Arial" w:hAnsi="Arial" w:cs="Arial"/>
        </w:rPr>
      </w:pPr>
      <w:r w:rsidRPr="00720A8D">
        <w:rPr>
          <w:rFonts w:ascii="Arial" w:hAnsi="Arial" w:cs="Arial"/>
        </w:rPr>
        <w:t>Read all food labels, especially for any new food, food that may have been changed by the manufacturer, any food a student has not had in a long time, or any time there is a question.</w:t>
      </w:r>
    </w:p>
    <w:p w:rsidR="009156E7" w:rsidRPr="00720A8D" w:rsidRDefault="009156E7" w:rsidP="00720A8D">
      <w:pPr>
        <w:rPr>
          <w:rFonts w:ascii="Arial" w:hAnsi="Arial" w:cs="Arial"/>
        </w:rPr>
      </w:pPr>
      <w:r w:rsidRPr="00720A8D">
        <w:rPr>
          <w:rFonts w:ascii="Arial" w:hAnsi="Arial" w:cs="Arial"/>
        </w:rPr>
        <w:t>Alert restaurant workers to student allergies when ordering</w:t>
      </w:r>
    </w:p>
    <w:p w:rsidR="009156E7" w:rsidRPr="00720A8D" w:rsidRDefault="002B50BB" w:rsidP="00720A8D">
      <w:pPr>
        <w:rPr>
          <w:rFonts w:ascii="Arial" w:hAnsi="Arial" w:cs="Arial"/>
        </w:rPr>
      </w:pPr>
      <w:r w:rsidRPr="00720A8D">
        <w:rPr>
          <w:rFonts w:ascii="Arial" w:hAnsi="Arial" w:cs="Arial"/>
        </w:rPr>
        <w:t>Students with allergies should not share food with other students, especially food sent in from home</w:t>
      </w:r>
      <w:r w:rsidR="009156E7" w:rsidRPr="00720A8D">
        <w:rPr>
          <w:rFonts w:ascii="Arial" w:hAnsi="Arial" w:cs="Arial"/>
        </w:rPr>
        <w:t>.</w:t>
      </w:r>
    </w:p>
    <w:p w:rsidR="009156E7" w:rsidRPr="00720A8D" w:rsidRDefault="009156E7" w:rsidP="00720A8D">
      <w:pPr>
        <w:rPr>
          <w:rFonts w:ascii="Arial" w:hAnsi="Arial" w:cs="Arial"/>
        </w:rPr>
      </w:pPr>
      <w:r w:rsidRPr="00720A8D">
        <w:rPr>
          <w:rFonts w:ascii="Arial" w:hAnsi="Arial" w:cs="Arial"/>
        </w:rPr>
        <w:t>Staff should refer to the dietitian for appropriate substitutions for cooking groups or other activities and special events.</w:t>
      </w:r>
    </w:p>
    <w:p w:rsidR="009156E7" w:rsidRPr="00720A8D" w:rsidRDefault="009156E7" w:rsidP="00720A8D">
      <w:pPr>
        <w:rPr>
          <w:rFonts w:ascii="Arial" w:hAnsi="Arial" w:cs="Arial"/>
        </w:rPr>
      </w:pPr>
      <w:r w:rsidRPr="00720A8D">
        <w:rPr>
          <w:rFonts w:ascii="Arial" w:hAnsi="Arial" w:cs="Arial"/>
        </w:rPr>
        <w:t xml:space="preserve">All food purchased on off-grounds activities needs to be checked before purchase.  </w:t>
      </w:r>
    </w:p>
    <w:p w:rsidR="002B50BB" w:rsidRPr="00720A8D" w:rsidRDefault="002B50BB" w:rsidP="00720A8D">
      <w:pPr>
        <w:rPr>
          <w:rFonts w:ascii="Arial" w:hAnsi="Arial" w:cs="Arial"/>
        </w:rPr>
      </w:pPr>
      <w:r w:rsidRPr="00720A8D">
        <w:rPr>
          <w:rFonts w:ascii="Arial" w:hAnsi="Arial" w:cs="Arial"/>
        </w:rPr>
        <w:t>Some craft materials may include foods that students have allergies to, so screen craft projects in advance in these situations.</w:t>
      </w:r>
    </w:p>
    <w:p w:rsidR="0040613E" w:rsidRDefault="0040613E">
      <w:pPr>
        <w:rPr>
          <w:rFonts w:ascii="Arial" w:hAnsi="Arial" w:cs="Arial"/>
        </w:rPr>
      </w:pPr>
      <w:bookmarkStart w:id="18" w:name="_Toc352922972"/>
      <w:bookmarkStart w:id="19" w:name="_Toc376156274"/>
      <w:r>
        <w:rPr>
          <w:rFonts w:ascii="Arial" w:hAnsi="Arial" w:cs="Arial"/>
        </w:rPr>
        <w:br w:type="page"/>
      </w:r>
    </w:p>
    <w:p w:rsidR="0006638F" w:rsidRPr="00720A8D" w:rsidRDefault="0006638F" w:rsidP="00720A8D">
      <w:pPr>
        <w:rPr>
          <w:rFonts w:ascii="Arial" w:hAnsi="Arial" w:cs="Arial"/>
        </w:rPr>
      </w:pPr>
    </w:p>
    <w:p w:rsidR="00816E28" w:rsidRPr="00720A8D" w:rsidRDefault="00816E28" w:rsidP="00D84115">
      <w:pPr>
        <w:pStyle w:val="FSPH2"/>
      </w:pPr>
      <w:bookmarkStart w:id="20" w:name="_Toc391537635"/>
      <w:r w:rsidRPr="00720A8D">
        <w:t>Student Snack Bar</w:t>
      </w:r>
      <w:bookmarkEnd w:id="20"/>
    </w:p>
    <w:p w:rsidR="003A7A26" w:rsidRPr="00720A8D" w:rsidRDefault="003A7A26" w:rsidP="00720A8D">
      <w:pPr>
        <w:rPr>
          <w:rFonts w:ascii="Arial" w:hAnsi="Arial" w:cs="Arial"/>
        </w:rPr>
      </w:pPr>
    </w:p>
    <w:p w:rsidR="00816E28" w:rsidRPr="00720A8D" w:rsidRDefault="00816E28" w:rsidP="00720A8D">
      <w:pPr>
        <w:rPr>
          <w:rFonts w:ascii="Arial" w:hAnsi="Arial" w:cs="Arial"/>
        </w:rPr>
      </w:pPr>
      <w:r w:rsidRPr="00720A8D">
        <w:rPr>
          <w:rFonts w:ascii="Arial" w:hAnsi="Arial" w:cs="Arial"/>
        </w:rPr>
        <w:t>All purchases in the Student Snack Bar should be made with the student’s own money</w:t>
      </w:r>
    </w:p>
    <w:p w:rsidR="003A7A26" w:rsidRPr="00720A8D" w:rsidRDefault="00816E28" w:rsidP="00720A8D">
      <w:pPr>
        <w:rPr>
          <w:rFonts w:ascii="Arial" w:hAnsi="Arial" w:cs="Arial"/>
        </w:rPr>
      </w:pPr>
      <w:r w:rsidRPr="00720A8D">
        <w:rPr>
          <w:rFonts w:ascii="Arial" w:hAnsi="Arial" w:cs="Arial"/>
        </w:rPr>
        <w:t xml:space="preserve">A variety of snack foods and beverages are available for purchase from the machines or from the counter when the Snack Bar is open. </w:t>
      </w:r>
    </w:p>
    <w:p w:rsidR="003A7A26" w:rsidRPr="00720A8D" w:rsidRDefault="00816E28" w:rsidP="00720A8D">
      <w:pPr>
        <w:rPr>
          <w:rFonts w:ascii="Arial" w:hAnsi="Arial" w:cs="Arial"/>
        </w:rPr>
      </w:pPr>
      <w:r w:rsidRPr="00720A8D">
        <w:rPr>
          <w:rFonts w:ascii="Arial" w:hAnsi="Arial" w:cs="Arial"/>
        </w:rPr>
        <w:t xml:space="preserve">The foods </w:t>
      </w:r>
      <w:r w:rsidR="00435E1A" w:rsidRPr="00720A8D">
        <w:rPr>
          <w:rFonts w:ascii="Arial" w:hAnsi="Arial" w:cs="Arial"/>
        </w:rPr>
        <w:t xml:space="preserve">and beverages </w:t>
      </w:r>
      <w:r w:rsidRPr="00720A8D">
        <w:rPr>
          <w:rFonts w:ascii="Arial" w:hAnsi="Arial" w:cs="Arial"/>
        </w:rPr>
        <w:t>vary in nutritional content</w:t>
      </w:r>
      <w:r w:rsidR="00435E1A" w:rsidRPr="00720A8D">
        <w:rPr>
          <w:rFonts w:ascii="Arial" w:hAnsi="Arial" w:cs="Arial"/>
        </w:rPr>
        <w:t>, low calorie, low fat options are available</w:t>
      </w:r>
      <w:r w:rsidRPr="00720A8D">
        <w:rPr>
          <w:rFonts w:ascii="Arial" w:hAnsi="Arial" w:cs="Arial"/>
        </w:rPr>
        <w:t xml:space="preserve">. </w:t>
      </w:r>
    </w:p>
    <w:p w:rsidR="003A7A26" w:rsidRPr="00720A8D" w:rsidRDefault="003A7A26" w:rsidP="00720A8D">
      <w:pPr>
        <w:rPr>
          <w:rFonts w:ascii="Arial" w:hAnsi="Arial" w:cs="Arial"/>
        </w:rPr>
      </w:pPr>
    </w:p>
    <w:p w:rsidR="003A7A26" w:rsidRPr="00720A8D" w:rsidRDefault="003A7A26" w:rsidP="00720A8D">
      <w:pPr>
        <w:rPr>
          <w:rFonts w:ascii="Arial" w:hAnsi="Arial" w:cs="Arial"/>
        </w:rPr>
      </w:pPr>
    </w:p>
    <w:p w:rsidR="003A7A26" w:rsidRPr="00720A8D" w:rsidRDefault="003A7A26" w:rsidP="00720A8D">
      <w:pPr>
        <w:rPr>
          <w:rFonts w:ascii="Arial" w:hAnsi="Arial" w:cs="Arial"/>
        </w:rPr>
      </w:pPr>
    </w:p>
    <w:p w:rsidR="0040613E" w:rsidRDefault="0040613E">
      <w:pPr>
        <w:rPr>
          <w:rFonts w:ascii="Arial" w:hAnsi="Arial" w:cs="Arial"/>
        </w:rPr>
      </w:pPr>
      <w:r>
        <w:rPr>
          <w:rFonts w:ascii="Arial" w:hAnsi="Arial" w:cs="Arial"/>
        </w:rPr>
        <w:br w:type="page"/>
      </w:r>
    </w:p>
    <w:p w:rsidR="00816E28" w:rsidRPr="00720A8D" w:rsidRDefault="00816E28" w:rsidP="000132AE">
      <w:pPr>
        <w:pStyle w:val="FSPH1"/>
      </w:pPr>
      <w:r w:rsidRPr="00A4768F">
        <w:rPr>
          <w:bCs/>
        </w:rPr>
        <w:lastRenderedPageBreak/>
        <w:t>CASH ACCOUNTS</w:t>
      </w:r>
      <w:r w:rsidR="003A7A26" w:rsidRPr="00A4768F">
        <w:rPr>
          <w:bCs/>
        </w:rPr>
        <w:t>:</w:t>
      </w:r>
      <w:r w:rsidR="003A7A26" w:rsidRPr="00720A8D">
        <w:t xml:space="preserve"> </w:t>
      </w:r>
      <w:r w:rsidRPr="00720A8D">
        <w:t>Cottage/Classroom Cash Accounts</w:t>
      </w:r>
    </w:p>
    <w:p w:rsidR="00816E28" w:rsidRPr="00A4768F" w:rsidRDefault="00816E28" w:rsidP="00D84115">
      <w:pPr>
        <w:pStyle w:val="FSPH2"/>
      </w:pPr>
      <w:bookmarkStart w:id="21" w:name="_Toc391537636"/>
      <w:r w:rsidRPr="00A4768F">
        <w:t>Types of Food</w:t>
      </w:r>
      <w:bookmarkEnd w:id="21"/>
    </w:p>
    <w:p w:rsidR="003A7A26" w:rsidRPr="00720A8D" w:rsidRDefault="00816E28" w:rsidP="00720A8D">
      <w:pPr>
        <w:rPr>
          <w:rFonts w:ascii="Arial" w:hAnsi="Arial" w:cs="Arial"/>
        </w:rPr>
      </w:pPr>
      <w:r w:rsidRPr="00720A8D">
        <w:rPr>
          <w:rFonts w:ascii="Arial" w:hAnsi="Arial" w:cs="Arial"/>
        </w:rPr>
        <w:t xml:space="preserve">Cash accounts can be used to purchase a variety of foods, however foods should be similar to those that are offered on the Perkins menu and should not include soda, candy, foods high in salt, sugar, fat, such as doughnuts or other confections or have a low nutrient content.  </w:t>
      </w:r>
    </w:p>
    <w:p w:rsidR="003A7A26" w:rsidRPr="00720A8D" w:rsidRDefault="00816E28" w:rsidP="00720A8D">
      <w:pPr>
        <w:rPr>
          <w:rFonts w:ascii="Arial" w:hAnsi="Arial" w:cs="Arial"/>
        </w:rPr>
      </w:pPr>
      <w:r w:rsidRPr="00720A8D">
        <w:rPr>
          <w:rFonts w:ascii="Arial" w:hAnsi="Arial" w:cs="Arial"/>
        </w:rPr>
        <w:t xml:space="preserve">We recommend the purchase of high nutrient content foods that would include fruits, vegetables and wholesome sources or protein. </w:t>
      </w:r>
    </w:p>
    <w:p w:rsidR="003A7A26" w:rsidRPr="00720A8D" w:rsidRDefault="00816E28" w:rsidP="00720A8D">
      <w:pPr>
        <w:rPr>
          <w:rFonts w:ascii="Arial" w:hAnsi="Arial" w:cs="Arial"/>
        </w:rPr>
      </w:pPr>
      <w:r w:rsidRPr="00720A8D">
        <w:rPr>
          <w:rFonts w:ascii="Arial" w:hAnsi="Arial" w:cs="Arial"/>
        </w:rPr>
        <w:t xml:space="preserve">Limited amounts of candy may be purchased for Halloween, Christmas, and Valentine’s Day and Easter; guidelines are available from the dietitian for the purchase of candy. </w:t>
      </w:r>
    </w:p>
    <w:p w:rsidR="003A7A26" w:rsidRPr="00720A8D" w:rsidRDefault="00816E28" w:rsidP="00720A8D">
      <w:pPr>
        <w:rPr>
          <w:rFonts w:ascii="Arial" w:hAnsi="Arial" w:cs="Arial"/>
        </w:rPr>
      </w:pPr>
      <w:r w:rsidRPr="00720A8D">
        <w:rPr>
          <w:rFonts w:ascii="Arial" w:hAnsi="Arial" w:cs="Arial"/>
        </w:rPr>
        <w:t xml:space="preserve">Exceptions to this would be approved behavior plans with edible rewards.  </w:t>
      </w:r>
    </w:p>
    <w:p w:rsidR="003A7A26" w:rsidRPr="00720A8D" w:rsidRDefault="00816E28" w:rsidP="00720A8D">
      <w:pPr>
        <w:rPr>
          <w:rFonts w:ascii="Arial" w:hAnsi="Arial" w:cs="Arial"/>
        </w:rPr>
      </w:pPr>
      <w:r w:rsidRPr="00720A8D">
        <w:rPr>
          <w:rFonts w:ascii="Arial" w:hAnsi="Arial" w:cs="Arial"/>
        </w:rPr>
        <w:t xml:space="preserve">Also, any food approved by the dietitian for an individual student can be purchased from these cash accounts.  </w:t>
      </w:r>
    </w:p>
    <w:p w:rsidR="003A7A26" w:rsidRPr="00720A8D" w:rsidRDefault="00816E28" w:rsidP="00720A8D">
      <w:pPr>
        <w:rPr>
          <w:rFonts w:ascii="Arial" w:hAnsi="Arial" w:cs="Arial"/>
        </w:rPr>
      </w:pPr>
      <w:r w:rsidRPr="00720A8D">
        <w:rPr>
          <w:rFonts w:ascii="Arial" w:hAnsi="Arial" w:cs="Arial"/>
        </w:rPr>
        <w:t xml:space="preserve">In all cases, an identified individual should be assigned the responsibility of monitoring cash that is spent for food to ensure that the Food Service Committee guidelines are being followed.  </w:t>
      </w:r>
    </w:p>
    <w:p w:rsidR="003A7A26" w:rsidRPr="00720A8D" w:rsidRDefault="00816E28" w:rsidP="00720A8D">
      <w:pPr>
        <w:rPr>
          <w:rFonts w:ascii="Arial" w:hAnsi="Arial" w:cs="Arial"/>
        </w:rPr>
      </w:pPr>
      <w:r w:rsidRPr="00720A8D">
        <w:rPr>
          <w:rFonts w:ascii="Arial" w:hAnsi="Arial" w:cs="Arial"/>
        </w:rPr>
        <w:t>Good nutrition of Perkins students should be the primary consideration in the monitoring of cash expenditures.</w:t>
      </w:r>
    </w:p>
    <w:p w:rsidR="00CF6A22" w:rsidRPr="00720A8D" w:rsidRDefault="00CF6A22" w:rsidP="00720A8D">
      <w:pPr>
        <w:rPr>
          <w:rFonts w:ascii="Arial" w:hAnsi="Arial" w:cs="Arial"/>
        </w:rPr>
      </w:pPr>
    </w:p>
    <w:p w:rsidR="00816E28" w:rsidRPr="000132AE" w:rsidRDefault="00816E28" w:rsidP="00720A8D">
      <w:pPr>
        <w:rPr>
          <w:rFonts w:ascii="Arial" w:hAnsi="Arial" w:cs="Arial"/>
          <w:b/>
        </w:rPr>
      </w:pPr>
      <w:r w:rsidRPr="000132AE">
        <w:rPr>
          <w:rFonts w:ascii="Arial" w:hAnsi="Arial" w:cs="Arial"/>
          <w:b/>
        </w:rPr>
        <w:t>Occasions When Food Can Be Purchased with Cash Accounts</w:t>
      </w:r>
    </w:p>
    <w:p w:rsidR="00816E28" w:rsidRPr="00720A8D" w:rsidRDefault="00816E28" w:rsidP="00D84115">
      <w:pPr>
        <w:pStyle w:val="FSPH2"/>
      </w:pPr>
      <w:bookmarkStart w:id="22" w:name="_Toc391537637"/>
      <w:r w:rsidRPr="00720A8D">
        <w:t>Restaurant Meals</w:t>
      </w:r>
      <w:bookmarkEnd w:id="22"/>
    </w:p>
    <w:p w:rsidR="00816E28" w:rsidRPr="00720A8D" w:rsidRDefault="00816E28" w:rsidP="00720A8D">
      <w:pPr>
        <w:rPr>
          <w:rFonts w:ascii="Arial" w:hAnsi="Arial" w:cs="Arial"/>
        </w:rPr>
      </w:pPr>
      <w:r w:rsidRPr="00720A8D">
        <w:rPr>
          <w:rFonts w:ascii="Arial" w:hAnsi="Arial" w:cs="Arial"/>
        </w:rPr>
        <w:t xml:space="preserve">The supervisor should approve restaurant trips in advance.  An activity sheet should be submitted to the supervisor describing the activity; meal and payment plan for the meal. </w:t>
      </w:r>
    </w:p>
    <w:p w:rsidR="00816E28" w:rsidRPr="00720A8D" w:rsidRDefault="00816E28" w:rsidP="00720A8D">
      <w:pPr>
        <w:rPr>
          <w:rFonts w:ascii="Arial" w:hAnsi="Arial" w:cs="Arial"/>
        </w:rPr>
      </w:pPr>
      <w:r w:rsidRPr="00720A8D">
        <w:rPr>
          <w:rFonts w:ascii="Arial" w:hAnsi="Arial" w:cs="Arial"/>
        </w:rPr>
        <w:t>All receipts must be returned for reimbursement.</w:t>
      </w:r>
    </w:p>
    <w:p w:rsidR="00816E28" w:rsidRPr="00720A8D" w:rsidRDefault="00816E28" w:rsidP="00720A8D">
      <w:pPr>
        <w:rPr>
          <w:rFonts w:ascii="Arial" w:hAnsi="Arial" w:cs="Arial"/>
        </w:rPr>
      </w:pPr>
      <w:r w:rsidRPr="00720A8D">
        <w:rPr>
          <w:rFonts w:ascii="Arial" w:hAnsi="Arial" w:cs="Arial"/>
        </w:rPr>
        <w:t xml:space="preserve">Restaurant meals may be provided for socialization, instruction, rewards and necessity to travel or appointments.  </w:t>
      </w:r>
    </w:p>
    <w:p w:rsidR="00816E28" w:rsidRPr="00720A8D" w:rsidRDefault="00816E28" w:rsidP="00720A8D">
      <w:pPr>
        <w:rPr>
          <w:rFonts w:ascii="Arial" w:hAnsi="Arial" w:cs="Arial"/>
        </w:rPr>
      </w:pPr>
      <w:r w:rsidRPr="00720A8D">
        <w:rPr>
          <w:rFonts w:ascii="Arial" w:hAnsi="Arial" w:cs="Arial"/>
        </w:rPr>
        <w:t xml:space="preserve">Except in cases of necessity, restaurant meals should be provided no more than once a month. </w:t>
      </w:r>
    </w:p>
    <w:p w:rsidR="00816E28" w:rsidRPr="00720A8D" w:rsidRDefault="00816E28" w:rsidP="00720A8D">
      <w:pPr>
        <w:rPr>
          <w:rFonts w:ascii="Arial" w:hAnsi="Arial" w:cs="Arial"/>
        </w:rPr>
      </w:pPr>
      <w:r w:rsidRPr="00720A8D">
        <w:rPr>
          <w:rFonts w:ascii="Arial" w:hAnsi="Arial" w:cs="Arial"/>
        </w:rPr>
        <w:t>Meal costs limits per person (includes tax and tip):</w:t>
      </w:r>
    </w:p>
    <w:p w:rsidR="00816E28" w:rsidRPr="00720A8D" w:rsidRDefault="00816E28" w:rsidP="00720A8D">
      <w:pPr>
        <w:rPr>
          <w:rFonts w:ascii="Arial" w:hAnsi="Arial" w:cs="Arial"/>
        </w:rPr>
      </w:pPr>
      <w:r w:rsidRPr="00720A8D">
        <w:rPr>
          <w:rFonts w:ascii="Arial" w:hAnsi="Arial" w:cs="Arial"/>
        </w:rPr>
        <w:t>Breakfast $10, Lunch $12, Dinner $15</w:t>
      </w:r>
    </w:p>
    <w:p w:rsidR="00816E28" w:rsidRPr="00720A8D" w:rsidRDefault="00816E28" w:rsidP="00720A8D">
      <w:pPr>
        <w:rPr>
          <w:rFonts w:ascii="Arial" w:hAnsi="Arial" w:cs="Arial"/>
        </w:rPr>
      </w:pPr>
      <w:r w:rsidRPr="00720A8D">
        <w:rPr>
          <w:rFonts w:ascii="Arial" w:hAnsi="Arial" w:cs="Arial"/>
        </w:rPr>
        <w:lastRenderedPageBreak/>
        <w:t xml:space="preserve">In some situations, students (parents) should be expected to pay half the amount, or a specified amount, unless the trip is a reward or a necessary substitute for a meal, as in the case of a medical appointment that goes through a meal.   </w:t>
      </w:r>
    </w:p>
    <w:p w:rsidR="00816E28" w:rsidRPr="00720A8D" w:rsidRDefault="00816E28" w:rsidP="00720A8D">
      <w:pPr>
        <w:rPr>
          <w:rFonts w:ascii="Arial" w:hAnsi="Arial" w:cs="Arial"/>
        </w:rPr>
      </w:pPr>
      <w:proofErr w:type="gramStart"/>
      <w:r w:rsidRPr="00720A8D">
        <w:rPr>
          <w:rFonts w:ascii="Arial" w:hAnsi="Arial" w:cs="Arial"/>
        </w:rPr>
        <w:t>Staff</w:t>
      </w:r>
      <w:proofErr w:type="gramEnd"/>
      <w:r w:rsidRPr="00720A8D">
        <w:rPr>
          <w:rFonts w:ascii="Arial" w:hAnsi="Arial" w:cs="Arial"/>
        </w:rPr>
        <w:t xml:space="preserve"> who are assigned the responsibility of escorting students to restaurants are not expected to pay for their meals; however they should order meals that are in the same price range as the students’. </w:t>
      </w:r>
    </w:p>
    <w:p w:rsidR="00816E28" w:rsidRPr="00720A8D" w:rsidRDefault="00816E28" w:rsidP="00720A8D">
      <w:pPr>
        <w:rPr>
          <w:rFonts w:ascii="Arial" w:hAnsi="Arial" w:cs="Arial"/>
        </w:rPr>
      </w:pPr>
      <w:r w:rsidRPr="00720A8D">
        <w:rPr>
          <w:rFonts w:ascii="Arial" w:hAnsi="Arial" w:cs="Arial"/>
        </w:rPr>
        <w:t>The school’s nutritional guidelines should always be considered. .Students should be expected to choose balanced meals in restaurant.  Please refer to the nutrition and portion size section for guideline. Foods that are high in fat, sugar and salt should be discouraged.</w:t>
      </w:r>
    </w:p>
    <w:p w:rsidR="00816E28" w:rsidRPr="00720A8D" w:rsidRDefault="00816E28" w:rsidP="00720A8D">
      <w:pPr>
        <w:rPr>
          <w:rFonts w:ascii="Arial" w:hAnsi="Arial" w:cs="Arial"/>
        </w:rPr>
      </w:pPr>
    </w:p>
    <w:p w:rsidR="00816E28" w:rsidRPr="00720A8D" w:rsidRDefault="00816E28" w:rsidP="00D84115">
      <w:pPr>
        <w:pStyle w:val="FSPH2"/>
      </w:pPr>
      <w:bookmarkStart w:id="23" w:name="_Toc391537638"/>
      <w:r w:rsidRPr="00720A8D">
        <w:t>Take-Out Foods</w:t>
      </w:r>
      <w:bookmarkEnd w:id="23"/>
    </w:p>
    <w:p w:rsidR="003A7A26" w:rsidRPr="00720A8D" w:rsidRDefault="00816E28" w:rsidP="00720A8D">
      <w:pPr>
        <w:rPr>
          <w:rFonts w:ascii="Arial" w:hAnsi="Arial" w:cs="Arial"/>
        </w:rPr>
      </w:pPr>
      <w:r w:rsidRPr="00720A8D">
        <w:rPr>
          <w:rFonts w:ascii="Arial" w:hAnsi="Arial" w:cs="Arial"/>
        </w:rPr>
        <w:t xml:space="preserve">In some situations, a take-out meal may be substituted for a restaurant meal by an individual or group, or ordered as a part of an instructional activity.  </w:t>
      </w:r>
    </w:p>
    <w:p w:rsidR="003A7A26" w:rsidRPr="00720A8D" w:rsidRDefault="00816E28" w:rsidP="00720A8D">
      <w:pPr>
        <w:rPr>
          <w:rFonts w:ascii="Arial" w:hAnsi="Arial" w:cs="Arial"/>
        </w:rPr>
      </w:pPr>
      <w:r w:rsidRPr="00720A8D">
        <w:rPr>
          <w:rFonts w:ascii="Arial" w:hAnsi="Arial" w:cs="Arial"/>
        </w:rPr>
        <w:t xml:space="preserve">In this case, the restaurant guidelines apply.  </w:t>
      </w:r>
    </w:p>
    <w:p w:rsidR="003A7A26" w:rsidRPr="00720A8D" w:rsidRDefault="00816E28" w:rsidP="00720A8D">
      <w:pPr>
        <w:rPr>
          <w:rFonts w:ascii="Arial" w:hAnsi="Arial" w:cs="Arial"/>
        </w:rPr>
      </w:pPr>
      <w:r w:rsidRPr="00720A8D">
        <w:rPr>
          <w:rFonts w:ascii="Arial" w:hAnsi="Arial" w:cs="Arial"/>
        </w:rPr>
        <w:t xml:space="preserve">A cottage may also occasionally provide take-out meals in an emergency.  </w:t>
      </w:r>
    </w:p>
    <w:p w:rsidR="003A7A26" w:rsidRPr="00720A8D" w:rsidRDefault="00816E28" w:rsidP="00720A8D">
      <w:pPr>
        <w:rPr>
          <w:rFonts w:ascii="Arial" w:hAnsi="Arial" w:cs="Arial"/>
        </w:rPr>
      </w:pPr>
      <w:r w:rsidRPr="00720A8D">
        <w:rPr>
          <w:rFonts w:ascii="Arial" w:hAnsi="Arial" w:cs="Arial"/>
        </w:rPr>
        <w:t xml:space="preserve">Older students often like to order take-out meals with their own money.  </w:t>
      </w:r>
    </w:p>
    <w:p w:rsidR="003A7A26" w:rsidRPr="00720A8D" w:rsidRDefault="00816E28" w:rsidP="00720A8D">
      <w:pPr>
        <w:rPr>
          <w:rFonts w:ascii="Arial" w:hAnsi="Arial" w:cs="Arial"/>
        </w:rPr>
      </w:pPr>
      <w:r w:rsidRPr="00720A8D">
        <w:rPr>
          <w:rFonts w:ascii="Arial" w:hAnsi="Arial" w:cs="Arial"/>
        </w:rPr>
        <w:t xml:space="preserve">Cottages may set their own guidelines for students who order take-out meals, but this activity should be limited to once a week.  </w:t>
      </w:r>
    </w:p>
    <w:p w:rsidR="00816E28" w:rsidRPr="00720A8D" w:rsidRDefault="00816E28" w:rsidP="00720A8D">
      <w:pPr>
        <w:rPr>
          <w:rFonts w:ascii="Arial" w:hAnsi="Arial" w:cs="Arial"/>
        </w:rPr>
      </w:pPr>
      <w:r w:rsidRPr="00720A8D">
        <w:rPr>
          <w:rFonts w:ascii="Arial" w:hAnsi="Arial" w:cs="Arial"/>
        </w:rPr>
        <w:t>Staff should not order take-out to eat at the table with students unless the group has ordered take-out.</w:t>
      </w:r>
    </w:p>
    <w:p w:rsidR="001C7283" w:rsidRPr="00720A8D" w:rsidRDefault="001C7283" w:rsidP="00720A8D">
      <w:pPr>
        <w:rPr>
          <w:rFonts w:ascii="Arial" w:hAnsi="Arial" w:cs="Arial"/>
        </w:rPr>
      </w:pPr>
    </w:p>
    <w:p w:rsidR="00816E28" w:rsidRPr="00720A8D" w:rsidRDefault="00816E28" w:rsidP="00D84115">
      <w:pPr>
        <w:pStyle w:val="FSPH2"/>
      </w:pPr>
      <w:bookmarkStart w:id="24" w:name="_Toc391537639"/>
      <w:r w:rsidRPr="00720A8D">
        <w:t>Field Trips that Include Food, but Not Meals</w:t>
      </w:r>
      <w:bookmarkEnd w:id="24"/>
    </w:p>
    <w:p w:rsidR="003A7A26" w:rsidRPr="00720A8D" w:rsidRDefault="00816E28" w:rsidP="00720A8D">
      <w:pPr>
        <w:rPr>
          <w:rFonts w:ascii="Arial" w:hAnsi="Arial" w:cs="Arial"/>
        </w:rPr>
      </w:pPr>
      <w:r w:rsidRPr="00720A8D">
        <w:rPr>
          <w:rFonts w:ascii="Arial" w:hAnsi="Arial" w:cs="Arial"/>
        </w:rPr>
        <w:t xml:space="preserve">Occasionally a field trip may be organized around a treat or may include a treat.  </w:t>
      </w:r>
    </w:p>
    <w:p w:rsidR="003A7A26" w:rsidRPr="00720A8D" w:rsidRDefault="00816E28" w:rsidP="00720A8D">
      <w:pPr>
        <w:rPr>
          <w:rFonts w:ascii="Arial" w:hAnsi="Arial" w:cs="Arial"/>
        </w:rPr>
      </w:pPr>
      <w:r w:rsidRPr="00720A8D">
        <w:rPr>
          <w:rFonts w:ascii="Arial" w:hAnsi="Arial" w:cs="Arial"/>
        </w:rPr>
        <w:t xml:space="preserve">If food is to be purchased on these field trips, the supervisor must approve them.  </w:t>
      </w:r>
    </w:p>
    <w:p w:rsidR="003A7A26" w:rsidRPr="00720A8D" w:rsidRDefault="00816E28" w:rsidP="00720A8D">
      <w:pPr>
        <w:rPr>
          <w:rFonts w:ascii="Arial" w:hAnsi="Arial" w:cs="Arial"/>
        </w:rPr>
      </w:pPr>
      <w:r w:rsidRPr="00720A8D">
        <w:rPr>
          <w:rFonts w:ascii="Arial" w:hAnsi="Arial" w:cs="Arial"/>
        </w:rPr>
        <w:t xml:space="preserve">During these approved field trips, </w:t>
      </w:r>
      <w:proofErr w:type="gramStart"/>
      <w:r w:rsidRPr="00720A8D">
        <w:rPr>
          <w:rFonts w:ascii="Arial" w:hAnsi="Arial" w:cs="Arial"/>
        </w:rPr>
        <w:t>staff</w:t>
      </w:r>
      <w:proofErr w:type="gramEnd"/>
      <w:r w:rsidRPr="00720A8D">
        <w:rPr>
          <w:rFonts w:ascii="Arial" w:hAnsi="Arial" w:cs="Arial"/>
        </w:rPr>
        <w:t xml:space="preserve"> that are assigned the responsibility of escorting the students are expected to purchase their own food.  </w:t>
      </w:r>
    </w:p>
    <w:p w:rsidR="003A7A26" w:rsidRPr="00720A8D" w:rsidRDefault="003A7A26" w:rsidP="00720A8D">
      <w:pPr>
        <w:rPr>
          <w:rFonts w:ascii="Arial" w:hAnsi="Arial" w:cs="Arial"/>
        </w:rPr>
      </w:pPr>
    </w:p>
    <w:p w:rsidR="000132AE" w:rsidRDefault="000132AE">
      <w:pPr>
        <w:rPr>
          <w:rFonts w:ascii="Arial" w:hAnsi="Arial" w:cs="Arial"/>
        </w:rPr>
      </w:pPr>
      <w:r>
        <w:rPr>
          <w:rFonts w:ascii="Arial" w:hAnsi="Arial" w:cs="Arial"/>
        </w:rPr>
        <w:lastRenderedPageBreak/>
        <w:br w:type="page"/>
      </w:r>
    </w:p>
    <w:p w:rsidR="00816E28" w:rsidRPr="00B1390B" w:rsidRDefault="00816E28" w:rsidP="00D84115">
      <w:pPr>
        <w:pStyle w:val="FSPH2"/>
      </w:pPr>
      <w:bookmarkStart w:id="25" w:name="_Toc391537640"/>
      <w:r w:rsidRPr="00B1390B">
        <w:lastRenderedPageBreak/>
        <w:t>Food Preparation Classes and Recreational Cooking</w:t>
      </w:r>
      <w:bookmarkEnd w:id="25"/>
    </w:p>
    <w:p w:rsidR="003A7A26" w:rsidRPr="00720A8D" w:rsidRDefault="00816E28" w:rsidP="00720A8D">
      <w:pPr>
        <w:rPr>
          <w:rFonts w:ascii="Arial" w:hAnsi="Arial" w:cs="Arial"/>
        </w:rPr>
      </w:pPr>
      <w:r w:rsidRPr="00720A8D">
        <w:rPr>
          <w:rFonts w:ascii="Arial" w:hAnsi="Arial" w:cs="Arial"/>
        </w:rPr>
        <w:t xml:space="preserve">Students acquire much of their understanding of nutrition and many food preparation skills in their classrooms, cottages, Health and Home and Personal Management Classes and/or Adult Living programs.  </w:t>
      </w:r>
    </w:p>
    <w:p w:rsidR="003A7A26" w:rsidRPr="00720A8D" w:rsidRDefault="00816E28" w:rsidP="00720A8D">
      <w:pPr>
        <w:rPr>
          <w:rFonts w:ascii="Arial" w:hAnsi="Arial" w:cs="Arial"/>
        </w:rPr>
      </w:pPr>
      <w:r w:rsidRPr="00720A8D">
        <w:rPr>
          <w:rFonts w:ascii="Arial" w:hAnsi="Arial" w:cs="Arial"/>
        </w:rPr>
        <w:t xml:space="preserve">Activities should emphasize good nutrition, safe food handling, appropriate portion size and the development of skills that will be the most useful to individual students when they become adults.  </w:t>
      </w:r>
    </w:p>
    <w:p w:rsidR="00816E28" w:rsidRPr="00720A8D" w:rsidRDefault="00816E28" w:rsidP="00720A8D">
      <w:pPr>
        <w:rPr>
          <w:rFonts w:ascii="Arial" w:hAnsi="Arial" w:cs="Arial"/>
        </w:rPr>
      </w:pPr>
      <w:r w:rsidRPr="00720A8D">
        <w:rPr>
          <w:rFonts w:ascii="Arial" w:hAnsi="Arial" w:cs="Arial"/>
        </w:rPr>
        <w:t>Teachers may consult the Hierarchy of Skills (Appendix B) to develop activities that are on an appropriate instructional level for their students.</w:t>
      </w:r>
    </w:p>
    <w:p w:rsidR="003A7A26" w:rsidRPr="00720A8D" w:rsidRDefault="00816E28" w:rsidP="00720A8D">
      <w:pPr>
        <w:rPr>
          <w:rFonts w:ascii="Arial" w:hAnsi="Arial" w:cs="Arial"/>
        </w:rPr>
      </w:pPr>
      <w:r w:rsidRPr="00720A8D">
        <w:rPr>
          <w:rFonts w:ascii="Arial" w:hAnsi="Arial" w:cs="Arial"/>
        </w:rPr>
        <w:t xml:space="preserve">Recreational cooking is a common activity in some classrooms and cottages.  </w:t>
      </w:r>
    </w:p>
    <w:p w:rsidR="003A7A26" w:rsidRPr="00720A8D" w:rsidRDefault="00816E28" w:rsidP="00720A8D">
      <w:pPr>
        <w:rPr>
          <w:rFonts w:ascii="Arial" w:hAnsi="Arial" w:cs="Arial"/>
        </w:rPr>
      </w:pPr>
      <w:r w:rsidRPr="00720A8D">
        <w:rPr>
          <w:rFonts w:ascii="Arial" w:hAnsi="Arial" w:cs="Arial"/>
        </w:rPr>
        <w:t xml:space="preserve">Emphasis should be on skills the students can be expected to acquire and use independently.  Activities should consider student interests and preferences, but foods should be those that make up a healthy diet.  </w:t>
      </w:r>
    </w:p>
    <w:p w:rsidR="00816E28" w:rsidRPr="00720A8D" w:rsidRDefault="00816E28" w:rsidP="00720A8D">
      <w:pPr>
        <w:rPr>
          <w:rFonts w:ascii="Arial" w:hAnsi="Arial" w:cs="Arial"/>
        </w:rPr>
      </w:pPr>
      <w:r w:rsidRPr="00720A8D">
        <w:rPr>
          <w:rFonts w:ascii="Arial" w:hAnsi="Arial" w:cs="Arial"/>
        </w:rPr>
        <w:t>This can often be accomplished through the use of specific food preparation techniques.</w:t>
      </w:r>
    </w:p>
    <w:p w:rsidR="003A7A26" w:rsidRPr="00720A8D" w:rsidRDefault="00816E28" w:rsidP="00720A8D">
      <w:pPr>
        <w:rPr>
          <w:rFonts w:ascii="Arial" w:hAnsi="Arial" w:cs="Arial"/>
        </w:rPr>
      </w:pPr>
      <w:r w:rsidRPr="00720A8D">
        <w:rPr>
          <w:rFonts w:ascii="Arial" w:hAnsi="Arial" w:cs="Arial"/>
        </w:rPr>
        <w:t xml:space="preserve">Budgetary limits for food preparation classes, Adult Living programs and recreational cooking should be set through discussion of teachers, coordinators and supervisors at the beginning of the year.  </w:t>
      </w:r>
    </w:p>
    <w:p w:rsidR="003A7A26" w:rsidRPr="00720A8D" w:rsidRDefault="00816E28" w:rsidP="00720A8D">
      <w:pPr>
        <w:rPr>
          <w:rFonts w:ascii="Arial" w:hAnsi="Arial" w:cs="Arial"/>
        </w:rPr>
      </w:pPr>
      <w:r w:rsidRPr="00720A8D">
        <w:rPr>
          <w:rFonts w:ascii="Arial" w:hAnsi="Arial" w:cs="Arial"/>
        </w:rPr>
        <w:t>Limits should be based on the purpose of food preparation activities, the number of students involved, the age of the students and the part the activity play in the students’ meal plans.</w:t>
      </w:r>
    </w:p>
    <w:p w:rsidR="003A7A26" w:rsidRPr="00720A8D" w:rsidRDefault="003A7A26" w:rsidP="00720A8D">
      <w:pPr>
        <w:rPr>
          <w:rFonts w:ascii="Arial" w:hAnsi="Arial" w:cs="Arial"/>
        </w:rPr>
      </w:pPr>
    </w:p>
    <w:p w:rsidR="003A7A26" w:rsidRPr="00720A8D" w:rsidRDefault="003A7A26" w:rsidP="00720A8D">
      <w:pPr>
        <w:rPr>
          <w:rFonts w:ascii="Arial" w:hAnsi="Arial" w:cs="Arial"/>
        </w:rPr>
      </w:pPr>
    </w:p>
    <w:p w:rsidR="00816E28" w:rsidRPr="00720A8D" w:rsidRDefault="00816E28" w:rsidP="00D84115">
      <w:pPr>
        <w:pStyle w:val="FSPH2"/>
      </w:pPr>
      <w:bookmarkStart w:id="26" w:name="_Toc391537641"/>
      <w:r w:rsidRPr="00720A8D">
        <w:t>When the Cook is Absent</w:t>
      </w:r>
      <w:bookmarkEnd w:id="26"/>
      <w:r w:rsidRPr="00720A8D">
        <w:t xml:space="preserve"> </w:t>
      </w:r>
    </w:p>
    <w:p w:rsidR="003A7A26" w:rsidRPr="00720A8D" w:rsidRDefault="00816E28" w:rsidP="00720A8D">
      <w:pPr>
        <w:rPr>
          <w:rFonts w:ascii="Arial" w:hAnsi="Arial" w:cs="Arial"/>
        </w:rPr>
      </w:pPr>
      <w:r w:rsidRPr="00720A8D">
        <w:rPr>
          <w:rFonts w:ascii="Arial" w:hAnsi="Arial" w:cs="Arial"/>
        </w:rPr>
        <w:t>As a residential school, Perkins has an obligation to provide a well-balanced meal to students regardless of weather, illness or closed kitchens.  I</w:t>
      </w:r>
    </w:p>
    <w:p w:rsidR="00816E28" w:rsidRPr="00720A8D" w:rsidRDefault="00816E28" w:rsidP="00720A8D">
      <w:pPr>
        <w:rPr>
          <w:rFonts w:ascii="Arial" w:hAnsi="Arial" w:cs="Arial"/>
        </w:rPr>
      </w:pPr>
      <w:proofErr w:type="spellStart"/>
      <w:proofErr w:type="gramStart"/>
      <w:r w:rsidRPr="00720A8D">
        <w:rPr>
          <w:rFonts w:ascii="Arial" w:hAnsi="Arial" w:cs="Arial"/>
        </w:rPr>
        <w:t>f</w:t>
      </w:r>
      <w:proofErr w:type="spellEnd"/>
      <w:proofErr w:type="gramEnd"/>
      <w:r w:rsidRPr="00720A8D">
        <w:rPr>
          <w:rFonts w:ascii="Arial" w:hAnsi="Arial" w:cs="Arial"/>
        </w:rPr>
        <w:t xml:space="preserve"> the cook for your cottage is out for personal, vacation or sick day(s) the food service manager will send an update via email on what changes will occur.  </w:t>
      </w:r>
    </w:p>
    <w:p w:rsidR="003A7A26" w:rsidRPr="00720A8D" w:rsidRDefault="00816E28" w:rsidP="00720A8D">
      <w:pPr>
        <w:rPr>
          <w:rFonts w:ascii="Arial" w:hAnsi="Arial" w:cs="Arial"/>
        </w:rPr>
      </w:pPr>
      <w:r w:rsidRPr="00720A8D">
        <w:rPr>
          <w:rFonts w:ascii="Arial" w:hAnsi="Arial" w:cs="Arial"/>
        </w:rPr>
        <w:t>If you have concern please call the Food Service Manager (7871) for help.</w:t>
      </w:r>
    </w:p>
    <w:p w:rsidR="000132AE" w:rsidRDefault="000132AE">
      <w:pPr>
        <w:rPr>
          <w:rFonts w:ascii="Arial" w:hAnsi="Arial" w:cs="Arial"/>
        </w:rPr>
      </w:pPr>
      <w:r>
        <w:rPr>
          <w:rFonts w:ascii="Arial" w:hAnsi="Arial" w:cs="Arial"/>
        </w:rPr>
        <w:br w:type="page"/>
      </w:r>
    </w:p>
    <w:p w:rsidR="00816E28" w:rsidRPr="00720A8D" w:rsidRDefault="00816E28" w:rsidP="00D84115">
      <w:pPr>
        <w:pStyle w:val="FSPH2"/>
      </w:pPr>
      <w:bookmarkStart w:id="27" w:name="_Toc391537642"/>
      <w:r w:rsidRPr="00720A8D">
        <w:lastRenderedPageBreak/>
        <w:t>CATERED FUNCTIONS ON CAMPUS</w:t>
      </w:r>
      <w:r w:rsidR="000132AE">
        <w:t xml:space="preserve"> ~ </w:t>
      </w:r>
      <w:r w:rsidRPr="00720A8D">
        <w:t>For Non-Educational Departments</w:t>
      </w:r>
      <w:bookmarkEnd w:id="27"/>
    </w:p>
    <w:p w:rsidR="009827DE" w:rsidRDefault="009827DE" w:rsidP="00720A8D">
      <w:pPr>
        <w:rPr>
          <w:rFonts w:ascii="Arial" w:hAnsi="Arial" w:cs="Arial"/>
        </w:rPr>
      </w:pPr>
    </w:p>
    <w:p w:rsidR="003A7A26" w:rsidRPr="00720A8D" w:rsidRDefault="00816E28" w:rsidP="00720A8D">
      <w:pPr>
        <w:rPr>
          <w:rFonts w:ascii="Arial" w:hAnsi="Arial" w:cs="Arial"/>
        </w:rPr>
      </w:pPr>
      <w:r w:rsidRPr="00720A8D">
        <w:rPr>
          <w:rFonts w:ascii="Arial" w:hAnsi="Arial" w:cs="Arial"/>
        </w:rPr>
        <w:t>Whether it is a black tie affair, a simple luncheon, productive business meeting or fun filled BBQ; Perkins food service &amp; stores department takes pride in providing superior food and service to meet your individual needs.</w:t>
      </w:r>
    </w:p>
    <w:p w:rsidR="003A7A26" w:rsidRPr="00720A8D" w:rsidRDefault="003A7A26" w:rsidP="00720A8D">
      <w:pPr>
        <w:rPr>
          <w:rFonts w:ascii="Arial" w:hAnsi="Arial" w:cs="Arial"/>
        </w:rPr>
      </w:pPr>
    </w:p>
    <w:p w:rsidR="003A7A26" w:rsidRPr="00720A8D" w:rsidRDefault="00816E28" w:rsidP="00720A8D">
      <w:pPr>
        <w:rPr>
          <w:rFonts w:ascii="Arial" w:hAnsi="Arial" w:cs="Arial"/>
        </w:rPr>
      </w:pPr>
      <w:r w:rsidRPr="00720A8D">
        <w:rPr>
          <w:rFonts w:ascii="Arial" w:hAnsi="Arial" w:cs="Arial"/>
        </w:rPr>
        <w:t xml:space="preserve">Successful catering at Perkins involves a partnership between the sponsor and the food service &amp; stores department. For the food service &amp; stores department, a successful event takes planning, proper allocation of staff, ordering of top-quality ingredients, excellent cooking, speedy delivery, a thoughtful presentation, and a commitment to listen to the feedback that emanates out of any event. For the sponsor, a successful event requires forethought to avoid last minute ordering, a careful review of the choices available prior to ordering, careful use of online ordering that ensure nothing is lost or miscommunicated, and thoughtful feedback at the time of the event so that any concerns can be addressed. </w:t>
      </w:r>
    </w:p>
    <w:p w:rsidR="003A7A26" w:rsidRPr="00720A8D" w:rsidRDefault="003A7A26" w:rsidP="00720A8D">
      <w:pPr>
        <w:rPr>
          <w:rFonts w:ascii="Arial" w:hAnsi="Arial" w:cs="Arial"/>
        </w:rPr>
      </w:pPr>
    </w:p>
    <w:p w:rsidR="00816E28" w:rsidRPr="00720A8D" w:rsidRDefault="00816E28" w:rsidP="00720A8D">
      <w:pPr>
        <w:rPr>
          <w:rFonts w:ascii="Arial" w:hAnsi="Arial" w:cs="Arial"/>
        </w:rPr>
      </w:pPr>
      <w:r w:rsidRPr="00720A8D">
        <w:rPr>
          <w:rFonts w:ascii="Arial" w:hAnsi="Arial" w:cs="Arial"/>
        </w:rPr>
        <w:t> This system, in conjunction with the Catering Guide, will streamline the ordering process and assist you in managing your budget. Furthermore, it will provide us and the facilities department with all the information we need to successfully support your event. </w:t>
      </w:r>
    </w:p>
    <w:p w:rsidR="00816E28" w:rsidRPr="00720A8D" w:rsidRDefault="00816E28" w:rsidP="00720A8D">
      <w:pPr>
        <w:rPr>
          <w:rFonts w:ascii="Arial" w:hAnsi="Arial" w:cs="Arial"/>
        </w:rPr>
      </w:pPr>
      <w:r w:rsidRPr="00720A8D">
        <w:rPr>
          <w:rFonts w:ascii="Arial" w:hAnsi="Arial" w:cs="Arial"/>
        </w:rPr>
        <w:t xml:space="preserve">Please note that all orders must be placed online via school dude. (No exceptions).  Food service &amp; stores department will accept requests for parent events, trustees and/or non-Perkins staff (outside guest) events.  Event request MUST be received via school dude at least 5 working days before the event.  If your request is not received in advance it may not be processed. </w:t>
      </w:r>
    </w:p>
    <w:p w:rsidR="00816E28" w:rsidRPr="00720A8D" w:rsidRDefault="00816E28" w:rsidP="00720A8D">
      <w:pPr>
        <w:rPr>
          <w:rFonts w:ascii="Arial" w:hAnsi="Arial" w:cs="Arial"/>
        </w:rPr>
      </w:pPr>
      <w:r w:rsidRPr="00720A8D">
        <w:rPr>
          <w:rFonts w:ascii="Arial" w:hAnsi="Arial" w:cs="Arial"/>
        </w:rPr>
        <w:t>Any questions please call the food service and stores department at extension 7323</w:t>
      </w:r>
    </w:p>
    <w:p w:rsidR="00816E28" w:rsidRPr="00720A8D" w:rsidRDefault="00816E28" w:rsidP="00720A8D">
      <w:pPr>
        <w:rPr>
          <w:rFonts w:ascii="Arial" w:hAnsi="Arial" w:cs="Arial"/>
        </w:rPr>
      </w:pPr>
    </w:p>
    <w:p w:rsidR="00816E28" w:rsidRPr="00720A8D" w:rsidRDefault="00816E28" w:rsidP="00720A8D">
      <w:pPr>
        <w:rPr>
          <w:rFonts w:ascii="Arial" w:hAnsi="Arial" w:cs="Arial"/>
        </w:rPr>
      </w:pPr>
    </w:p>
    <w:p w:rsidR="00816E28" w:rsidRPr="00720A8D" w:rsidRDefault="00816E28" w:rsidP="00720A8D">
      <w:pPr>
        <w:rPr>
          <w:rFonts w:ascii="Arial" w:eastAsia="Times" w:hAnsi="Arial" w:cs="Arial"/>
        </w:rPr>
      </w:pPr>
    </w:p>
    <w:p w:rsidR="00816E28" w:rsidRPr="00720A8D" w:rsidRDefault="00816E28" w:rsidP="00720A8D">
      <w:pPr>
        <w:rPr>
          <w:rFonts w:ascii="Arial" w:hAnsi="Arial" w:cs="Arial"/>
        </w:rPr>
      </w:pPr>
    </w:p>
    <w:p w:rsidR="00816E28" w:rsidRPr="00720A8D" w:rsidRDefault="00816E28" w:rsidP="00720A8D">
      <w:pPr>
        <w:rPr>
          <w:rFonts w:ascii="Arial" w:eastAsiaTheme="majorEastAsia" w:hAnsi="Arial" w:cs="Arial"/>
        </w:rPr>
      </w:pPr>
    </w:p>
    <w:p w:rsidR="003A7A26" w:rsidRPr="00720A8D" w:rsidRDefault="003A7A26" w:rsidP="00720A8D">
      <w:pPr>
        <w:rPr>
          <w:rFonts w:ascii="Arial" w:hAnsi="Arial" w:cs="Arial"/>
        </w:rPr>
      </w:pPr>
    </w:p>
    <w:p w:rsidR="003A7A26" w:rsidRPr="00720A8D" w:rsidRDefault="003A7A26" w:rsidP="00720A8D">
      <w:pPr>
        <w:rPr>
          <w:rFonts w:ascii="Arial" w:hAnsi="Arial" w:cs="Arial"/>
        </w:rPr>
      </w:pPr>
    </w:p>
    <w:p w:rsidR="003A7A26" w:rsidRPr="00720A8D" w:rsidRDefault="003A7A26" w:rsidP="00720A8D">
      <w:pPr>
        <w:rPr>
          <w:rFonts w:ascii="Arial" w:hAnsi="Arial" w:cs="Arial"/>
        </w:rPr>
      </w:pPr>
    </w:p>
    <w:p w:rsidR="0095396A" w:rsidRPr="00720A8D" w:rsidRDefault="0095396A" w:rsidP="00720A8D">
      <w:pPr>
        <w:rPr>
          <w:rFonts w:ascii="Arial" w:hAnsi="Arial" w:cs="Arial"/>
        </w:rPr>
      </w:pPr>
    </w:p>
    <w:p w:rsidR="009827DE" w:rsidRDefault="009827DE" w:rsidP="00720A8D">
      <w:pPr>
        <w:rPr>
          <w:rFonts w:ascii="Arial" w:hAnsi="Arial" w:cs="Arial"/>
          <w:b/>
          <w:sz w:val="72"/>
          <w:szCs w:val="72"/>
        </w:rPr>
      </w:pPr>
    </w:p>
    <w:p w:rsidR="001C7283" w:rsidRPr="009827DE" w:rsidRDefault="009827DE" w:rsidP="00720A8D">
      <w:pPr>
        <w:rPr>
          <w:rFonts w:ascii="Arial" w:hAnsi="Arial" w:cs="Arial"/>
          <w:b/>
          <w:sz w:val="72"/>
          <w:szCs w:val="72"/>
        </w:rPr>
      </w:pPr>
      <w:r w:rsidRPr="009827DE">
        <w:rPr>
          <w:rFonts w:ascii="Arial" w:hAnsi="Arial" w:cs="Arial"/>
          <w:b/>
          <w:sz w:val="72"/>
          <w:szCs w:val="72"/>
        </w:rPr>
        <w:t xml:space="preserve">Nutrition Guidelines </w:t>
      </w:r>
    </w:p>
    <w:p w:rsidR="001C7283" w:rsidRPr="00720A8D" w:rsidRDefault="001C7283" w:rsidP="00720A8D">
      <w:pPr>
        <w:rPr>
          <w:rFonts w:ascii="Arial" w:hAnsi="Arial" w:cs="Arial"/>
        </w:rPr>
      </w:pPr>
    </w:p>
    <w:p w:rsidR="0095396A" w:rsidRPr="00720A8D" w:rsidRDefault="0095396A" w:rsidP="00720A8D">
      <w:pPr>
        <w:rPr>
          <w:rFonts w:ascii="Arial" w:hAnsi="Arial" w:cs="Arial"/>
        </w:rPr>
      </w:pPr>
    </w:p>
    <w:p w:rsidR="0095396A" w:rsidRPr="00720A8D" w:rsidRDefault="0095396A" w:rsidP="00720A8D">
      <w:pPr>
        <w:rPr>
          <w:rFonts w:ascii="Arial" w:hAnsi="Arial" w:cs="Arial"/>
        </w:rPr>
      </w:pPr>
    </w:p>
    <w:p w:rsidR="0095396A" w:rsidRPr="00720A8D" w:rsidRDefault="0095396A" w:rsidP="00720A8D">
      <w:pPr>
        <w:rPr>
          <w:rFonts w:ascii="Arial" w:hAnsi="Arial" w:cs="Arial"/>
        </w:rPr>
      </w:pPr>
    </w:p>
    <w:p w:rsidR="0095396A" w:rsidRPr="00720A8D" w:rsidRDefault="0095396A" w:rsidP="00720A8D">
      <w:pPr>
        <w:rPr>
          <w:rFonts w:ascii="Arial" w:hAnsi="Arial" w:cs="Arial"/>
        </w:rPr>
      </w:pPr>
    </w:p>
    <w:p w:rsidR="003A7A26" w:rsidRPr="00720A8D" w:rsidRDefault="003A7A26" w:rsidP="00720A8D">
      <w:pPr>
        <w:rPr>
          <w:rFonts w:ascii="Arial" w:hAnsi="Arial" w:cs="Arial"/>
        </w:rPr>
      </w:pPr>
    </w:p>
    <w:p w:rsidR="003A7A26" w:rsidRPr="00720A8D" w:rsidRDefault="003A7A26" w:rsidP="00720A8D">
      <w:pPr>
        <w:rPr>
          <w:rFonts w:ascii="Arial" w:hAnsi="Arial" w:cs="Arial"/>
        </w:rPr>
      </w:pPr>
    </w:p>
    <w:p w:rsidR="00816E28" w:rsidRPr="00720A8D" w:rsidRDefault="00816E28" w:rsidP="00720A8D">
      <w:pPr>
        <w:rPr>
          <w:rFonts w:ascii="Arial" w:hAnsi="Arial" w:cs="Arial"/>
        </w:rPr>
      </w:pPr>
    </w:p>
    <w:p w:rsidR="0095396A" w:rsidRPr="00720A8D" w:rsidRDefault="0095396A" w:rsidP="00720A8D">
      <w:pPr>
        <w:rPr>
          <w:rFonts w:ascii="Arial" w:hAnsi="Arial" w:cs="Arial"/>
        </w:rPr>
      </w:pPr>
      <w:bookmarkStart w:id="28" w:name="_Toc352922973"/>
      <w:bookmarkStart w:id="29" w:name="_Toc376156275"/>
      <w:bookmarkEnd w:id="18"/>
      <w:bookmarkEnd w:id="19"/>
    </w:p>
    <w:p w:rsidR="0095396A" w:rsidRPr="00720A8D" w:rsidRDefault="0095396A" w:rsidP="00720A8D">
      <w:pPr>
        <w:rPr>
          <w:rFonts w:ascii="Arial" w:hAnsi="Arial" w:cs="Arial"/>
        </w:rPr>
      </w:pPr>
    </w:p>
    <w:p w:rsidR="0095396A" w:rsidRPr="00720A8D" w:rsidRDefault="0095396A" w:rsidP="00720A8D">
      <w:pPr>
        <w:rPr>
          <w:rFonts w:ascii="Arial" w:hAnsi="Arial" w:cs="Arial"/>
        </w:rPr>
      </w:pPr>
    </w:p>
    <w:p w:rsidR="0095396A" w:rsidRPr="00720A8D" w:rsidRDefault="0095396A" w:rsidP="00720A8D">
      <w:pPr>
        <w:rPr>
          <w:rFonts w:ascii="Arial" w:hAnsi="Arial" w:cs="Arial"/>
        </w:rPr>
      </w:pPr>
    </w:p>
    <w:p w:rsidR="0095396A" w:rsidRPr="00720A8D" w:rsidRDefault="0095396A" w:rsidP="00720A8D">
      <w:pPr>
        <w:rPr>
          <w:rFonts w:ascii="Arial" w:hAnsi="Arial" w:cs="Arial"/>
        </w:rPr>
      </w:pPr>
    </w:p>
    <w:p w:rsidR="0095396A" w:rsidRPr="00720A8D" w:rsidRDefault="0095396A" w:rsidP="00720A8D">
      <w:pPr>
        <w:rPr>
          <w:rFonts w:ascii="Arial" w:hAnsi="Arial" w:cs="Arial"/>
        </w:rPr>
      </w:pPr>
    </w:p>
    <w:p w:rsidR="0095396A" w:rsidRPr="00720A8D" w:rsidRDefault="0095396A" w:rsidP="00720A8D">
      <w:pPr>
        <w:rPr>
          <w:rFonts w:ascii="Arial" w:hAnsi="Arial" w:cs="Arial"/>
        </w:rPr>
      </w:pPr>
    </w:p>
    <w:p w:rsidR="0095396A" w:rsidRPr="00720A8D" w:rsidRDefault="0095396A" w:rsidP="00720A8D">
      <w:pPr>
        <w:rPr>
          <w:rFonts w:ascii="Arial" w:hAnsi="Arial" w:cs="Arial"/>
        </w:rPr>
      </w:pPr>
    </w:p>
    <w:p w:rsidR="0095396A" w:rsidRPr="00720A8D" w:rsidRDefault="0095396A" w:rsidP="00720A8D">
      <w:pPr>
        <w:rPr>
          <w:rFonts w:ascii="Arial" w:hAnsi="Arial" w:cs="Arial"/>
        </w:rPr>
      </w:pPr>
    </w:p>
    <w:p w:rsidR="0095396A" w:rsidRPr="00720A8D" w:rsidRDefault="0095396A" w:rsidP="00720A8D">
      <w:pPr>
        <w:rPr>
          <w:rFonts w:ascii="Arial" w:hAnsi="Arial" w:cs="Arial"/>
        </w:rPr>
      </w:pPr>
    </w:p>
    <w:p w:rsidR="009827DE" w:rsidRDefault="009827DE">
      <w:pPr>
        <w:rPr>
          <w:rFonts w:ascii="Arial" w:hAnsi="Arial" w:cs="Arial"/>
        </w:rPr>
      </w:pPr>
      <w:r>
        <w:rPr>
          <w:rFonts w:ascii="Arial" w:hAnsi="Arial" w:cs="Arial"/>
        </w:rPr>
        <w:br w:type="page"/>
      </w:r>
    </w:p>
    <w:p w:rsidR="0095396A" w:rsidRPr="00720A8D" w:rsidRDefault="0095396A" w:rsidP="00720A8D">
      <w:pPr>
        <w:rPr>
          <w:rFonts w:ascii="Arial" w:hAnsi="Arial" w:cs="Arial"/>
        </w:rPr>
      </w:pPr>
    </w:p>
    <w:p w:rsidR="00F27C1E" w:rsidRPr="009827DE" w:rsidRDefault="00F27C1E" w:rsidP="00D84115">
      <w:pPr>
        <w:pStyle w:val="FSPH2"/>
      </w:pPr>
      <w:bookmarkStart w:id="30" w:name="_Toc391537644"/>
      <w:r w:rsidRPr="009827DE">
        <w:t>Nutrition and Portion Sizes</w:t>
      </w:r>
      <w:bookmarkEnd w:id="28"/>
      <w:bookmarkEnd w:id="29"/>
      <w:bookmarkEnd w:id="30"/>
    </w:p>
    <w:p w:rsidR="00F27C1E" w:rsidRPr="00720A8D" w:rsidRDefault="00F27C1E" w:rsidP="00720A8D">
      <w:pPr>
        <w:rPr>
          <w:rFonts w:ascii="Arial" w:hAnsi="Arial" w:cs="Arial"/>
        </w:rPr>
      </w:pPr>
    </w:p>
    <w:p w:rsidR="00F27C1E" w:rsidRPr="00720A8D" w:rsidRDefault="00F27C1E" w:rsidP="00720A8D">
      <w:pPr>
        <w:rPr>
          <w:rFonts w:ascii="Arial" w:hAnsi="Arial" w:cs="Arial"/>
        </w:rPr>
      </w:pPr>
      <w:r w:rsidRPr="00720A8D">
        <w:rPr>
          <w:rFonts w:ascii="Arial" w:hAnsi="Arial" w:cs="Arial"/>
        </w:rPr>
        <w:t>Perkins has a wonderfully diverse population, both students and staff alike.  This diverse population carries with it many personal and cultural ideas, habits and expectations regarding food.   Each individual has his or her own viewpoint about food. These personal values should not interfere with helping a student during meals or teaching a student about food, nutrition and portion sizes.  Also, what is appropriate for one student may not be appropria</w:t>
      </w:r>
      <w:r w:rsidR="00186E2D" w:rsidRPr="00720A8D">
        <w:rPr>
          <w:rFonts w:ascii="Arial" w:hAnsi="Arial" w:cs="Arial"/>
        </w:rPr>
        <w:t xml:space="preserve">te for </w:t>
      </w:r>
      <w:proofErr w:type="gramStart"/>
      <w:r w:rsidR="00186E2D" w:rsidRPr="00720A8D">
        <w:rPr>
          <w:rFonts w:ascii="Arial" w:hAnsi="Arial" w:cs="Arial"/>
        </w:rPr>
        <w:t>all.</w:t>
      </w:r>
      <w:proofErr w:type="gramEnd"/>
      <w:r w:rsidR="00186E2D" w:rsidRPr="00720A8D">
        <w:rPr>
          <w:rFonts w:ascii="Arial" w:hAnsi="Arial" w:cs="Arial"/>
        </w:rPr>
        <w:t xml:space="preserve">  ChooseMyPlate.com can </w:t>
      </w:r>
      <w:r w:rsidRPr="00720A8D">
        <w:rPr>
          <w:rFonts w:ascii="Arial" w:hAnsi="Arial" w:cs="Arial"/>
        </w:rPr>
        <w:t>help Americans (adults and children) with food choices and frequency of those choices.  Please use this only as a guide, as many of our students have very different needs.</w:t>
      </w:r>
    </w:p>
    <w:p w:rsidR="00F27C1E" w:rsidRPr="00720A8D" w:rsidRDefault="00F27C1E" w:rsidP="00720A8D">
      <w:pPr>
        <w:rPr>
          <w:rFonts w:ascii="Arial" w:hAnsi="Arial" w:cs="Arial"/>
        </w:rPr>
      </w:pPr>
    </w:p>
    <w:p w:rsidR="00F27C1E" w:rsidRPr="00720A8D" w:rsidRDefault="00F27C1E" w:rsidP="00720A8D">
      <w:pPr>
        <w:rPr>
          <w:rFonts w:ascii="Arial" w:hAnsi="Arial" w:cs="Arial"/>
        </w:rPr>
      </w:pPr>
      <w:bookmarkStart w:id="31" w:name="_Toc352922974"/>
      <w:r w:rsidRPr="00720A8D">
        <w:rPr>
          <w:rFonts w:ascii="Arial" w:hAnsi="Arial" w:cs="Arial"/>
        </w:rPr>
        <w:t xml:space="preserve">Fats, oils &amp; sweets include items such as, cookies, cake, butter, syrup, French fries, etc. These items should be </w:t>
      </w:r>
      <w:r w:rsidR="00D244D8" w:rsidRPr="00720A8D">
        <w:rPr>
          <w:rFonts w:ascii="Arial" w:hAnsi="Arial" w:cs="Arial"/>
        </w:rPr>
        <w:t>used as little as possible. Better fats</w:t>
      </w:r>
      <w:r w:rsidRPr="00720A8D">
        <w:rPr>
          <w:rFonts w:ascii="Arial" w:hAnsi="Arial" w:cs="Arial"/>
        </w:rPr>
        <w:t xml:space="preserve"> to choose are olive and canola oil over salad.   Include omega 3’s from flaxseed, canola, avocado or salmon.</w:t>
      </w:r>
      <w:bookmarkEnd w:id="31"/>
    </w:p>
    <w:p w:rsidR="00F27C1E" w:rsidRPr="00720A8D" w:rsidRDefault="00F27C1E" w:rsidP="00720A8D">
      <w:pPr>
        <w:rPr>
          <w:rFonts w:ascii="Arial" w:hAnsi="Arial" w:cs="Arial"/>
        </w:rPr>
      </w:pPr>
    </w:p>
    <w:p w:rsidR="00F27C1E" w:rsidRPr="00720A8D" w:rsidRDefault="00F27C1E" w:rsidP="00720A8D">
      <w:pPr>
        <w:rPr>
          <w:rFonts w:ascii="Arial" w:hAnsi="Arial" w:cs="Arial"/>
        </w:rPr>
      </w:pPr>
      <w:r w:rsidRPr="00720A8D">
        <w:rPr>
          <w:rFonts w:ascii="Arial" w:hAnsi="Arial" w:cs="Arial"/>
        </w:rPr>
        <w:t>When thinking about the milk group the choice should almost always be a low fat product. Regular cheese and ice cream should be chosen infrequently.  Choose red meat or whole eggs 2-3 times a week only. Remove the skin from chicken and turkey.  Fish should be served weekly.</w:t>
      </w:r>
    </w:p>
    <w:p w:rsidR="00F27C1E" w:rsidRPr="00720A8D" w:rsidRDefault="00F27C1E" w:rsidP="00720A8D">
      <w:pPr>
        <w:rPr>
          <w:rFonts w:ascii="Arial" w:hAnsi="Arial" w:cs="Arial"/>
        </w:rPr>
      </w:pPr>
    </w:p>
    <w:p w:rsidR="00F27C1E" w:rsidRPr="00720A8D" w:rsidRDefault="00BF1AC2" w:rsidP="00720A8D">
      <w:pPr>
        <w:rPr>
          <w:rFonts w:ascii="Arial" w:hAnsi="Arial" w:cs="Arial"/>
        </w:rPr>
      </w:pPr>
      <w:r w:rsidRPr="00720A8D">
        <w:rPr>
          <w:rFonts w:ascii="Arial" w:hAnsi="Arial" w:cs="Arial"/>
        </w:rPr>
        <w:t xml:space="preserve">Eat lots </w:t>
      </w:r>
      <w:r w:rsidR="00D05AF8" w:rsidRPr="00720A8D">
        <w:rPr>
          <w:rFonts w:ascii="Arial" w:hAnsi="Arial" w:cs="Arial"/>
        </w:rPr>
        <w:t>of (</w:t>
      </w:r>
      <w:r w:rsidR="00F27C1E" w:rsidRPr="00720A8D">
        <w:rPr>
          <w:rFonts w:ascii="Arial" w:hAnsi="Arial" w:cs="Arial"/>
        </w:rPr>
        <w:t>non-starchy) veggies! 3-5 servings are the minimum.  Just remember potatoes, squash, corn and peas are starchy vegetables and have slightly more calories than other veggies.  Also, be careful how they are prepared or what you add to your veggies (butter adds taste BUT also calories!).</w:t>
      </w:r>
    </w:p>
    <w:p w:rsidR="00F27C1E" w:rsidRPr="00720A8D" w:rsidRDefault="00F27C1E" w:rsidP="00720A8D">
      <w:pPr>
        <w:rPr>
          <w:rFonts w:ascii="Arial" w:hAnsi="Arial" w:cs="Arial"/>
        </w:rPr>
      </w:pPr>
    </w:p>
    <w:p w:rsidR="00F27C1E" w:rsidRPr="00720A8D" w:rsidRDefault="00F27C1E" w:rsidP="00720A8D">
      <w:pPr>
        <w:rPr>
          <w:rFonts w:ascii="Arial" w:hAnsi="Arial" w:cs="Arial"/>
        </w:rPr>
      </w:pPr>
      <w:r w:rsidRPr="00720A8D">
        <w:rPr>
          <w:rFonts w:ascii="Arial" w:hAnsi="Arial" w:cs="Arial"/>
        </w:rPr>
        <w:t>Bring on the fruit! Whole fruits with the skin are best. Remember only 4 oz. of 100% fruit juice counts as a fruit serving.</w:t>
      </w:r>
    </w:p>
    <w:p w:rsidR="00F27C1E" w:rsidRPr="00720A8D" w:rsidRDefault="00F27C1E" w:rsidP="00720A8D">
      <w:pPr>
        <w:rPr>
          <w:rFonts w:ascii="Arial" w:hAnsi="Arial" w:cs="Arial"/>
        </w:rPr>
      </w:pPr>
    </w:p>
    <w:p w:rsidR="0095396A" w:rsidRPr="00720A8D" w:rsidRDefault="00F27C1E" w:rsidP="00720A8D">
      <w:pPr>
        <w:rPr>
          <w:rFonts w:ascii="Arial" w:hAnsi="Arial" w:cs="Arial"/>
        </w:rPr>
      </w:pPr>
      <w:r w:rsidRPr="00720A8D">
        <w:rPr>
          <w:rFonts w:ascii="Arial" w:hAnsi="Arial" w:cs="Arial"/>
        </w:rPr>
        <w:t>Bread &amp; Pasta Group.  Try to consume fiber through fruits and veggies, a</w:t>
      </w:r>
      <w:r w:rsidR="00D244D8" w:rsidRPr="00720A8D">
        <w:rPr>
          <w:rFonts w:ascii="Arial" w:hAnsi="Arial" w:cs="Arial"/>
        </w:rPr>
        <w:t>s</w:t>
      </w:r>
      <w:r w:rsidRPr="00720A8D">
        <w:rPr>
          <w:rFonts w:ascii="Arial" w:hAnsi="Arial" w:cs="Arial"/>
        </w:rPr>
        <w:t xml:space="preserve"> well as grains.  When choosing grains, like bread or pasta, choose whole grains and watch the portion sizes! (½ cup of cooked pasta or rice = one serving)</w:t>
      </w:r>
      <w:bookmarkStart w:id="32" w:name="_Toc352922975"/>
      <w:bookmarkStart w:id="33" w:name="_Toc376156276"/>
    </w:p>
    <w:p w:rsidR="004D391F" w:rsidRPr="00720A8D" w:rsidRDefault="004D391F" w:rsidP="00720A8D">
      <w:pPr>
        <w:rPr>
          <w:rFonts w:ascii="Arial" w:hAnsi="Arial" w:cs="Arial"/>
        </w:rPr>
      </w:pPr>
      <w:r w:rsidRPr="00720A8D">
        <w:rPr>
          <w:rFonts w:ascii="Arial" w:hAnsi="Arial" w:cs="Arial"/>
        </w:rPr>
        <w:br w:type="page"/>
      </w:r>
    </w:p>
    <w:p w:rsidR="00F27C1E" w:rsidRPr="00720A8D" w:rsidRDefault="00F27C1E" w:rsidP="00D84115">
      <w:pPr>
        <w:pStyle w:val="FSPH2"/>
      </w:pPr>
      <w:bookmarkStart w:id="34" w:name="_Toc391537645"/>
      <w:r w:rsidRPr="00720A8D">
        <w:lastRenderedPageBreak/>
        <w:t>What “Counts” as a Serving?</w:t>
      </w:r>
      <w:bookmarkEnd w:id="32"/>
      <w:bookmarkEnd w:id="33"/>
      <w:bookmarkEnd w:id="34"/>
    </w:p>
    <w:p w:rsidR="0095396A" w:rsidRPr="00720A8D" w:rsidRDefault="0095396A" w:rsidP="00720A8D">
      <w:pPr>
        <w:rPr>
          <w:rFonts w:ascii="Arial" w:hAnsi="Arial" w:cs="Arial"/>
        </w:rPr>
      </w:pPr>
    </w:p>
    <w:p w:rsidR="00F27C1E" w:rsidRPr="00720A8D" w:rsidRDefault="00F27C1E" w:rsidP="00720A8D">
      <w:pPr>
        <w:rPr>
          <w:rFonts w:ascii="Arial" w:hAnsi="Arial" w:cs="Arial"/>
        </w:rPr>
      </w:pPr>
      <w:r w:rsidRPr="00720A8D">
        <w:rPr>
          <w:rFonts w:ascii="Arial" w:hAnsi="Arial" w:cs="Arial"/>
        </w:rPr>
        <w:t xml:space="preserve">Serving sizes are the same for everyone but the number of servings someone needs is very different for each person.  The Perkins population has students from ages 3-23, so you can imagine how the number of servings per student can vary.  Below is a guide only, based on </w:t>
      </w:r>
      <w:proofErr w:type="gramStart"/>
      <w:r w:rsidRPr="00720A8D">
        <w:rPr>
          <w:rFonts w:ascii="Arial" w:hAnsi="Arial" w:cs="Arial"/>
        </w:rPr>
        <w:t>age.</w:t>
      </w:r>
      <w:proofErr w:type="gramEnd"/>
      <w:r w:rsidR="00D244D8" w:rsidRPr="00720A8D">
        <w:rPr>
          <w:rFonts w:ascii="Arial" w:hAnsi="Arial" w:cs="Arial"/>
        </w:rPr>
        <w:t xml:space="preserve"> </w:t>
      </w:r>
      <w:r w:rsidRPr="00720A8D">
        <w:rPr>
          <w:rFonts w:ascii="Arial" w:hAnsi="Arial" w:cs="Arial"/>
        </w:rPr>
        <w:t xml:space="preserve">If a particular student has a meal plan, always defer to the plan.  Portion size and number of servings should be applied to the entire day, meaning meals and snacks should be tallied.  Any questions, call the </w:t>
      </w:r>
      <w:r w:rsidR="004063DC" w:rsidRPr="00720A8D">
        <w:rPr>
          <w:rFonts w:ascii="Arial" w:hAnsi="Arial" w:cs="Arial"/>
        </w:rPr>
        <w:t>D</w:t>
      </w:r>
      <w:r w:rsidRPr="00720A8D">
        <w:rPr>
          <w:rFonts w:ascii="Arial" w:hAnsi="Arial" w:cs="Arial"/>
        </w:rPr>
        <w:t>ietitian x-7467.</w:t>
      </w:r>
    </w:p>
    <w:p w:rsidR="0095396A" w:rsidRPr="00720A8D" w:rsidRDefault="0095396A" w:rsidP="00720A8D">
      <w:pPr>
        <w:rPr>
          <w:rFonts w:ascii="Arial" w:hAnsi="Arial" w:cs="Arial"/>
        </w:rPr>
      </w:pPr>
    </w:p>
    <w:p w:rsidR="00F27C1E" w:rsidRPr="00720A8D" w:rsidRDefault="00F27C1E" w:rsidP="00720A8D">
      <w:pPr>
        <w:rPr>
          <w:rFonts w:ascii="Arial" w:hAnsi="Arial" w:cs="Arial"/>
        </w:rPr>
      </w:pPr>
      <w:r w:rsidRPr="00720A8D">
        <w:rPr>
          <w:rFonts w:ascii="Arial" w:hAnsi="Arial" w:cs="Arial"/>
        </w:rPr>
        <w:t>Please remember that serving sizes are a standard measure and apply all the time.  This means meal time, snack time, treat time and class time.  If a student prepares food in class to be eaten in class or in the cottage, appropriate serving sizes still apply.  For example, if a student prepare</w:t>
      </w:r>
      <w:r w:rsidR="00D244D8" w:rsidRPr="00720A8D">
        <w:rPr>
          <w:rFonts w:ascii="Arial" w:hAnsi="Arial" w:cs="Arial"/>
        </w:rPr>
        <w:t xml:space="preserve">s a small loaf of cornbread he </w:t>
      </w:r>
      <w:r w:rsidRPr="00720A8D">
        <w:rPr>
          <w:rFonts w:ascii="Arial" w:hAnsi="Arial" w:cs="Arial"/>
        </w:rPr>
        <w:t xml:space="preserve">should have a piece or a slice, not the whole loaf just because he made the item.  If a student is preparing a food that is more than one serving, the student may choose a few friends with whom to share or can serve it at the table.  </w:t>
      </w:r>
    </w:p>
    <w:p w:rsidR="0095396A" w:rsidRPr="00720A8D" w:rsidRDefault="00F27C1E" w:rsidP="00720A8D">
      <w:pPr>
        <w:rPr>
          <w:rFonts w:ascii="Arial" w:hAnsi="Arial" w:cs="Arial"/>
        </w:rPr>
      </w:pPr>
      <w:r w:rsidRPr="00720A8D">
        <w:rPr>
          <w:rFonts w:ascii="Arial" w:hAnsi="Arial" w:cs="Arial"/>
        </w:rPr>
        <w:t xml:space="preserve">If a student has prepared a treat in class, please help ensure that other “treat” food preparations are held on a different day to avoid students making and consuming high fat, low nutrient dense foods more than once daily. </w:t>
      </w:r>
      <w:bookmarkStart w:id="35" w:name="_Toc376156277"/>
    </w:p>
    <w:p w:rsidR="0095396A" w:rsidRPr="00720A8D" w:rsidRDefault="0095396A" w:rsidP="00720A8D">
      <w:pPr>
        <w:rPr>
          <w:rFonts w:ascii="Arial" w:hAnsi="Arial" w:cs="Arial"/>
        </w:rPr>
      </w:pPr>
    </w:p>
    <w:p w:rsidR="0095396A" w:rsidRPr="00720A8D" w:rsidRDefault="0095396A" w:rsidP="00720A8D">
      <w:pPr>
        <w:rPr>
          <w:rFonts w:ascii="Arial" w:hAnsi="Arial" w:cs="Arial"/>
        </w:rPr>
      </w:pPr>
    </w:p>
    <w:p w:rsidR="0095396A" w:rsidRPr="00720A8D" w:rsidRDefault="0095396A" w:rsidP="00720A8D">
      <w:pPr>
        <w:rPr>
          <w:rFonts w:ascii="Arial" w:hAnsi="Arial" w:cs="Arial"/>
        </w:rPr>
      </w:pPr>
    </w:p>
    <w:p w:rsidR="0095396A" w:rsidRPr="00720A8D" w:rsidRDefault="0095396A" w:rsidP="00720A8D">
      <w:pPr>
        <w:rPr>
          <w:rFonts w:ascii="Arial" w:hAnsi="Arial" w:cs="Arial"/>
        </w:rPr>
      </w:pPr>
    </w:p>
    <w:p w:rsidR="0095396A" w:rsidRPr="00720A8D" w:rsidRDefault="0095396A" w:rsidP="00720A8D">
      <w:pPr>
        <w:rPr>
          <w:rFonts w:ascii="Arial" w:hAnsi="Arial" w:cs="Arial"/>
        </w:rPr>
      </w:pPr>
    </w:p>
    <w:p w:rsidR="0095396A" w:rsidRPr="00720A8D" w:rsidRDefault="0095396A" w:rsidP="00720A8D">
      <w:pPr>
        <w:rPr>
          <w:rFonts w:ascii="Arial" w:hAnsi="Arial" w:cs="Arial"/>
        </w:rPr>
      </w:pPr>
    </w:p>
    <w:p w:rsidR="0095396A" w:rsidRPr="00720A8D" w:rsidRDefault="0095396A" w:rsidP="00720A8D">
      <w:pPr>
        <w:rPr>
          <w:rFonts w:ascii="Arial" w:hAnsi="Arial" w:cs="Arial"/>
        </w:rPr>
      </w:pPr>
    </w:p>
    <w:p w:rsidR="0095396A" w:rsidRPr="00720A8D" w:rsidRDefault="0095396A" w:rsidP="00720A8D">
      <w:pPr>
        <w:rPr>
          <w:rFonts w:ascii="Arial" w:hAnsi="Arial" w:cs="Arial"/>
        </w:rPr>
      </w:pPr>
    </w:p>
    <w:p w:rsidR="0095396A" w:rsidRPr="00720A8D" w:rsidRDefault="0095396A" w:rsidP="00720A8D">
      <w:pPr>
        <w:rPr>
          <w:rFonts w:ascii="Arial" w:hAnsi="Arial" w:cs="Arial"/>
        </w:rPr>
      </w:pPr>
    </w:p>
    <w:p w:rsidR="0095396A" w:rsidRPr="00720A8D" w:rsidRDefault="0095396A" w:rsidP="00720A8D">
      <w:pPr>
        <w:rPr>
          <w:rFonts w:ascii="Arial" w:hAnsi="Arial" w:cs="Arial"/>
        </w:rPr>
      </w:pPr>
    </w:p>
    <w:p w:rsidR="0095396A" w:rsidRPr="00720A8D" w:rsidRDefault="0095396A" w:rsidP="00720A8D">
      <w:pPr>
        <w:rPr>
          <w:rFonts w:ascii="Arial" w:hAnsi="Arial" w:cs="Arial"/>
        </w:rPr>
      </w:pPr>
    </w:p>
    <w:p w:rsidR="0095396A" w:rsidRPr="00720A8D" w:rsidRDefault="0095396A" w:rsidP="00720A8D">
      <w:pPr>
        <w:rPr>
          <w:rFonts w:ascii="Arial" w:hAnsi="Arial" w:cs="Arial"/>
        </w:rPr>
      </w:pPr>
    </w:p>
    <w:p w:rsidR="0095396A" w:rsidRPr="00720A8D" w:rsidRDefault="0095396A" w:rsidP="00720A8D">
      <w:pPr>
        <w:rPr>
          <w:rFonts w:ascii="Arial" w:hAnsi="Arial" w:cs="Arial"/>
        </w:rPr>
      </w:pPr>
    </w:p>
    <w:p w:rsidR="0095396A" w:rsidRPr="00720A8D" w:rsidRDefault="0095396A" w:rsidP="00720A8D">
      <w:pPr>
        <w:rPr>
          <w:rFonts w:ascii="Arial" w:hAnsi="Arial" w:cs="Arial"/>
        </w:rPr>
      </w:pPr>
    </w:p>
    <w:p w:rsidR="00F27C1E" w:rsidRPr="00720A8D" w:rsidRDefault="00F27C1E" w:rsidP="00720A8D">
      <w:pPr>
        <w:rPr>
          <w:rFonts w:ascii="Arial" w:hAnsi="Arial" w:cs="Arial"/>
        </w:rPr>
      </w:pPr>
      <w:r w:rsidRPr="00720A8D">
        <w:rPr>
          <w:rFonts w:ascii="Arial" w:eastAsiaTheme="majorEastAsia" w:hAnsi="Arial" w:cs="Arial"/>
        </w:rPr>
        <w:t xml:space="preserve">The list below </w:t>
      </w:r>
      <w:r w:rsidR="003D7F92" w:rsidRPr="00720A8D">
        <w:rPr>
          <w:rFonts w:ascii="Arial" w:eastAsiaTheme="majorEastAsia" w:hAnsi="Arial" w:cs="Arial"/>
        </w:rPr>
        <w:t xml:space="preserve">gives </w:t>
      </w:r>
      <w:r w:rsidRPr="00720A8D">
        <w:rPr>
          <w:rFonts w:ascii="Arial" w:eastAsiaTheme="majorEastAsia" w:hAnsi="Arial" w:cs="Arial"/>
        </w:rPr>
        <w:t>examples of what ONE</w:t>
      </w:r>
      <w:r w:rsidR="003D7F92" w:rsidRPr="00720A8D">
        <w:rPr>
          <w:rFonts w:ascii="Arial" w:eastAsiaTheme="majorEastAsia" w:hAnsi="Arial" w:cs="Arial"/>
        </w:rPr>
        <w:t xml:space="preserve"> SERVING</w:t>
      </w:r>
      <w:r w:rsidRPr="00720A8D">
        <w:rPr>
          <w:rFonts w:ascii="Arial" w:eastAsiaTheme="majorEastAsia" w:hAnsi="Arial" w:cs="Arial"/>
        </w:rPr>
        <w:t xml:space="preserve"> equals in </w:t>
      </w:r>
      <w:r w:rsidR="003D7F92" w:rsidRPr="00720A8D">
        <w:rPr>
          <w:rFonts w:ascii="Arial" w:eastAsiaTheme="majorEastAsia" w:hAnsi="Arial" w:cs="Arial"/>
        </w:rPr>
        <w:t xml:space="preserve">each </w:t>
      </w:r>
      <w:r w:rsidRPr="00720A8D">
        <w:rPr>
          <w:rFonts w:ascii="Arial" w:eastAsiaTheme="majorEastAsia" w:hAnsi="Arial" w:cs="Arial"/>
        </w:rPr>
        <w:t>group</w:t>
      </w:r>
      <w:bookmarkEnd w:id="35"/>
      <w:r w:rsidRPr="00720A8D">
        <w:rPr>
          <w:rFonts w:ascii="Arial" w:hAnsi="Arial" w:cs="Arial"/>
        </w:rPr>
        <w:t>.</w:t>
      </w:r>
    </w:p>
    <w:p w:rsidR="0095396A" w:rsidRPr="00720A8D" w:rsidRDefault="0095396A" w:rsidP="00720A8D">
      <w:pPr>
        <w:rPr>
          <w:rFonts w:ascii="Arial" w:hAnsi="Arial" w:cs="Arial"/>
        </w:rPr>
      </w:pPr>
    </w:p>
    <w:tbl>
      <w:tblPr>
        <w:tblW w:w="0" w:type="auto"/>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4"/>
        <w:gridCol w:w="1440"/>
        <w:gridCol w:w="1350"/>
        <w:gridCol w:w="2430"/>
      </w:tblGrid>
      <w:tr w:rsidR="00F27C1E" w:rsidRPr="00720A8D" w:rsidTr="004C3A53">
        <w:trPr>
          <w:trHeight w:val="548"/>
        </w:trPr>
        <w:tc>
          <w:tcPr>
            <w:tcW w:w="4714" w:type="dxa"/>
          </w:tcPr>
          <w:p w:rsidR="00F27C1E" w:rsidRPr="00720A8D" w:rsidRDefault="00F27C1E" w:rsidP="00720A8D">
            <w:pPr>
              <w:rPr>
                <w:rFonts w:ascii="Arial" w:hAnsi="Arial" w:cs="Arial"/>
              </w:rPr>
            </w:pPr>
          </w:p>
        </w:tc>
        <w:tc>
          <w:tcPr>
            <w:tcW w:w="5220" w:type="dxa"/>
            <w:gridSpan w:val="3"/>
            <w:vAlign w:val="center"/>
          </w:tcPr>
          <w:p w:rsidR="00F27C1E" w:rsidRPr="00720A8D" w:rsidRDefault="00F27C1E" w:rsidP="00720A8D">
            <w:pPr>
              <w:rPr>
                <w:rFonts w:ascii="Arial" w:hAnsi="Arial" w:cs="Arial"/>
              </w:rPr>
            </w:pPr>
            <w:bookmarkStart w:id="36" w:name="_Toc352922976"/>
            <w:r w:rsidRPr="00720A8D">
              <w:rPr>
                <w:rFonts w:ascii="Arial" w:hAnsi="Arial" w:cs="Arial"/>
              </w:rPr>
              <w:t>Number of servings per day/per age group</w:t>
            </w:r>
            <w:bookmarkEnd w:id="36"/>
          </w:p>
        </w:tc>
      </w:tr>
      <w:tr w:rsidR="00F27C1E" w:rsidRPr="00720A8D" w:rsidTr="004C3A53">
        <w:trPr>
          <w:cantSplit/>
          <w:trHeight w:val="377"/>
        </w:trPr>
        <w:tc>
          <w:tcPr>
            <w:tcW w:w="4714" w:type="dxa"/>
            <w:vAlign w:val="center"/>
          </w:tcPr>
          <w:p w:rsidR="00F27C1E" w:rsidRPr="00720A8D" w:rsidRDefault="00F27C1E" w:rsidP="00D84115">
            <w:pPr>
              <w:pStyle w:val="FSPH2"/>
            </w:pPr>
            <w:bookmarkStart w:id="37" w:name="_Toc352922977"/>
            <w:bookmarkStart w:id="38" w:name="_Toc391537646"/>
            <w:r w:rsidRPr="00720A8D">
              <w:t>Breads &amp; Grain Group</w:t>
            </w:r>
            <w:bookmarkEnd w:id="37"/>
            <w:bookmarkEnd w:id="38"/>
          </w:p>
        </w:tc>
        <w:tc>
          <w:tcPr>
            <w:tcW w:w="1440" w:type="dxa"/>
            <w:vAlign w:val="center"/>
          </w:tcPr>
          <w:p w:rsidR="00F27C1E" w:rsidRPr="00720A8D" w:rsidRDefault="00F27C1E" w:rsidP="00720A8D">
            <w:pPr>
              <w:rPr>
                <w:rFonts w:ascii="Arial" w:hAnsi="Arial" w:cs="Arial"/>
              </w:rPr>
            </w:pPr>
            <w:r w:rsidRPr="00720A8D">
              <w:rPr>
                <w:rFonts w:ascii="Arial" w:hAnsi="Arial" w:cs="Arial"/>
              </w:rPr>
              <w:t>3-6yrs.</w:t>
            </w:r>
          </w:p>
        </w:tc>
        <w:tc>
          <w:tcPr>
            <w:tcW w:w="1350" w:type="dxa"/>
            <w:vAlign w:val="center"/>
          </w:tcPr>
          <w:p w:rsidR="00F27C1E" w:rsidRPr="00720A8D" w:rsidRDefault="00F27C1E" w:rsidP="00720A8D">
            <w:pPr>
              <w:rPr>
                <w:rFonts w:ascii="Arial" w:hAnsi="Arial" w:cs="Arial"/>
              </w:rPr>
            </w:pPr>
            <w:r w:rsidRPr="00720A8D">
              <w:rPr>
                <w:rFonts w:ascii="Arial" w:hAnsi="Arial" w:cs="Arial"/>
              </w:rPr>
              <w:t>7-12</w:t>
            </w:r>
          </w:p>
        </w:tc>
        <w:tc>
          <w:tcPr>
            <w:tcW w:w="2430" w:type="dxa"/>
            <w:vAlign w:val="center"/>
          </w:tcPr>
          <w:p w:rsidR="00F27C1E" w:rsidRPr="00720A8D" w:rsidRDefault="00F27C1E" w:rsidP="00720A8D">
            <w:pPr>
              <w:rPr>
                <w:rFonts w:ascii="Arial" w:hAnsi="Arial" w:cs="Arial"/>
              </w:rPr>
            </w:pPr>
            <w:r w:rsidRPr="00720A8D">
              <w:rPr>
                <w:rFonts w:ascii="Arial" w:hAnsi="Arial" w:cs="Arial"/>
              </w:rPr>
              <w:t>12-13 and up</w:t>
            </w:r>
          </w:p>
        </w:tc>
      </w:tr>
      <w:tr w:rsidR="00BF1AC2" w:rsidRPr="00720A8D" w:rsidTr="004C3A53">
        <w:trPr>
          <w:cantSplit/>
          <w:trHeight w:val="377"/>
        </w:trPr>
        <w:tc>
          <w:tcPr>
            <w:tcW w:w="4714" w:type="dxa"/>
            <w:vAlign w:val="center"/>
          </w:tcPr>
          <w:p w:rsidR="00BF1AC2" w:rsidRPr="00720A8D" w:rsidRDefault="00BF1AC2" w:rsidP="00720A8D">
            <w:pPr>
              <w:rPr>
                <w:rFonts w:ascii="Arial" w:hAnsi="Arial" w:cs="Arial"/>
              </w:rPr>
            </w:pPr>
            <w:r w:rsidRPr="00720A8D">
              <w:rPr>
                <w:rFonts w:ascii="Arial" w:hAnsi="Arial" w:cs="Arial"/>
              </w:rPr>
              <w:t xml:space="preserve">Examples </w:t>
            </w:r>
          </w:p>
        </w:tc>
        <w:tc>
          <w:tcPr>
            <w:tcW w:w="1440" w:type="dxa"/>
            <w:vAlign w:val="center"/>
          </w:tcPr>
          <w:p w:rsidR="00BF1AC2" w:rsidRPr="00720A8D" w:rsidRDefault="00BF1AC2" w:rsidP="00720A8D">
            <w:pPr>
              <w:rPr>
                <w:rFonts w:ascii="Arial" w:hAnsi="Arial" w:cs="Arial"/>
              </w:rPr>
            </w:pPr>
            <w:r w:rsidRPr="00720A8D">
              <w:rPr>
                <w:rFonts w:ascii="Arial" w:hAnsi="Arial" w:cs="Arial"/>
              </w:rPr>
              <w:t>3-4</w:t>
            </w:r>
          </w:p>
        </w:tc>
        <w:tc>
          <w:tcPr>
            <w:tcW w:w="1350" w:type="dxa"/>
            <w:vAlign w:val="center"/>
          </w:tcPr>
          <w:p w:rsidR="00BF1AC2" w:rsidRPr="00720A8D" w:rsidRDefault="00BF1AC2" w:rsidP="00720A8D">
            <w:pPr>
              <w:rPr>
                <w:rFonts w:ascii="Arial" w:hAnsi="Arial" w:cs="Arial"/>
              </w:rPr>
            </w:pPr>
            <w:r w:rsidRPr="00720A8D">
              <w:rPr>
                <w:rFonts w:ascii="Arial" w:hAnsi="Arial" w:cs="Arial"/>
              </w:rPr>
              <w:t>4-5</w:t>
            </w:r>
          </w:p>
        </w:tc>
        <w:tc>
          <w:tcPr>
            <w:tcW w:w="2430" w:type="dxa"/>
            <w:vAlign w:val="center"/>
          </w:tcPr>
          <w:p w:rsidR="00BF1AC2" w:rsidRPr="00720A8D" w:rsidRDefault="00BF1AC2" w:rsidP="00720A8D">
            <w:pPr>
              <w:rPr>
                <w:rFonts w:ascii="Arial" w:hAnsi="Arial" w:cs="Arial"/>
              </w:rPr>
            </w:pPr>
            <w:r w:rsidRPr="00720A8D">
              <w:rPr>
                <w:rFonts w:ascii="Arial" w:hAnsi="Arial" w:cs="Arial"/>
              </w:rPr>
              <w:t>6-11</w:t>
            </w:r>
          </w:p>
        </w:tc>
      </w:tr>
      <w:tr w:rsidR="00BF1AC2" w:rsidRPr="00720A8D" w:rsidTr="004C3A53">
        <w:trPr>
          <w:cantSplit/>
          <w:trHeight w:val="2573"/>
        </w:trPr>
        <w:tc>
          <w:tcPr>
            <w:tcW w:w="9934" w:type="dxa"/>
            <w:gridSpan w:val="4"/>
            <w:vAlign w:val="center"/>
          </w:tcPr>
          <w:p w:rsidR="00BF1AC2" w:rsidRPr="00720A8D" w:rsidRDefault="00BF1AC2" w:rsidP="00720A8D">
            <w:pPr>
              <w:rPr>
                <w:rFonts w:ascii="Arial" w:hAnsi="Arial" w:cs="Arial"/>
              </w:rPr>
            </w:pPr>
            <w:r w:rsidRPr="00720A8D">
              <w:rPr>
                <w:rFonts w:ascii="Arial" w:hAnsi="Arial" w:cs="Arial"/>
              </w:rPr>
              <w:t>1 slice of bread</w:t>
            </w:r>
          </w:p>
          <w:p w:rsidR="00BF1AC2" w:rsidRPr="00720A8D" w:rsidRDefault="00BF1AC2" w:rsidP="00720A8D">
            <w:pPr>
              <w:rPr>
                <w:rFonts w:ascii="Arial" w:hAnsi="Arial" w:cs="Arial"/>
              </w:rPr>
            </w:pPr>
            <w:r w:rsidRPr="00720A8D">
              <w:rPr>
                <w:rFonts w:ascii="Arial" w:hAnsi="Arial" w:cs="Arial"/>
              </w:rPr>
              <w:t>½ hamburger or hot dog bun</w:t>
            </w:r>
          </w:p>
          <w:p w:rsidR="00BF1AC2" w:rsidRPr="00720A8D" w:rsidRDefault="00BF1AC2" w:rsidP="00720A8D">
            <w:pPr>
              <w:rPr>
                <w:rFonts w:ascii="Arial" w:hAnsi="Arial" w:cs="Arial"/>
              </w:rPr>
            </w:pPr>
            <w:r w:rsidRPr="00720A8D">
              <w:rPr>
                <w:rFonts w:ascii="Arial" w:hAnsi="Arial" w:cs="Arial"/>
              </w:rPr>
              <w:t>½ English muffin or bagel</w:t>
            </w:r>
          </w:p>
          <w:p w:rsidR="00BF1AC2" w:rsidRPr="00720A8D" w:rsidRDefault="00BF1AC2" w:rsidP="00720A8D">
            <w:pPr>
              <w:rPr>
                <w:rFonts w:ascii="Arial" w:hAnsi="Arial" w:cs="Arial"/>
              </w:rPr>
            </w:pPr>
            <w:r w:rsidRPr="00720A8D">
              <w:rPr>
                <w:rFonts w:ascii="Arial" w:hAnsi="Arial" w:cs="Arial"/>
              </w:rPr>
              <w:t>1 small roll</w:t>
            </w:r>
          </w:p>
          <w:p w:rsidR="00BF1AC2" w:rsidRPr="00720A8D" w:rsidRDefault="00BF1AC2" w:rsidP="00720A8D">
            <w:pPr>
              <w:rPr>
                <w:rFonts w:ascii="Arial" w:hAnsi="Arial" w:cs="Arial"/>
              </w:rPr>
            </w:pPr>
            <w:r w:rsidRPr="00720A8D">
              <w:rPr>
                <w:rFonts w:ascii="Arial" w:hAnsi="Arial" w:cs="Arial"/>
              </w:rPr>
              <w:t xml:space="preserve">½ muffin </w:t>
            </w:r>
          </w:p>
          <w:p w:rsidR="00BF1AC2" w:rsidRPr="00720A8D" w:rsidRDefault="00BF1AC2" w:rsidP="00720A8D">
            <w:pPr>
              <w:rPr>
                <w:rFonts w:ascii="Arial" w:hAnsi="Arial" w:cs="Arial"/>
              </w:rPr>
            </w:pPr>
            <w:r w:rsidRPr="00720A8D">
              <w:rPr>
                <w:rFonts w:ascii="Arial" w:hAnsi="Arial" w:cs="Arial"/>
              </w:rPr>
              <w:t>¼ bagel</w:t>
            </w:r>
          </w:p>
          <w:p w:rsidR="00BF1AC2" w:rsidRPr="00720A8D" w:rsidRDefault="00BF1AC2" w:rsidP="00720A8D">
            <w:pPr>
              <w:rPr>
                <w:rFonts w:ascii="Arial" w:hAnsi="Arial" w:cs="Arial"/>
              </w:rPr>
            </w:pPr>
            <w:r w:rsidRPr="00720A8D">
              <w:rPr>
                <w:rFonts w:ascii="Arial" w:hAnsi="Arial" w:cs="Arial"/>
              </w:rPr>
              <w:t>½ cup cooked cereal</w:t>
            </w:r>
          </w:p>
          <w:p w:rsidR="00BF1AC2" w:rsidRPr="00720A8D" w:rsidRDefault="00BF1AC2" w:rsidP="00720A8D">
            <w:pPr>
              <w:rPr>
                <w:rFonts w:ascii="Arial" w:hAnsi="Arial" w:cs="Arial"/>
              </w:rPr>
            </w:pPr>
            <w:r w:rsidRPr="00720A8D">
              <w:rPr>
                <w:rFonts w:ascii="Arial" w:hAnsi="Arial" w:cs="Arial"/>
              </w:rPr>
              <w:t>1 cup cold cereal</w:t>
            </w:r>
          </w:p>
          <w:p w:rsidR="00BF1AC2" w:rsidRPr="00720A8D" w:rsidRDefault="00BF1AC2" w:rsidP="00720A8D">
            <w:pPr>
              <w:rPr>
                <w:rFonts w:ascii="Arial" w:hAnsi="Arial" w:cs="Arial"/>
              </w:rPr>
            </w:pPr>
            <w:r w:rsidRPr="00720A8D">
              <w:rPr>
                <w:rFonts w:ascii="Arial" w:hAnsi="Arial" w:cs="Arial"/>
              </w:rPr>
              <w:t>½ cup cooked rice, pasta, quinoa</w:t>
            </w:r>
          </w:p>
        </w:tc>
      </w:tr>
    </w:tbl>
    <w:p w:rsidR="00BF1AC2" w:rsidRPr="00720A8D" w:rsidRDefault="00BF1AC2" w:rsidP="00720A8D">
      <w:pPr>
        <w:rPr>
          <w:rFonts w:ascii="Arial" w:hAnsi="Arial" w:cs="Arial"/>
        </w:rPr>
      </w:pPr>
    </w:p>
    <w:p w:rsidR="003D7F92" w:rsidRPr="00720A8D" w:rsidRDefault="003D7F92" w:rsidP="00720A8D">
      <w:pPr>
        <w:rPr>
          <w:rFonts w:ascii="Arial" w:hAnsi="Arial" w:cs="Arial"/>
        </w:rPr>
      </w:pPr>
    </w:p>
    <w:tbl>
      <w:tblPr>
        <w:tblW w:w="0" w:type="auto"/>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58"/>
        <w:gridCol w:w="556"/>
        <w:gridCol w:w="735"/>
        <w:gridCol w:w="705"/>
        <w:gridCol w:w="507"/>
        <w:gridCol w:w="843"/>
        <w:gridCol w:w="2430"/>
      </w:tblGrid>
      <w:tr w:rsidR="00BF1AC2" w:rsidRPr="00720A8D" w:rsidTr="004D391F">
        <w:trPr>
          <w:trHeight w:val="548"/>
        </w:trPr>
        <w:tc>
          <w:tcPr>
            <w:tcW w:w="4714" w:type="dxa"/>
            <w:gridSpan w:val="2"/>
          </w:tcPr>
          <w:p w:rsidR="00BF1AC2" w:rsidRPr="00720A8D" w:rsidRDefault="00BF1AC2" w:rsidP="00720A8D">
            <w:pPr>
              <w:rPr>
                <w:rFonts w:ascii="Arial" w:hAnsi="Arial" w:cs="Arial"/>
              </w:rPr>
            </w:pPr>
          </w:p>
        </w:tc>
        <w:tc>
          <w:tcPr>
            <w:tcW w:w="5220" w:type="dxa"/>
            <w:gridSpan w:val="5"/>
            <w:vAlign w:val="center"/>
          </w:tcPr>
          <w:p w:rsidR="00BF1AC2" w:rsidRPr="00720A8D" w:rsidRDefault="00BF1AC2" w:rsidP="00720A8D">
            <w:pPr>
              <w:rPr>
                <w:rFonts w:ascii="Arial" w:hAnsi="Arial" w:cs="Arial"/>
              </w:rPr>
            </w:pPr>
            <w:r w:rsidRPr="00720A8D">
              <w:rPr>
                <w:rFonts w:ascii="Arial" w:hAnsi="Arial" w:cs="Arial"/>
              </w:rPr>
              <w:t>Number of servings per day/per age group</w:t>
            </w:r>
          </w:p>
        </w:tc>
      </w:tr>
      <w:tr w:rsidR="00BF1AC2" w:rsidRPr="00720A8D" w:rsidTr="004D391F">
        <w:trPr>
          <w:cantSplit/>
          <w:trHeight w:val="377"/>
        </w:trPr>
        <w:tc>
          <w:tcPr>
            <w:tcW w:w="4714" w:type="dxa"/>
            <w:gridSpan w:val="2"/>
            <w:vAlign w:val="center"/>
          </w:tcPr>
          <w:p w:rsidR="00BF1AC2" w:rsidRPr="00720A8D" w:rsidRDefault="00BF1AC2" w:rsidP="00D84115">
            <w:pPr>
              <w:pStyle w:val="FSPH2"/>
            </w:pPr>
            <w:bookmarkStart w:id="39" w:name="_Toc391537647"/>
            <w:r w:rsidRPr="00720A8D">
              <w:lastRenderedPageBreak/>
              <w:t>Vegetable Group</w:t>
            </w:r>
            <w:bookmarkEnd w:id="39"/>
          </w:p>
        </w:tc>
        <w:tc>
          <w:tcPr>
            <w:tcW w:w="1440" w:type="dxa"/>
            <w:gridSpan w:val="2"/>
            <w:vAlign w:val="center"/>
          </w:tcPr>
          <w:p w:rsidR="00BF1AC2" w:rsidRPr="00720A8D" w:rsidRDefault="00BF1AC2" w:rsidP="00720A8D">
            <w:pPr>
              <w:rPr>
                <w:rFonts w:ascii="Arial" w:hAnsi="Arial" w:cs="Arial"/>
              </w:rPr>
            </w:pPr>
            <w:r w:rsidRPr="00720A8D">
              <w:rPr>
                <w:rFonts w:ascii="Arial" w:hAnsi="Arial" w:cs="Arial"/>
              </w:rPr>
              <w:t>3-6yrs.</w:t>
            </w:r>
          </w:p>
        </w:tc>
        <w:tc>
          <w:tcPr>
            <w:tcW w:w="1350" w:type="dxa"/>
            <w:gridSpan w:val="2"/>
            <w:vAlign w:val="center"/>
          </w:tcPr>
          <w:p w:rsidR="00BF1AC2" w:rsidRPr="00720A8D" w:rsidRDefault="00BF1AC2" w:rsidP="00720A8D">
            <w:pPr>
              <w:rPr>
                <w:rFonts w:ascii="Arial" w:hAnsi="Arial" w:cs="Arial"/>
              </w:rPr>
            </w:pPr>
            <w:r w:rsidRPr="00720A8D">
              <w:rPr>
                <w:rFonts w:ascii="Arial" w:hAnsi="Arial" w:cs="Arial"/>
              </w:rPr>
              <w:t>7-12</w:t>
            </w:r>
          </w:p>
        </w:tc>
        <w:tc>
          <w:tcPr>
            <w:tcW w:w="2430" w:type="dxa"/>
            <w:vAlign w:val="center"/>
          </w:tcPr>
          <w:p w:rsidR="00BF1AC2" w:rsidRPr="00720A8D" w:rsidRDefault="00BF1AC2" w:rsidP="00720A8D">
            <w:pPr>
              <w:rPr>
                <w:rFonts w:ascii="Arial" w:hAnsi="Arial" w:cs="Arial"/>
              </w:rPr>
            </w:pPr>
            <w:r w:rsidRPr="00720A8D">
              <w:rPr>
                <w:rFonts w:ascii="Arial" w:hAnsi="Arial" w:cs="Arial"/>
              </w:rPr>
              <w:t>12-13 and up</w:t>
            </w:r>
          </w:p>
        </w:tc>
      </w:tr>
      <w:tr w:rsidR="00BF1AC2" w:rsidRPr="00720A8D" w:rsidTr="004D391F">
        <w:trPr>
          <w:cantSplit/>
          <w:trHeight w:val="377"/>
        </w:trPr>
        <w:tc>
          <w:tcPr>
            <w:tcW w:w="4714" w:type="dxa"/>
            <w:gridSpan w:val="2"/>
            <w:vAlign w:val="center"/>
          </w:tcPr>
          <w:p w:rsidR="00BF1AC2" w:rsidRPr="00720A8D" w:rsidRDefault="00BF1AC2" w:rsidP="00720A8D">
            <w:pPr>
              <w:rPr>
                <w:rFonts w:ascii="Arial" w:hAnsi="Arial" w:cs="Arial"/>
              </w:rPr>
            </w:pPr>
            <w:r w:rsidRPr="00720A8D">
              <w:rPr>
                <w:rFonts w:ascii="Arial" w:hAnsi="Arial" w:cs="Arial"/>
              </w:rPr>
              <w:t xml:space="preserve">Examples </w:t>
            </w:r>
          </w:p>
        </w:tc>
        <w:tc>
          <w:tcPr>
            <w:tcW w:w="1440" w:type="dxa"/>
            <w:gridSpan w:val="2"/>
            <w:vAlign w:val="center"/>
          </w:tcPr>
          <w:p w:rsidR="00BF1AC2" w:rsidRPr="00720A8D" w:rsidRDefault="00BF1AC2" w:rsidP="00720A8D">
            <w:pPr>
              <w:rPr>
                <w:rFonts w:ascii="Arial" w:hAnsi="Arial" w:cs="Arial"/>
              </w:rPr>
            </w:pPr>
            <w:r w:rsidRPr="00720A8D">
              <w:rPr>
                <w:rFonts w:ascii="Arial" w:hAnsi="Arial" w:cs="Arial"/>
              </w:rPr>
              <w:t>2-3</w:t>
            </w:r>
          </w:p>
        </w:tc>
        <w:tc>
          <w:tcPr>
            <w:tcW w:w="1350" w:type="dxa"/>
            <w:gridSpan w:val="2"/>
            <w:vAlign w:val="center"/>
          </w:tcPr>
          <w:p w:rsidR="00BF1AC2" w:rsidRPr="00720A8D" w:rsidRDefault="00BF1AC2" w:rsidP="00720A8D">
            <w:pPr>
              <w:rPr>
                <w:rFonts w:ascii="Arial" w:hAnsi="Arial" w:cs="Arial"/>
              </w:rPr>
            </w:pPr>
            <w:r w:rsidRPr="00720A8D">
              <w:rPr>
                <w:rFonts w:ascii="Arial" w:hAnsi="Arial" w:cs="Arial"/>
              </w:rPr>
              <w:t>2-3</w:t>
            </w:r>
          </w:p>
        </w:tc>
        <w:tc>
          <w:tcPr>
            <w:tcW w:w="2430" w:type="dxa"/>
            <w:vAlign w:val="center"/>
          </w:tcPr>
          <w:p w:rsidR="00BF1AC2" w:rsidRPr="00720A8D" w:rsidRDefault="00BF1AC2" w:rsidP="00720A8D">
            <w:pPr>
              <w:rPr>
                <w:rFonts w:ascii="Arial" w:hAnsi="Arial" w:cs="Arial"/>
              </w:rPr>
            </w:pPr>
            <w:r w:rsidRPr="00720A8D">
              <w:rPr>
                <w:rFonts w:ascii="Arial" w:hAnsi="Arial" w:cs="Arial"/>
              </w:rPr>
              <w:t>3-5</w:t>
            </w:r>
          </w:p>
        </w:tc>
      </w:tr>
      <w:tr w:rsidR="00BF1AC2" w:rsidRPr="00720A8D" w:rsidTr="004D391F">
        <w:trPr>
          <w:cantSplit/>
          <w:trHeight w:val="1718"/>
        </w:trPr>
        <w:tc>
          <w:tcPr>
            <w:tcW w:w="9934" w:type="dxa"/>
            <w:gridSpan w:val="7"/>
            <w:vAlign w:val="center"/>
          </w:tcPr>
          <w:p w:rsidR="00BF1AC2" w:rsidRPr="00720A8D" w:rsidRDefault="00BF1AC2" w:rsidP="00720A8D">
            <w:pPr>
              <w:rPr>
                <w:rFonts w:ascii="Arial" w:hAnsi="Arial" w:cs="Arial"/>
              </w:rPr>
            </w:pPr>
            <w:r w:rsidRPr="00720A8D">
              <w:rPr>
                <w:rFonts w:ascii="Arial" w:hAnsi="Arial" w:cs="Arial"/>
              </w:rPr>
              <w:t>½ cup cooked veggies</w:t>
            </w:r>
          </w:p>
          <w:p w:rsidR="00BF1AC2" w:rsidRPr="00720A8D" w:rsidRDefault="00BF1AC2" w:rsidP="00720A8D">
            <w:pPr>
              <w:rPr>
                <w:rFonts w:ascii="Arial" w:hAnsi="Arial" w:cs="Arial"/>
              </w:rPr>
            </w:pPr>
            <w:r w:rsidRPr="00720A8D">
              <w:rPr>
                <w:rFonts w:ascii="Arial" w:hAnsi="Arial" w:cs="Arial"/>
              </w:rPr>
              <w:t>½ cup chopped raw</w:t>
            </w:r>
          </w:p>
          <w:p w:rsidR="00BF1AC2" w:rsidRPr="00720A8D" w:rsidRDefault="00BF1AC2" w:rsidP="00720A8D">
            <w:pPr>
              <w:rPr>
                <w:rFonts w:ascii="Arial" w:hAnsi="Arial" w:cs="Arial"/>
              </w:rPr>
            </w:pPr>
            <w:r w:rsidRPr="00720A8D">
              <w:rPr>
                <w:rFonts w:ascii="Arial" w:hAnsi="Arial" w:cs="Arial"/>
              </w:rPr>
              <w:t>1 cup leafy veggies</w:t>
            </w:r>
          </w:p>
          <w:p w:rsidR="00BF1AC2" w:rsidRPr="00720A8D" w:rsidRDefault="00BF1AC2" w:rsidP="00720A8D">
            <w:pPr>
              <w:rPr>
                <w:rFonts w:ascii="Arial" w:hAnsi="Arial" w:cs="Arial"/>
              </w:rPr>
            </w:pPr>
            <w:r w:rsidRPr="00720A8D">
              <w:rPr>
                <w:rFonts w:ascii="Arial" w:hAnsi="Arial" w:cs="Arial"/>
              </w:rPr>
              <w:t>½ cup tomato sauce</w:t>
            </w:r>
          </w:p>
          <w:p w:rsidR="00BF1AC2" w:rsidRPr="00720A8D" w:rsidRDefault="00BF1AC2" w:rsidP="00720A8D">
            <w:pPr>
              <w:rPr>
                <w:rFonts w:ascii="Arial" w:hAnsi="Arial" w:cs="Arial"/>
              </w:rPr>
            </w:pPr>
            <w:r w:rsidRPr="00720A8D">
              <w:rPr>
                <w:rFonts w:ascii="Arial" w:hAnsi="Arial" w:cs="Arial"/>
              </w:rPr>
              <w:t>½ cup cooked beans (if not counted as a meat)</w:t>
            </w:r>
          </w:p>
          <w:p w:rsidR="00BF1AC2" w:rsidRPr="00720A8D" w:rsidRDefault="00BF1AC2" w:rsidP="00720A8D">
            <w:pPr>
              <w:rPr>
                <w:rFonts w:ascii="Arial" w:hAnsi="Arial" w:cs="Arial"/>
              </w:rPr>
            </w:pPr>
            <w:r w:rsidRPr="00720A8D">
              <w:rPr>
                <w:rFonts w:ascii="Arial" w:hAnsi="Arial" w:cs="Arial"/>
              </w:rPr>
              <w:t>¾ cup vegetable juice</w:t>
            </w:r>
          </w:p>
        </w:tc>
      </w:tr>
      <w:tr w:rsidR="00F27C1E" w:rsidRPr="00720A8D" w:rsidTr="004D391F">
        <w:trPr>
          <w:trHeight w:val="467"/>
        </w:trPr>
        <w:tc>
          <w:tcPr>
            <w:tcW w:w="4158" w:type="dxa"/>
          </w:tcPr>
          <w:p w:rsidR="00F27C1E" w:rsidRPr="00720A8D" w:rsidRDefault="00F27C1E" w:rsidP="00720A8D">
            <w:pPr>
              <w:rPr>
                <w:rFonts w:ascii="Arial" w:hAnsi="Arial" w:cs="Arial"/>
              </w:rPr>
            </w:pPr>
          </w:p>
        </w:tc>
        <w:tc>
          <w:tcPr>
            <w:tcW w:w="5776" w:type="dxa"/>
            <w:gridSpan w:val="6"/>
            <w:vAlign w:val="center"/>
          </w:tcPr>
          <w:p w:rsidR="00F27C1E" w:rsidRPr="00720A8D" w:rsidRDefault="00F27C1E" w:rsidP="00720A8D">
            <w:pPr>
              <w:rPr>
                <w:rFonts w:ascii="Arial" w:hAnsi="Arial" w:cs="Arial"/>
              </w:rPr>
            </w:pPr>
            <w:bookmarkStart w:id="40" w:name="_Toc352922978"/>
            <w:r w:rsidRPr="00720A8D">
              <w:rPr>
                <w:rFonts w:ascii="Arial" w:hAnsi="Arial" w:cs="Arial"/>
              </w:rPr>
              <w:t>Number of servings per day/per age group</w:t>
            </w:r>
            <w:bookmarkEnd w:id="40"/>
          </w:p>
        </w:tc>
      </w:tr>
      <w:tr w:rsidR="00F27C1E" w:rsidRPr="00720A8D" w:rsidTr="004D391F">
        <w:trPr>
          <w:cantSplit/>
          <w:trHeight w:val="377"/>
        </w:trPr>
        <w:tc>
          <w:tcPr>
            <w:tcW w:w="4158" w:type="dxa"/>
            <w:vAlign w:val="center"/>
          </w:tcPr>
          <w:p w:rsidR="00F27C1E" w:rsidRPr="00720A8D" w:rsidRDefault="00F27C1E" w:rsidP="00D84115">
            <w:pPr>
              <w:pStyle w:val="FSPH2"/>
            </w:pPr>
            <w:bookmarkStart w:id="41" w:name="_Toc352922979"/>
            <w:bookmarkStart w:id="42" w:name="_Toc391537648"/>
            <w:r w:rsidRPr="00720A8D">
              <w:t>Fruit Group</w:t>
            </w:r>
            <w:bookmarkEnd w:id="41"/>
            <w:bookmarkEnd w:id="42"/>
          </w:p>
        </w:tc>
        <w:tc>
          <w:tcPr>
            <w:tcW w:w="1291" w:type="dxa"/>
            <w:gridSpan w:val="2"/>
            <w:vAlign w:val="center"/>
          </w:tcPr>
          <w:p w:rsidR="00F27C1E" w:rsidRPr="00720A8D" w:rsidRDefault="00F27C1E" w:rsidP="00720A8D">
            <w:pPr>
              <w:rPr>
                <w:rFonts w:ascii="Arial" w:hAnsi="Arial" w:cs="Arial"/>
              </w:rPr>
            </w:pPr>
            <w:r w:rsidRPr="00720A8D">
              <w:rPr>
                <w:rFonts w:ascii="Arial" w:hAnsi="Arial" w:cs="Arial"/>
              </w:rPr>
              <w:t>3-6yrs.</w:t>
            </w:r>
          </w:p>
        </w:tc>
        <w:tc>
          <w:tcPr>
            <w:tcW w:w="1212" w:type="dxa"/>
            <w:gridSpan w:val="2"/>
            <w:vAlign w:val="center"/>
          </w:tcPr>
          <w:p w:rsidR="00F27C1E" w:rsidRPr="00720A8D" w:rsidRDefault="00F27C1E" w:rsidP="00720A8D">
            <w:pPr>
              <w:rPr>
                <w:rFonts w:ascii="Arial" w:hAnsi="Arial" w:cs="Arial"/>
              </w:rPr>
            </w:pPr>
            <w:r w:rsidRPr="00720A8D">
              <w:rPr>
                <w:rFonts w:ascii="Arial" w:hAnsi="Arial" w:cs="Arial"/>
              </w:rPr>
              <w:t>7-12</w:t>
            </w:r>
          </w:p>
        </w:tc>
        <w:tc>
          <w:tcPr>
            <w:tcW w:w="3273" w:type="dxa"/>
            <w:gridSpan w:val="2"/>
            <w:vAlign w:val="center"/>
          </w:tcPr>
          <w:p w:rsidR="00F27C1E" w:rsidRPr="00720A8D" w:rsidRDefault="00F27C1E" w:rsidP="00720A8D">
            <w:pPr>
              <w:rPr>
                <w:rFonts w:ascii="Arial" w:hAnsi="Arial" w:cs="Arial"/>
              </w:rPr>
            </w:pPr>
            <w:r w:rsidRPr="00720A8D">
              <w:rPr>
                <w:rFonts w:ascii="Arial" w:hAnsi="Arial" w:cs="Arial"/>
              </w:rPr>
              <w:t>12-13 and up</w:t>
            </w:r>
          </w:p>
        </w:tc>
      </w:tr>
      <w:tr w:rsidR="00BF1AC2" w:rsidRPr="00720A8D" w:rsidTr="004D391F">
        <w:trPr>
          <w:cantSplit/>
          <w:trHeight w:val="377"/>
        </w:trPr>
        <w:tc>
          <w:tcPr>
            <w:tcW w:w="4158" w:type="dxa"/>
            <w:vAlign w:val="center"/>
          </w:tcPr>
          <w:p w:rsidR="00BF1AC2" w:rsidRPr="00720A8D" w:rsidRDefault="00BF1AC2" w:rsidP="00720A8D">
            <w:pPr>
              <w:rPr>
                <w:rFonts w:ascii="Arial" w:hAnsi="Arial" w:cs="Arial"/>
              </w:rPr>
            </w:pPr>
            <w:r w:rsidRPr="00720A8D">
              <w:rPr>
                <w:rFonts w:ascii="Arial" w:hAnsi="Arial" w:cs="Arial"/>
              </w:rPr>
              <w:t>Examples</w:t>
            </w:r>
          </w:p>
        </w:tc>
        <w:tc>
          <w:tcPr>
            <w:tcW w:w="1291" w:type="dxa"/>
            <w:gridSpan w:val="2"/>
            <w:vAlign w:val="center"/>
          </w:tcPr>
          <w:p w:rsidR="00BF1AC2" w:rsidRPr="00720A8D" w:rsidRDefault="00BF1AC2" w:rsidP="00720A8D">
            <w:pPr>
              <w:rPr>
                <w:rFonts w:ascii="Arial" w:hAnsi="Arial" w:cs="Arial"/>
              </w:rPr>
            </w:pPr>
            <w:r w:rsidRPr="00720A8D">
              <w:rPr>
                <w:rFonts w:ascii="Arial" w:hAnsi="Arial" w:cs="Arial"/>
              </w:rPr>
              <w:t>1-2</w:t>
            </w:r>
          </w:p>
        </w:tc>
        <w:tc>
          <w:tcPr>
            <w:tcW w:w="1212" w:type="dxa"/>
            <w:gridSpan w:val="2"/>
            <w:vAlign w:val="center"/>
          </w:tcPr>
          <w:p w:rsidR="00BF1AC2" w:rsidRPr="00720A8D" w:rsidRDefault="00BF1AC2" w:rsidP="00720A8D">
            <w:pPr>
              <w:rPr>
                <w:rFonts w:ascii="Arial" w:hAnsi="Arial" w:cs="Arial"/>
              </w:rPr>
            </w:pPr>
            <w:r w:rsidRPr="00720A8D">
              <w:rPr>
                <w:rFonts w:ascii="Arial" w:hAnsi="Arial" w:cs="Arial"/>
              </w:rPr>
              <w:t>2-3</w:t>
            </w:r>
          </w:p>
        </w:tc>
        <w:tc>
          <w:tcPr>
            <w:tcW w:w="3273" w:type="dxa"/>
            <w:gridSpan w:val="2"/>
            <w:vAlign w:val="center"/>
          </w:tcPr>
          <w:p w:rsidR="00BF1AC2" w:rsidRPr="00720A8D" w:rsidRDefault="00BF1AC2" w:rsidP="00720A8D">
            <w:pPr>
              <w:rPr>
                <w:rFonts w:ascii="Arial" w:hAnsi="Arial" w:cs="Arial"/>
              </w:rPr>
            </w:pPr>
            <w:r w:rsidRPr="00720A8D">
              <w:rPr>
                <w:rFonts w:ascii="Arial" w:hAnsi="Arial" w:cs="Arial"/>
              </w:rPr>
              <w:t>2-4</w:t>
            </w:r>
          </w:p>
        </w:tc>
      </w:tr>
      <w:tr w:rsidR="00CE1F7E" w:rsidRPr="00720A8D" w:rsidTr="004D391F">
        <w:trPr>
          <w:cantSplit/>
          <w:trHeight w:val="1862"/>
        </w:trPr>
        <w:tc>
          <w:tcPr>
            <w:tcW w:w="9934" w:type="dxa"/>
            <w:gridSpan w:val="7"/>
            <w:vAlign w:val="center"/>
          </w:tcPr>
          <w:p w:rsidR="00CE1F7E" w:rsidRPr="00720A8D" w:rsidRDefault="00CE1F7E" w:rsidP="00720A8D">
            <w:pPr>
              <w:rPr>
                <w:rFonts w:ascii="Arial" w:hAnsi="Arial" w:cs="Arial"/>
              </w:rPr>
            </w:pPr>
            <w:r w:rsidRPr="00720A8D">
              <w:rPr>
                <w:rFonts w:ascii="Arial" w:hAnsi="Arial" w:cs="Arial"/>
              </w:rPr>
              <w:t>Med. whole fruit (apple, orange etc.)</w:t>
            </w:r>
          </w:p>
          <w:p w:rsidR="00CE1F7E" w:rsidRPr="00720A8D" w:rsidRDefault="00CE1F7E" w:rsidP="00720A8D">
            <w:pPr>
              <w:rPr>
                <w:rFonts w:ascii="Arial" w:hAnsi="Arial" w:cs="Arial"/>
              </w:rPr>
            </w:pPr>
            <w:r w:rsidRPr="00720A8D">
              <w:rPr>
                <w:rFonts w:ascii="Arial" w:hAnsi="Arial" w:cs="Arial"/>
              </w:rPr>
              <w:t>½ grapefruit</w:t>
            </w:r>
          </w:p>
          <w:p w:rsidR="00CE1F7E" w:rsidRPr="00720A8D" w:rsidRDefault="00CE1F7E" w:rsidP="00720A8D">
            <w:pPr>
              <w:rPr>
                <w:rFonts w:ascii="Arial" w:hAnsi="Arial" w:cs="Arial"/>
              </w:rPr>
            </w:pPr>
            <w:r w:rsidRPr="00720A8D">
              <w:rPr>
                <w:rFonts w:ascii="Arial" w:hAnsi="Arial" w:cs="Arial"/>
              </w:rPr>
              <w:t>4oz. juice (100% juice)</w:t>
            </w:r>
          </w:p>
          <w:p w:rsidR="00CE1F7E" w:rsidRPr="00720A8D" w:rsidRDefault="00CE1F7E" w:rsidP="00720A8D">
            <w:pPr>
              <w:rPr>
                <w:rFonts w:ascii="Arial" w:hAnsi="Arial" w:cs="Arial"/>
              </w:rPr>
            </w:pPr>
            <w:r w:rsidRPr="00720A8D">
              <w:rPr>
                <w:rFonts w:ascii="Arial" w:hAnsi="Arial" w:cs="Arial"/>
              </w:rPr>
              <w:t>½ cup berries</w:t>
            </w:r>
          </w:p>
          <w:p w:rsidR="00CE1F7E" w:rsidRPr="00720A8D" w:rsidRDefault="00CE1F7E" w:rsidP="00720A8D">
            <w:pPr>
              <w:rPr>
                <w:rFonts w:ascii="Arial" w:hAnsi="Arial" w:cs="Arial"/>
              </w:rPr>
            </w:pPr>
            <w:r w:rsidRPr="00720A8D">
              <w:rPr>
                <w:rFonts w:ascii="Arial" w:hAnsi="Arial" w:cs="Arial"/>
              </w:rPr>
              <w:t>½ cup cut up fruit</w:t>
            </w:r>
          </w:p>
          <w:p w:rsidR="00CE1F7E" w:rsidRPr="00720A8D" w:rsidRDefault="00CE1F7E" w:rsidP="00720A8D">
            <w:pPr>
              <w:rPr>
                <w:rFonts w:ascii="Arial" w:hAnsi="Arial" w:cs="Arial"/>
              </w:rPr>
            </w:pPr>
            <w:r w:rsidRPr="00720A8D">
              <w:rPr>
                <w:rFonts w:ascii="Arial" w:hAnsi="Arial" w:cs="Arial"/>
              </w:rPr>
              <w:t>¼ dried fruit</w:t>
            </w:r>
          </w:p>
        </w:tc>
      </w:tr>
    </w:tbl>
    <w:p w:rsidR="009E0305" w:rsidRPr="00720A8D" w:rsidRDefault="009E0305" w:rsidP="00720A8D">
      <w:pPr>
        <w:rPr>
          <w:rFonts w:ascii="Arial" w:hAnsi="Arial" w:cs="Arial"/>
        </w:rPr>
      </w:pPr>
    </w:p>
    <w:tbl>
      <w:tblPr>
        <w:tblStyle w:val="TableGrid"/>
        <w:tblW w:w="0" w:type="auto"/>
        <w:tblInd w:w="108" w:type="dxa"/>
        <w:tblLook w:val="04A0" w:firstRow="1" w:lastRow="0" w:firstColumn="1" w:lastColumn="0" w:noHBand="0" w:noVBand="1"/>
      </w:tblPr>
      <w:tblGrid>
        <w:gridCol w:w="4770"/>
        <w:gridCol w:w="1350"/>
        <w:gridCol w:w="1602"/>
        <w:gridCol w:w="2178"/>
      </w:tblGrid>
      <w:tr w:rsidR="003D7F92" w:rsidRPr="00720A8D" w:rsidTr="004C3A53">
        <w:trPr>
          <w:trHeight w:val="593"/>
        </w:trPr>
        <w:tc>
          <w:tcPr>
            <w:tcW w:w="4770" w:type="dxa"/>
            <w:vAlign w:val="center"/>
          </w:tcPr>
          <w:p w:rsidR="003D7F92" w:rsidRPr="00720A8D" w:rsidRDefault="003D7F92" w:rsidP="00720A8D">
            <w:pPr>
              <w:rPr>
                <w:rFonts w:ascii="Arial" w:hAnsi="Arial" w:cs="Arial"/>
              </w:rPr>
            </w:pPr>
          </w:p>
        </w:tc>
        <w:tc>
          <w:tcPr>
            <w:tcW w:w="5130" w:type="dxa"/>
            <w:gridSpan w:val="3"/>
            <w:vAlign w:val="center"/>
          </w:tcPr>
          <w:p w:rsidR="003D7F92" w:rsidRPr="00720A8D" w:rsidRDefault="003D7F92" w:rsidP="00720A8D">
            <w:pPr>
              <w:rPr>
                <w:rFonts w:ascii="Arial" w:hAnsi="Arial" w:cs="Arial"/>
              </w:rPr>
            </w:pPr>
            <w:r w:rsidRPr="00720A8D">
              <w:rPr>
                <w:rFonts w:ascii="Arial" w:hAnsi="Arial" w:cs="Arial"/>
              </w:rPr>
              <w:t>Number of servings  per day/per age group</w:t>
            </w:r>
          </w:p>
        </w:tc>
      </w:tr>
      <w:tr w:rsidR="00894AB1" w:rsidRPr="00720A8D" w:rsidTr="004C3A53">
        <w:trPr>
          <w:trHeight w:val="620"/>
        </w:trPr>
        <w:tc>
          <w:tcPr>
            <w:tcW w:w="4770" w:type="dxa"/>
            <w:vAlign w:val="center"/>
          </w:tcPr>
          <w:p w:rsidR="00894AB1" w:rsidRPr="00720A8D" w:rsidRDefault="00894AB1" w:rsidP="00D84115">
            <w:pPr>
              <w:pStyle w:val="FSPH2"/>
            </w:pPr>
            <w:r w:rsidRPr="00720A8D">
              <w:lastRenderedPageBreak/>
              <w:t>Dairy (Milk) Group</w:t>
            </w:r>
          </w:p>
        </w:tc>
        <w:tc>
          <w:tcPr>
            <w:tcW w:w="1350" w:type="dxa"/>
            <w:vAlign w:val="center"/>
          </w:tcPr>
          <w:p w:rsidR="00894AB1" w:rsidRPr="00720A8D" w:rsidRDefault="00894AB1" w:rsidP="00720A8D">
            <w:pPr>
              <w:rPr>
                <w:rFonts w:ascii="Arial" w:hAnsi="Arial" w:cs="Arial"/>
              </w:rPr>
            </w:pPr>
            <w:r w:rsidRPr="00720A8D">
              <w:rPr>
                <w:rFonts w:ascii="Arial" w:hAnsi="Arial" w:cs="Arial"/>
              </w:rPr>
              <w:t>3-6yrs</w:t>
            </w:r>
          </w:p>
        </w:tc>
        <w:tc>
          <w:tcPr>
            <w:tcW w:w="1602" w:type="dxa"/>
            <w:vAlign w:val="center"/>
          </w:tcPr>
          <w:p w:rsidR="00894AB1" w:rsidRPr="00720A8D" w:rsidRDefault="00894AB1" w:rsidP="00720A8D">
            <w:pPr>
              <w:rPr>
                <w:rFonts w:ascii="Arial" w:hAnsi="Arial" w:cs="Arial"/>
              </w:rPr>
            </w:pPr>
            <w:r w:rsidRPr="00720A8D">
              <w:rPr>
                <w:rFonts w:ascii="Arial" w:hAnsi="Arial" w:cs="Arial"/>
              </w:rPr>
              <w:t>7-12yrs</w:t>
            </w:r>
          </w:p>
        </w:tc>
        <w:tc>
          <w:tcPr>
            <w:tcW w:w="2178" w:type="dxa"/>
            <w:vAlign w:val="center"/>
          </w:tcPr>
          <w:p w:rsidR="00894AB1" w:rsidRPr="00720A8D" w:rsidRDefault="00894AB1" w:rsidP="00720A8D">
            <w:pPr>
              <w:rPr>
                <w:rFonts w:ascii="Arial" w:hAnsi="Arial" w:cs="Arial"/>
              </w:rPr>
            </w:pPr>
            <w:r w:rsidRPr="00720A8D">
              <w:rPr>
                <w:rFonts w:ascii="Arial" w:hAnsi="Arial" w:cs="Arial"/>
              </w:rPr>
              <w:t>12-13 years &amp; up</w:t>
            </w:r>
          </w:p>
        </w:tc>
      </w:tr>
      <w:tr w:rsidR="00894AB1" w:rsidRPr="00720A8D" w:rsidTr="004C3A53">
        <w:tc>
          <w:tcPr>
            <w:tcW w:w="4770" w:type="dxa"/>
            <w:vAlign w:val="center"/>
          </w:tcPr>
          <w:p w:rsidR="00894AB1" w:rsidRPr="00720A8D" w:rsidRDefault="00894AB1" w:rsidP="00720A8D">
            <w:pPr>
              <w:rPr>
                <w:rFonts w:ascii="Arial" w:hAnsi="Arial" w:cs="Arial"/>
              </w:rPr>
            </w:pPr>
            <w:r w:rsidRPr="00720A8D">
              <w:rPr>
                <w:rFonts w:ascii="Arial" w:hAnsi="Arial" w:cs="Arial"/>
              </w:rPr>
              <w:t>Examples</w:t>
            </w:r>
          </w:p>
        </w:tc>
        <w:tc>
          <w:tcPr>
            <w:tcW w:w="1350" w:type="dxa"/>
            <w:vAlign w:val="center"/>
          </w:tcPr>
          <w:p w:rsidR="00894AB1" w:rsidRPr="00720A8D" w:rsidRDefault="00894AB1" w:rsidP="00720A8D">
            <w:pPr>
              <w:rPr>
                <w:rFonts w:ascii="Arial" w:hAnsi="Arial" w:cs="Arial"/>
              </w:rPr>
            </w:pPr>
            <w:r w:rsidRPr="00720A8D">
              <w:rPr>
                <w:rFonts w:ascii="Arial" w:hAnsi="Arial" w:cs="Arial"/>
              </w:rPr>
              <w:t>2-3</w:t>
            </w:r>
          </w:p>
        </w:tc>
        <w:tc>
          <w:tcPr>
            <w:tcW w:w="1602" w:type="dxa"/>
            <w:vAlign w:val="center"/>
          </w:tcPr>
          <w:p w:rsidR="00894AB1" w:rsidRPr="00720A8D" w:rsidRDefault="00894AB1" w:rsidP="00720A8D">
            <w:pPr>
              <w:rPr>
                <w:rFonts w:ascii="Arial" w:hAnsi="Arial" w:cs="Arial"/>
              </w:rPr>
            </w:pPr>
            <w:r w:rsidRPr="00720A8D">
              <w:rPr>
                <w:rFonts w:ascii="Arial" w:hAnsi="Arial" w:cs="Arial"/>
              </w:rPr>
              <w:t>3-4</w:t>
            </w:r>
          </w:p>
        </w:tc>
        <w:tc>
          <w:tcPr>
            <w:tcW w:w="2178" w:type="dxa"/>
            <w:vAlign w:val="center"/>
          </w:tcPr>
          <w:p w:rsidR="00894AB1" w:rsidRPr="00720A8D" w:rsidRDefault="00894AB1" w:rsidP="00720A8D">
            <w:pPr>
              <w:rPr>
                <w:rFonts w:ascii="Arial" w:hAnsi="Arial" w:cs="Arial"/>
              </w:rPr>
            </w:pPr>
            <w:r w:rsidRPr="00720A8D">
              <w:rPr>
                <w:rFonts w:ascii="Arial" w:hAnsi="Arial" w:cs="Arial"/>
              </w:rPr>
              <w:t>3 for teens</w:t>
            </w:r>
          </w:p>
          <w:p w:rsidR="00894AB1" w:rsidRPr="00720A8D" w:rsidRDefault="00894AB1" w:rsidP="00720A8D">
            <w:pPr>
              <w:rPr>
                <w:rFonts w:ascii="Arial" w:hAnsi="Arial" w:cs="Arial"/>
              </w:rPr>
            </w:pPr>
            <w:r w:rsidRPr="00720A8D">
              <w:rPr>
                <w:rFonts w:ascii="Arial" w:hAnsi="Arial" w:cs="Arial"/>
              </w:rPr>
              <w:t xml:space="preserve">2-3 for 20 </w:t>
            </w:r>
            <w:proofErr w:type="spellStart"/>
            <w:r w:rsidRPr="00720A8D">
              <w:rPr>
                <w:rFonts w:ascii="Arial" w:hAnsi="Arial" w:cs="Arial"/>
              </w:rPr>
              <w:t>yrs</w:t>
            </w:r>
            <w:proofErr w:type="spellEnd"/>
            <w:r w:rsidRPr="00720A8D">
              <w:rPr>
                <w:rFonts w:ascii="Arial" w:hAnsi="Arial" w:cs="Arial"/>
              </w:rPr>
              <w:t xml:space="preserve"> &amp; up</w:t>
            </w:r>
          </w:p>
        </w:tc>
      </w:tr>
      <w:tr w:rsidR="00894AB1" w:rsidRPr="00720A8D" w:rsidTr="009827DE">
        <w:trPr>
          <w:trHeight w:val="935"/>
        </w:trPr>
        <w:tc>
          <w:tcPr>
            <w:tcW w:w="4770" w:type="dxa"/>
          </w:tcPr>
          <w:p w:rsidR="00894AB1" w:rsidRPr="00720A8D" w:rsidRDefault="00894AB1" w:rsidP="00720A8D">
            <w:pPr>
              <w:rPr>
                <w:rFonts w:ascii="Arial" w:hAnsi="Arial" w:cs="Arial"/>
              </w:rPr>
            </w:pPr>
            <w:r w:rsidRPr="00720A8D">
              <w:rPr>
                <w:rFonts w:ascii="Arial" w:hAnsi="Arial" w:cs="Arial"/>
              </w:rPr>
              <w:t>1 cup milk</w:t>
            </w:r>
          </w:p>
          <w:p w:rsidR="00894AB1" w:rsidRPr="00720A8D" w:rsidRDefault="00894AB1" w:rsidP="00720A8D">
            <w:pPr>
              <w:rPr>
                <w:rFonts w:ascii="Arial" w:hAnsi="Arial" w:cs="Arial"/>
              </w:rPr>
            </w:pPr>
            <w:r w:rsidRPr="00720A8D">
              <w:rPr>
                <w:rFonts w:ascii="Arial" w:hAnsi="Arial" w:cs="Arial"/>
              </w:rPr>
              <w:t>1 cup yogurt</w:t>
            </w:r>
          </w:p>
          <w:p w:rsidR="00894AB1" w:rsidRPr="00720A8D" w:rsidRDefault="00894AB1" w:rsidP="00720A8D">
            <w:pPr>
              <w:rPr>
                <w:rFonts w:ascii="Arial" w:hAnsi="Arial" w:cs="Arial"/>
              </w:rPr>
            </w:pPr>
            <w:r w:rsidRPr="00720A8D">
              <w:rPr>
                <w:rFonts w:ascii="Arial" w:hAnsi="Arial" w:cs="Arial"/>
              </w:rPr>
              <w:t xml:space="preserve">1½ </w:t>
            </w:r>
            <w:proofErr w:type="spellStart"/>
            <w:r w:rsidRPr="00720A8D">
              <w:rPr>
                <w:rFonts w:ascii="Arial" w:hAnsi="Arial" w:cs="Arial"/>
              </w:rPr>
              <w:t>oz</w:t>
            </w:r>
            <w:proofErr w:type="spellEnd"/>
            <w:r w:rsidRPr="00720A8D">
              <w:rPr>
                <w:rFonts w:ascii="Arial" w:hAnsi="Arial" w:cs="Arial"/>
              </w:rPr>
              <w:t xml:space="preserve"> cheese (~ 1 slice)</w:t>
            </w:r>
          </w:p>
        </w:tc>
        <w:tc>
          <w:tcPr>
            <w:tcW w:w="1350" w:type="dxa"/>
          </w:tcPr>
          <w:p w:rsidR="00894AB1" w:rsidRPr="00720A8D" w:rsidRDefault="00894AB1" w:rsidP="00720A8D">
            <w:pPr>
              <w:rPr>
                <w:rFonts w:ascii="Arial" w:hAnsi="Arial" w:cs="Arial"/>
              </w:rPr>
            </w:pPr>
          </w:p>
        </w:tc>
        <w:tc>
          <w:tcPr>
            <w:tcW w:w="1602" w:type="dxa"/>
          </w:tcPr>
          <w:p w:rsidR="00894AB1" w:rsidRPr="00720A8D" w:rsidRDefault="00894AB1" w:rsidP="00720A8D">
            <w:pPr>
              <w:rPr>
                <w:rFonts w:ascii="Arial" w:hAnsi="Arial" w:cs="Arial"/>
              </w:rPr>
            </w:pPr>
          </w:p>
        </w:tc>
        <w:tc>
          <w:tcPr>
            <w:tcW w:w="2178" w:type="dxa"/>
          </w:tcPr>
          <w:p w:rsidR="00894AB1" w:rsidRPr="00720A8D" w:rsidRDefault="00894AB1" w:rsidP="00720A8D">
            <w:pPr>
              <w:rPr>
                <w:rFonts w:ascii="Arial" w:hAnsi="Arial" w:cs="Arial"/>
              </w:rPr>
            </w:pPr>
          </w:p>
        </w:tc>
      </w:tr>
    </w:tbl>
    <w:p w:rsidR="004D391F" w:rsidRPr="00720A8D" w:rsidRDefault="004D391F" w:rsidP="00720A8D">
      <w:pPr>
        <w:rPr>
          <w:rFonts w:ascii="Arial" w:hAnsi="Arial" w:cs="Arial"/>
        </w:rPr>
      </w:pPr>
    </w:p>
    <w:p w:rsidR="004D391F" w:rsidRPr="00720A8D" w:rsidRDefault="004D391F" w:rsidP="00720A8D">
      <w:pPr>
        <w:rPr>
          <w:rFonts w:ascii="Arial" w:hAnsi="Arial" w:cs="Arial"/>
        </w:rPr>
      </w:pPr>
      <w:r w:rsidRPr="00720A8D">
        <w:rPr>
          <w:rFonts w:ascii="Arial" w:hAnsi="Arial" w:cs="Arial"/>
        </w:rPr>
        <w:br w:type="page"/>
      </w:r>
    </w:p>
    <w:p w:rsidR="00894AB1" w:rsidRPr="00720A8D" w:rsidRDefault="00894AB1" w:rsidP="00720A8D">
      <w:pPr>
        <w:rPr>
          <w:rFonts w:ascii="Arial" w:hAnsi="Arial" w:cs="Arial"/>
        </w:rPr>
      </w:pPr>
    </w:p>
    <w:tbl>
      <w:tblPr>
        <w:tblW w:w="0" w:type="auto"/>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4"/>
        <w:gridCol w:w="1440"/>
        <w:gridCol w:w="1350"/>
        <w:gridCol w:w="2430"/>
      </w:tblGrid>
      <w:tr w:rsidR="00CE1F7E" w:rsidRPr="00720A8D" w:rsidTr="004C3A53">
        <w:trPr>
          <w:cantSplit/>
          <w:trHeight w:val="378"/>
        </w:trPr>
        <w:tc>
          <w:tcPr>
            <w:tcW w:w="4714" w:type="dxa"/>
            <w:vAlign w:val="center"/>
          </w:tcPr>
          <w:p w:rsidR="00CE1F7E" w:rsidRPr="00720A8D" w:rsidRDefault="00CE1F7E" w:rsidP="00720A8D">
            <w:pPr>
              <w:rPr>
                <w:rFonts w:ascii="Arial" w:hAnsi="Arial" w:cs="Arial"/>
              </w:rPr>
            </w:pPr>
          </w:p>
        </w:tc>
        <w:tc>
          <w:tcPr>
            <w:tcW w:w="5220" w:type="dxa"/>
            <w:gridSpan w:val="3"/>
          </w:tcPr>
          <w:p w:rsidR="00CE1F7E" w:rsidRPr="00720A8D" w:rsidRDefault="00CE1F7E" w:rsidP="00720A8D">
            <w:pPr>
              <w:rPr>
                <w:rFonts w:ascii="Arial" w:hAnsi="Arial" w:cs="Arial"/>
              </w:rPr>
            </w:pPr>
            <w:r w:rsidRPr="00720A8D">
              <w:rPr>
                <w:rFonts w:ascii="Arial" w:hAnsi="Arial" w:cs="Arial"/>
              </w:rPr>
              <w:t xml:space="preserve">Number of servings  </w:t>
            </w:r>
            <w:r w:rsidR="00D05AF8" w:rsidRPr="00720A8D">
              <w:rPr>
                <w:rFonts w:ascii="Arial" w:hAnsi="Arial" w:cs="Arial"/>
              </w:rPr>
              <w:t>per day</w:t>
            </w:r>
            <w:r w:rsidRPr="00720A8D">
              <w:rPr>
                <w:rFonts w:ascii="Arial" w:hAnsi="Arial" w:cs="Arial"/>
              </w:rPr>
              <w:t>/per age group</w:t>
            </w:r>
          </w:p>
        </w:tc>
      </w:tr>
      <w:tr w:rsidR="00CE1F7E" w:rsidRPr="00720A8D" w:rsidTr="004C3A53">
        <w:trPr>
          <w:cantSplit/>
          <w:trHeight w:val="378"/>
        </w:trPr>
        <w:tc>
          <w:tcPr>
            <w:tcW w:w="4714" w:type="dxa"/>
            <w:vAlign w:val="center"/>
          </w:tcPr>
          <w:p w:rsidR="00CE1F7E" w:rsidRPr="00720A8D" w:rsidRDefault="00CE1F7E" w:rsidP="00D84115">
            <w:pPr>
              <w:pStyle w:val="FSPH2"/>
            </w:pPr>
            <w:bookmarkStart w:id="43" w:name="_Toc391537649"/>
            <w:r w:rsidRPr="00720A8D">
              <w:t>Meat Group</w:t>
            </w:r>
            <w:bookmarkEnd w:id="43"/>
          </w:p>
        </w:tc>
        <w:tc>
          <w:tcPr>
            <w:tcW w:w="1440" w:type="dxa"/>
          </w:tcPr>
          <w:p w:rsidR="00CE1F7E" w:rsidRPr="00720A8D" w:rsidRDefault="00CE1F7E" w:rsidP="00720A8D">
            <w:pPr>
              <w:rPr>
                <w:rFonts w:ascii="Arial" w:hAnsi="Arial" w:cs="Arial"/>
              </w:rPr>
            </w:pPr>
            <w:r w:rsidRPr="00720A8D">
              <w:rPr>
                <w:rFonts w:ascii="Arial" w:hAnsi="Arial" w:cs="Arial"/>
              </w:rPr>
              <w:t>3-6yrs</w:t>
            </w:r>
          </w:p>
        </w:tc>
        <w:tc>
          <w:tcPr>
            <w:tcW w:w="1350" w:type="dxa"/>
          </w:tcPr>
          <w:p w:rsidR="00CE1F7E" w:rsidRPr="00720A8D" w:rsidRDefault="00CE1F7E" w:rsidP="00720A8D">
            <w:pPr>
              <w:rPr>
                <w:rFonts w:ascii="Arial" w:hAnsi="Arial" w:cs="Arial"/>
              </w:rPr>
            </w:pPr>
            <w:r w:rsidRPr="00720A8D">
              <w:rPr>
                <w:rFonts w:ascii="Arial" w:hAnsi="Arial" w:cs="Arial"/>
              </w:rPr>
              <w:t>7-12yrs</w:t>
            </w:r>
          </w:p>
        </w:tc>
        <w:tc>
          <w:tcPr>
            <w:tcW w:w="2430" w:type="dxa"/>
          </w:tcPr>
          <w:p w:rsidR="00CE1F7E" w:rsidRPr="00720A8D" w:rsidRDefault="00CE1F7E" w:rsidP="00720A8D">
            <w:pPr>
              <w:rPr>
                <w:rFonts w:ascii="Arial" w:hAnsi="Arial" w:cs="Arial"/>
              </w:rPr>
            </w:pPr>
            <w:r w:rsidRPr="00720A8D">
              <w:rPr>
                <w:rFonts w:ascii="Arial" w:hAnsi="Arial" w:cs="Arial"/>
              </w:rPr>
              <w:t>12-13 years &amp; up</w:t>
            </w:r>
          </w:p>
        </w:tc>
      </w:tr>
      <w:tr w:rsidR="00CE1F7E" w:rsidRPr="00720A8D" w:rsidTr="004C3A53">
        <w:trPr>
          <w:cantSplit/>
          <w:trHeight w:val="378"/>
        </w:trPr>
        <w:tc>
          <w:tcPr>
            <w:tcW w:w="4714" w:type="dxa"/>
            <w:vAlign w:val="center"/>
          </w:tcPr>
          <w:p w:rsidR="00CE1F7E" w:rsidRPr="00720A8D" w:rsidRDefault="00CE1F7E" w:rsidP="00720A8D">
            <w:pPr>
              <w:rPr>
                <w:rFonts w:ascii="Arial" w:hAnsi="Arial" w:cs="Arial"/>
              </w:rPr>
            </w:pPr>
            <w:r w:rsidRPr="00720A8D">
              <w:rPr>
                <w:rFonts w:ascii="Arial" w:hAnsi="Arial" w:cs="Arial"/>
              </w:rPr>
              <w:t>Examples</w:t>
            </w:r>
          </w:p>
        </w:tc>
        <w:tc>
          <w:tcPr>
            <w:tcW w:w="1440" w:type="dxa"/>
            <w:vAlign w:val="center"/>
          </w:tcPr>
          <w:p w:rsidR="00CE1F7E" w:rsidRPr="00720A8D" w:rsidRDefault="00CE1F7E" w:rsidP="00720A8D">
            <w:pPr>
              <w:rPr>
                <w:rFonts w:ascii="Arial" w:hAnsi="Arial" w:cs="Arial"/>
              </w:rPr>
            </w:pPr>
            <w:r w:rsidRPr="00720A8D">
              <w:rPr>
                <w:rFonts w:ascii="Arial" w:hAnsi="Arial" w:cs="Arial"/>
              </w:rPr>
              <w:t>1-2</w:t>
            </w:r>
          </w:p>
        </w:tc>
        <w:tc>
          <w:tcPr>
            <w:tcW w:w="1350" w:type="dxa"/>
            <w:vAlign w:val="center"/>
          </w:tcPr>
          <w:p w:rsidR="00CE1F7E" w:rsidRPr="00720A8D" w:rsidRDefault="00CE1F7E" w:rsidP="00720A8D">
            <w:pPr>
              <w:rPr>
                <w:rFonts w:ascii="Arial" w:hAnsi="Arial" w:cs="Arial"/>
              </w:rPr>
            </w:pPr>
            <w:r w:rsidRPr="00720A8D">
              <w:rPr>
                <w:rFonts w:ascii="Arial" w:hAnsi="Arial" w:cs="Arial"/>
              </w:rPr>
              <w:t>2-3</w:t>
            </w:r>
          </w:p>
        </w:tc>
        <w:tc>
          <w:tcPr>
            <w:tcW w:w="2430" w:type="dxa"/>
            <w:vAlign w:val="center"/>
          </w:tcPr>
          <w:p w:rsidR="00CE1F7E" w:rsidRPr="00720A8D" w:rsidRDefault="00CE1F7E" w:rsidP="00720A8D">
            <w:pPr>
              <w:rPr>
                <w:rFonts w:ascii="Arial" w:hAnsi="Arial" w:cs="Arial"/>
              </w:rPr>
            </w:pPr>
            <w:r w:rsidRPr="00720A8D">
              <w:rPr>
                <w:rFonts w:ascii="Arial" w:hAnsi="Arial" w:cs="Arial"/>
              </w:rPr>
              <w:t>2-3</w:t>
            </w:r>
          </w:p>
        </w:tc>
      </w:tr>
      <w:tr w:rsidR="00CE1F7E" w:rsidRPr="00720A8D" w:rsidTr="004C3A53">
        <w:trPr>
          <w:cantSplit/>
          <w:trHeight w:val="1880"/>
        </w:trPr>
        <w:tc>
          <w:tcPr>
            <w:tcW w:w="9934" w:type="dxa"/>
            <w:gridSpan w:val="4"/>
          </w:tcPr>
          <w:p w:rsidR="00CE1F7E" w:rsidRPr="00720A8D" w:rsidRDefault="00CE1F7E" w:rsidP="00720A8D">
            <w:pPr>
              <w:rPr>
                <w:rFonts w:ascii="Arial" w:hAnsi="Arial" w:cs="Arial"/>
              </w:rPr>
            </w:pPr>
            <w:r w:rsidRPr="00720A8D">
              <w:rPr>
                <w:rFonts w:ascii="Arial" w:hAnsi="Arial" w:cs="Arial"/>
              </w:rPr>
              <w:t>2-3 oz. lean meat</w:t>
            </w:r>
          </w:p>
          <w:p w:rsidR="00CE1F7E" w:rsidRPr="00720A8D" w:rsidRDefault="00CE1F7E" w:rsidP="00720A8D">
            <w:pPr>
              <w:rPr>
                <w:rFonts w:ascii="Arial" w:hAnsi="Arial" w:cs="Arial"/>
              </w:rPr>
            </w:pPr>
            <w:r w:rsidRPr="00720A8D">
              <w:rPr>
                <w:rFonts w:ascii="Arial" w:hAnsi="Arial" w:cs="Arial"/>
              </w:rPr>
              <w:t>2-3 oz. lean poultry</w:t>
            </w:r>
          </w:p>
          <w:p w:rsidR="00CE1F7E" w:rsidRPr="00720A8D" w:rsidRDefault="00CE1F7E" w:rsidP="00720A8D">
            <w:pPr>
              <w:rPr>
                <w:rFonts w:ascii="Arial" w:hAnsi="Arial" w:cs="Arial"/>
              </w:rPr>
            </w:pPr>
            <w:r w:rsidRPr="00720A8D">
              <w:rPr>
                <w:rFonts w:ascii="Arial" w:hAnsi="Arial" w:cs="Arial"/>
              </w:rPr>
              <w:t>2-3 oz. cooked fish</w:t>
            </w:r>
          </w:p>
          <w:p w:rsidR="00CE1F7E" w:rsidRPr="00720A8D" w:rsidRDefault="00CE1F7E" w:rsidP="00720A8D">
            <w:pPr>
              <w:rPr>
                <w:rFonts w:ascii="Arial" w:hAnsi="Arial" w:cs="Arial"/>
              </w:rPr>
            </w:pPr>
            <w:r w:rsidRPr="00720A8D">
              <w:rPr>
                <w:rFonts w:ascii="Arial" w:hAnsi="Arial" w:cs="Arial"/>
              </w:rPr>
              <w:t>1 whole egg</w:t>
            </w:r>
          </w:p>
          <w:p w:rsidR="00CE1F7E" w:rsidRPr="00720A8D" w:rsidRDefault="00CE1F7E" w:rsidP="00720A8D">
            <w:pPr>
              <w:rPr>
                <w:rFonts w:ascii="Arial" w:hAnsi="Arial" w:cs="Arial"/>
              </w:rPr>
            </w:pPr>
            <w:r w:rsidRPr="00720A8D">
              <w:rPr>
                <w:rFonts w:ascii="Arial" w:hAnsi="Arial" w:cs="Arial"/>
              </w:rPr>
              <w:t>½ cup cooked beans (if not counted as a veggie)</w:t>
            </w:r>
          </w:p>
          <w:p w:rsidR="00CE1F7E" w:rsidRPr="00720A8D" w:rsidRDefault="00CE1F7E" w:rsidP="00720A8D">
            <w:pPr>
              <w:rPr>
                <w:rFonts w:ascii="Arial" w:hAnsi="Arial" w:cs="Arial"/>
              </w:rPr>
            </w:pPr>
            <w:r w:rsidRPr="00720A8D">
              <w:rPr>
                <w:rFonts w:ascii="Arial" w:hAnsi="Arial" w:cs="Arial"/>
              </w:rPr>
              <w:t>½ cup tofu</w:t>
            </w:r>
          </w:p>
        </w:tc>
      </w:tr>
    </w:tbl>
    <w:p w:rsidR="00F27C1E" w:rsidRPr="00720A8D" w:rsidRDefault="00F27C1E" w:rsidP="00720A8D">
      <w:pPr>
        <w:rPr>
          <w:rFonts w:ascii="Arial" w:hAnsi="Arial" w:cs="Arial"/>
        </w:rPr>
      </w:pPr>
    </w:p>
    <w:p w:rsidR="003D7F92" w:rsidRPr="00720A8D" w:rsidRDefault="003D7F92" w:rsidP="00720A8D">
      <w:pPr>
        <w:rPr>
          <w:rFonts w:ascii="Arial" w:hAnsi="Arial" w:cs="Arial"/>
        </w:rPr>
      </w:pPr>
    </w:p>
    <w:tbl>
      <w:tblPr>
        <w:tblStyle w:val="TableGrid"/>
        <w:tblW w:w="0" w:type="auto"/>
        <w:tblInd w:w="108" w:type="dxa"/>
        <w:tblLook w:val="04A0" w:firstRow="1" w:lastRow="0" w:firstColumn="1" w:lastColumn="0" w:noHBand="0" w:noVBand="1"/>
      </w:tblPr>
      <w:tblGrid>
        <w:gridCol w:w="9900"/>
      </w:tblGrid>
      <w:tr w:rsidR="00894AB1" w:rsidRPr="00720A8D" w:rsidTr="004C3A53">
        <w:trPr>
          <w:trHeight w:val="638"/>
        </w:trPr>
        <w:tc>
          <w:tcPr>
            <w:tcW w:w="9900" w:type="dxa"/>
            <w:vAlign w:val="center"/>
          </w:tcPr>
          <w:p w:rsidR="00894AB1" w:rsidRPr="00720A8D" w:rsidRDefault="00894AB1" w:rsidP="00720A8D">
            <w:pPr>
              <w:rPr>
                <w:rFonts w:ascii="Arial" w:hAnsi="Arial" w:cs="Arial"/>
              </w:rPr>
            </w:pPr>
            <w:bookmarkStart w:id="44" w:name="_Toc391537650"/>
            <w:r w:rsidRPr="00B1390B">
              <w:rPr>
                <w:rStyle w:val="FSPH2Char"/>
                <w:color w:val="000000" w:themeColor="text1"/>
              </w:rPr>
              <w:t>Fats, Oils &amp; Sweets</w:t>
            </w:r>
            <w:bookmarkEnd w:id="44"/>
            <w:r w:rsidRPr="00B1390B">
              <w:rPr>
                <w:rFonts w:ascii="Arial" w:hAnsi="Arial" w:cs="Arial"/>
                <w:color w:val="000000" w:themeColor="text1"/>
              </w:rPr>
              <w:t xml:space="preserve">                          </w:t>
            </w:r>
            <w:r w:rsidRPr="00720A8D">
              <w:rPr>
                <w:rFonts w:ascii="Arial" w:hAnsi="Arial" w:cs="Arial"/>
              </w:rPr>
              <w:t xml:space="preserve">No Recommended Serving Sizes: </w:t>
            </w:r>
          </w:p>
          <w:p w:rsidR="00894AB1" w:rsidRPr="00720A8D" w:rsidRDefault="00894AB1" w:rsidP="00720A8D">
            <w:pPr>
              <w:rPr>
                <w:rFonts w:ascii="Arial" w:hAnsi="Arial" w:cs="Arial"/>
              </w:rPr>
            </w:pPr>
            <w:r w:rsidRPr="00720A8D">
              <w:rPr>
                <w:rFonts w:ascii="Arial" w:hAnsi="Arial" w:cs="Arial"/>
              </w:rPr>
              <w:t xml:space="preserve">                                                           USE SPARINGLY (Small amounts)</w:t>
            </w:r>
          </w:p>
        </w:tc>
      </w:tr>
      <w:tr w:rsidR="00894AB1" w:rsidRPr="00720A8D" w:rsidTr="004C3A53">
        <w:trPr>
          <w:trHeight w:val="1673"/>
        </w:trPr>
        <w:tc>
          <w:tcPr>
            <w:tcW w:w="9900" w:type="dxa"/>
          </w:tcPr>
          <w:p w:rsidR="003D7F92" w:rsidRPr="00720A8D" w:rsidRDefault="003D7F92" w:rsidP="00720A8D">
            <w:pPr>
              <w:rPr>
                <w:rFonts w:ascii="Arial" w:hAnsi="Arial" w:cs="Arial"/>
              </w:rPr>
            </w:pPr>
          </w:p>
          <w:p w:rsidR="00894AB1" w:rsidRPr="00720A8D" w:rsidRDefault="00894AB1" w:rsidP="00720A8D">
            <w:pPr>
              <w:rPr>
                <w:rFonts w:ascii="Arial" w:hAnsi="Arial" w:cs="Arial"/>
              </w:rPr>
            </w:pPr>
            <w:r w:rsidRPr="00720A8D">
              <w:rPr>
                <w:rFonts w:ascii="Arial" w:hAnsi="Arial" w:cs="Arial"/>
              </w:rPr>
              <w:t xml:space="preserve">No specific serving sizes are provided because the main message is USE SPARINGLY! </w:t>
            </w:r>
          </w:p>
          <w:p w:rsidR="00894AB1" w:rsidRPr="00720A8D" w:rsidRDefault="00894AB1" w:rsidP="00720A8D">
            <w:pPr>
              <w:rPr>
                <w:rFonts w:ascii="Arial" w:hAnsi="Arial" w:cs="Arial"/>
              </w:rPr>
            </w:pPr>
            <w:r w:rsidRPr="00720A8D">
              <w:rPr>
                <w:rFonts w:ascii="Arial" w:hAnsi="Arial" w:cs="Arial"/>
              </w:rPr>
              <w:t xml:space="preserve">The healthiest fats to use are canola and olive oil. </w:t>
            </w:r>
          </w:p>
          <w:p w:rsidR="00894AB1" w:rsidRPr="00720A8D" w:rsidRDefault="00894AB1" w:rsidP="00720A8D">
            <w:pPr>
              <w:rPr>
                <w:rFonts w:ascii="Arial" w:hAnsi="Arial" w:cs="Arial"/>
              </w:rPr>
            </w:pPr>
            <w:r w:rsidRPr="00720A8D">
              <w:rPr>
                <w:rFonts w:ascii="Arial" w:hAnsi="Arial" w:cs="Arial"/>
              </w:rPr>
              <w:t xml:space="preserve">Limit candy, cake, ice cream, fried foods, chips, cookies, soda, etc. to special occasions.  </w:t>
            </w:r>
          </w:p>
          <w:p w:rsidR="00894AB1" w:rsidRPr="00720A8D" w:rsidRDefault="00894AB1" w:rsidP="00720A8D">
            <w:pPr>
              <w:rPr>
                <w:rFonts w:ascii="Arial" w:hAnsi="Arial" w:cs="Arial"/>
              </w:rPr>
            </w:pPr>
            <w:r w:rsidRPr="00720A8D">
              <w:rPr>
                <w:rFonts w:ascii="Arial" w:hAnsi="Arial" w:cs="Arial"/>
              </w:rPr>
              <w:t>When having a treat use SMALL portion sizes.</w:t>
            </w:r>
          </w:p>
        </w:tc>
      </w:tr>
    </w:tbl>
    <w:p w:rsidR="0095396A" w:rsidRPr="00720A8D" w:rsidRDefault="0095396A" w:rsidP="00720A8D">
      <w:pPr>
        <w:rPr>
          <w:rFonts w:ascii="Arial" w:hAnsi="Arial" w:cs="Arial"/>
        </w:rPr>
      </w:pPr>
    </w:p>
    <w:p w:rsidR="001C7283" w:rsidRPr="00720A8D" w:rsidRDefault="001C7283" w:rsidP="00720A8D">
      <w:pPr>
        <w:rPr>
          <w:rFonts w:ascii="Arial" w:hAnsi="Arial" w:cs="Arial"/>
        </w:rPr>
      </w:pPr>
      <w:r w:rsidRPr="00720A8D">
        <w:rPr>
          <w:rFonts w:ascii="Arial" w:hAnsi="Arial" w:cs="Arial"/>
        </w:rPr>
        <w:br w:type="page"/>
      </w:r>
    </w:p>
    <w:p w:rsidR="0095396A" w:rsidRPr="00720A8D" w:rsidRDefault="0095396A" w:rsidP="00D84115">
      <w:pPr>
        <w:pStyle w:val="FSPH2"/>
      </w:pPr>
      <w:bookmarkStart w:id="45" w:name="_Toc391537651"/>
      <w:r w:rsidRPr="00720A8D">
        <w:lastRenderedPageBreak/>
        <w:t>Visualizing Portion Sizes</w:t>
      </w:r>
      <w:bookmarkEnd w:id="45"/>
    </w:p>
    <w:p w:rsidR="00414BE9" w:rsidRPr="00720A8D" w:rsidRDefault="00414BE9" w:rsidP="00720A8D">
      <w:pPr>
        <w:rPr>
          <w:rFonts w:ascii="Arial" w:hAnsi="Arial" w:cs="Arial"/>
        </w:rPr>
      </w:pPr>
    </w:p>
    <w:p w:rsidR="00F27C1E" w:rsidRPr="00720A8D" w:rsidRDefault="00CE1F7E" w:rsidP="00720A8D">
      <w:pPr>
        <w:rPr>
          <w:rFonts w:ascii="Arial" w:hAnsi="Arial" w:cs="Arial"/>
        </w:rPr>
      </w:pPr>
      <w:r w:rsidRPr="00720A8D">
        <w:rPr>
          <w:rFonts w:ascii="Arial" w:hAnsi="Arial" w:cs="Arial"/>
        </w:rPr>
        <w:t>2-3</w:t>
      </w:r>
      <w:r w:rsidR="00F27C1E" w:rsidRPr="00720A8D">
        <w:rPr>
          <w:rFonts w:ascii="Arial" w:hAnsi="Arial" w:cs="Arial"/>
        </w:rPr>
        <w:t xml:space="preserve">ounces of this, </w:t>
      </w:r>
      <w:r w:rsidRPr="00720A8D">
        <w:rPr>
          <w:rFonts w:ascii="Arial" w:hAnsi="Arial" w:cs="Arial"/>
        </w:rPr>
        <w:t xml:space="preserve">4 </w:t>
      </w:r>
      <w:r w:rsidR="00F27C1E" w:rsidRPr="00720A8D">
        <w:rPr>
          <w:rFonts w:ascii="Arial" w:hAnsi="Arial" w:cs="Arial"/>
        </w:rPr>
        <w:t xml:space="preserve">ounces of that and </w:t>
      </w:r>
      <w:r w:rsidRPr="00720A8D">
        <w:rPr>
          <w:rFonts w:ascii="Arial" w:hAnsi="Arial" w:cs="Arial"/>
        </w:rPr>
        <w:t>1/3</w:t>
      </w:r>
      <w:r w:rsidR="00F27C1E" w:rsidRPr="00720A8D">
        <w:rPr>
          <w:rFonts w:ascii="Arial" w:hAnsi="Arial" w:cs="Arial"/>
        </w:rPr>
        <w:t xml:space="preserve"> of a cup… what does that look like?!  The following common items will help you visualize what serving sizes look like in “real life”.</w:t>
      </w: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04"/>
        <w:gridCol w:w="4187"/>
      </w:tblGrid>
      <w:tr w:rsidR="00F27C1E" w:rsidRPr="00720A8D" w:rsidTr="009E0305">
        <w:trPr>
          <w:trHeight w:val="1422"/>
        </w:trPr>
        <w:tc>
          <w:tcPr>
            <w:tcW w:w="5004" w:type="dxa"/>
            <w:vAlign w:val="center"/>
          </w:tcPr>
          <w:p w:rsidR="00F27C1E" w:rsidRPr="00720A8D" w:rsidRDefault="00F27C1E" w:rsidP="00720A8D">
            <w:pPr>
              <w:rPr>
                <w:rFonts w:ascii="Arial" w:hAnsi="Arial" w:cs="Arial"/>
              </w:rPr>
            </w:pPr>
            <w:r w:rsidRPr="00720A8D">
              <w:rPr>
                <w:rFonts w:ascii="Arial" w:hAnsi="Arial" w:cs="Arial"/>
              </w:rPr>
              <w:t>Three ounces of meat or fish is about the size of a deck of cards</w:t>
            </w:r>
          </w:p>
        </w:tc>
        <w:tc>
          <w:tcPr>
            <w:tcW w:w="4187" w:type="dxa"/>
          </w:tcPr>
          <w:p w:rsidR="00F27C1E" w:rsidRPr="00720A8D" w:rsidRDefault="00F27C1E" w:rsidP="00720A8D">
            <w:pPr>
              <w:rPr>
                <w:rFonts w:ascii="Arial" w:hAnsi="Arial" w:cs="Arial"/>
              </w:rPr>
            </w:pPr>
            <w:r w:rsidRPr="00720A8D">
              <w:rPr>
                <w:rFonts w:ascii="Arial" w:hAnsi="Arial" w:cs="Arial"/>
                <w:noProof/>
              </w:rPr>
              <w:drawing>
                <wp:inline distT="0" distB="0" distL="0" distR="0" wp14:anchorId="6B361866" wp14:editId="155302FC">
                  <wp:extent cx="1228725" cy="904875"/>
                  <wp:effectExtent l="0" t="0" r="9525" b="9525"/>
                  <wp:docPr id="7" name="Picture 7" descr="Cards_-_D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rds_-_Dec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8725" cy="904875"/>
                          </a:xfrm>
                          <a:prstGeom prst="rect">
                            <a:avLst/>
                          </a:prstGeom>
                          <a:noFill/>
                          <a:ln>
                            <a:noFill/>
                          </a:ln>
                        </pic:spPr>
                      </pic:pic>
                    </a:graphicData>
                  </a:graphic>
                </wp:inline>
              </w:drawing>
            </w:r>
          </w:p>
        </w:tc>
      </w:tr>
      <w:tr w:rsidR="00F27C1E" w:rsidRPr="00720A8D" w:rsidTr="009E0305">
        <w:trPr>
          <w:trHeight w:val="1439"/>
        </w:trPr>
        <w:tc>
          <w:tcPr>
            <w:tcW w:w="5004" w:type="dxa"/>
            <w:vAlign w:val="center"/>
          </w:tcPr>
          <w:p w:rsidR="00F27C1E" w:rsidRPr="00720A8D" w:rsidRDefault="00F27C1E" w:rsidP="00720A8D">
            <w:pPr>
              <w:rPr>
                <w:rFonts w:ascii="Arial" w:hAnsi="Arial" w:cs="Arial"/>
              </w:rPr>
            </w:pPr>
            <w:r w:rsidRPr="00720A8D">
              <w:rPr>
                <w:rFonts w:ascii="Arial" w:hAnsi="Arial" w:cs="Arial"/>
              </w:rPr>
              <w:t xml:space="preserve">A medium size piece of fruit is about the size of a tennis ball. (For example and apple, orange, peach </w:t>
            </w:r>
            <w:r w:rsidR="00D05AF8" w:rsidRPr="00720A8D">
              <w:rPr>
                <w:rFonts w:ascii="Arial" w:hAnsi="Arial" w:cs="Arial"/>
              </w:rPr>
              <w:t>etc.</w:t>
            </w:r>
            <w:r w:rsidRPr="00720A8D">
              <w:rPr>
                <w:rFonts w:ascii="Arial" w:hAnsi="Arial" w:cs="Arial"/>
              </w:rPr>
              <w:t>)</w:t>
            </w:r>
          </w:p>
        </w:tc>
        <w:tc>
          <w:tcPr>
            <w:tcW w:w="4187" w:type="dxa"/>
          </w:tcPr>
          <w:p w:rsidR="00F27C1E" w:rsidRPr="00720A8D" w:rsidRDefault="00F27C1E" w:rsidP="00720A8D">
            <w:pPr>
              <w:rPr>
                <w:rFonts w:ascii="Arial" w:hAnsi="Arial" w:cs="Arial"/>
              </w:rPr>
            </w:pPr>
            <w:r w:rsidRPr="00720A8D">
              <w:rPr>
                <w:rFonts w:ascii="Arial" w:hAnsi="Arial" w:cs="Arial"/>
                <w:noProof/>
              </w:rPr>
              <w:drawing>
                <wp:inline distT="0" distB="0" distL="0" distR="0" wp14:anchorId="2CA62FAD" wp14:editId="7E7FC72D">
                  <wp:extent cx="1038225" cy="981075"/>
                  <wp:effectExtent l="0" t="0" r="9525" b="9525"/>
                  <wp:docPr id="6" name="Picture 6" descr="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a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8225" cy="981075"/>
                          </a:xfrm>
                          <a:prstGeom prst="rect">
                            <a:avLst/>
                          </a:prstGeom>
                          <a:noFill/>
                          <a:ln>
                            <a:noFill/>
                          </a:ln>
                        </pic:spPr>
                      </pic:pic>
                    </a:graphicData>
                  </a:graphic>
                </wp:inline>
              </w:drawing>
            </w:r>
          </w:p>
        </w:tc>
      </w:tr>
      <w:tr w:rsidR="00F27C1E" w:rsidRPr="00720A8D" w:rsidTr="009E0305">
        <w:trPr>
          <w:trHeight w:val="1223"/>
        </w:trPr>
        <w:tc>
          <w:tcPr>
            <w:tcW w:w="5004" w:type="dxa"/>
            <w:vAlign w:val="center"/>
          </w:tcPr>
          <w:p w:rsidR="00F27C1E" w:rsidRPr="00720A8D" w:rsidRDefault="00F27C1E" w:rsidP="00720A8D">
            <w:pPr>
              <w:rPr>
                <w:rFonts w:ascii="Arial" w:hAnsi="Arial" w:cs="Arial"/>
              </w:rPr>
            </w:pPr>
            <w:r w:rsidRPr="00720A8D">
              <w:rPr>
                <w:rFonts w:ascii="Arial" w:hAnsi="Arial" w:cs="Arial"/>
              </w:rPr>
              <w:t>One and half ounces of cheese is about the size of four dice stacked together</w:t>
            </w:r>
          </w:p>
        </w:tc>
        <w:tc>
          <w:tcPr>
            <w:tcW w:w="4187" w:type="dxa"/>
            <w:vAlign w:val="center"/>
          </w:tcPr>
          <w:p w:rsidR="00F27C1E" w:rsidRPr="00720A8D" w:rsidRDefault="00F27C1E" w:rsidP="00720A8D">
            <w:pPr>
              <w:rPr>
                <w:rFonts w:ascii="Arial" w:hAnsi="Arial" w:cs="Arial"/>
              </w:rPr>
            </w:pPr>
            <w:r w:rsidRPr="00720A8D">
              <w:rPr>
                <w:rFonts w:ascii="Arial" w:hAnsi="Arial" w:cs="Arial"/>
                <w:noProof/>
              </w:rPr>
              <w:drawing>
                <wp:inline distT="0" distB="0" distL="0" distR="0" wp14:anchorId="0709068E" wp14:editId="004D3D26">
                  <wp:extent cx="1285875" cy="838200"/>
                  <wp:effectExtent l="0" t="0" r="9525" b="0"/>
                  <wp:docPr id="5" name="Picture 5" descr="Dice_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ice_Carto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5875" cy="838200"/>
                          </a:xfrm>
                          <a:prstGeom prst="rect">
                            <a:avLst/>
                          </a:prstGeom>
                          <a:noFill/>
                          <a:ln>
                            <a:noFill/>
                          </a:ln>
                        </pic:spPr>
                      </pic:pic>
                    </a:graphicData>
                  </a:graphic>
                </wp:inline>
              </w:drawing>
            </w:r>
          </w:p>
        </w:tc>
      </w:tr>
      <w:tr w:rsidR="00F27C1E" w:rsidRPr="00720A8D" w:rsidTr="009E0305">
        <w:trPr>
          <w:cantSplit/>
          <w:trHeight w:val="1546"/>
        </w:trPr>
        <w:tc>
          <w:tcPr>
            <w:tcW w:w="5004" w:type="dxa"/>
            <w:vAlign w:val="center"/>
          </w:tcPr>
          <w:p w:rsidR="00F27C1E" w:rsidRPr="00720A8D" w:rsidRDefault="00F27C1E" w:rsidP="00720A8D">
            <w:pPr>
              <w:rPr>
                <w:rFonts w:ascii="Arial" w:hAnsi="Arial" w:cs="Arial"/>
              </w:rPr>
            </w:pPr>
            <w:r w:rsidRPr="00720A8D">
              <w:rPr>
                <w:rFonts w:ascii="Arial" w:hAnsi="Arial" w:cs="Arial"/>
              </w:rPr>
              <w:t>One cup of rice, pasta or mashed potatoes is about the size of a baseball. (remember one serving of cooked pasta or rice is ½ cup)</w:t>
            </w:r>
          </w:p>
        </w:tc>
        <w:tc>
          <w:tcPr>
            <w:tcW w:w="4187" w:type="dxa"/>
            <w:vAlign w:val="center"/>
          </w:tcPr>
          <w:p w:rsidR="00F27C1E" w:rsidRPr="00720A8D" w:rsidRDefault="00F27C1E" w:rsidP="00720A8D">
            <w:pPr>
              <w:rPr>
                <w:rFonts w:ascii="Arial" w:hAnsi="Arial" w:cs="Arial"/>
              </w:rPr>
            </w:pPr>
            <w:r w:rsidRPr="00720A8D">
              <w:rPr>
                <w:rFonts w:ascii="Arial" w:hAnsi="Arial" w:cs="Arial"/>
                <w:noProof/>
              </w:rPr>
              <w:drawing>
                <wp:inline distT="0" distB="0" distL="0" distR="0" wp14:anchorId="2E2F79D4" wp14:editId="6E617522">
                  <wp:extent cx="1295400" cy="1047750"/>
                  <wp:effectExtent l="0" t="0" r="0" b="0"/>
                  <wp:docPr id="4" name="Picture 4" descr="bas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aseBal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5400" cy="1047750"/>
                          </a:xfrm>
                          <a:prstGeom prst="rect">
                            <a:avLst/>
                          </a:prstGeom>
                          <a:noFill/>
                          <a:ln>
                            <a:noFill/>
                          </a:ln>
                        </pic:spPr>
                      </pic:pic>
                    </a:graphicData>
                  </a:graphic>
                </wp:inline>
              </w:drawing>
            </w:r>
          </w:p>
        </w:tc>
      </w:tr>
      <w:tr w:rsidR="00F27C1E" w:rsidRPr="00720A8D" w:rsidTr="009E0305">
        <w:trPr>
          <w:cantSplit/>
          <w:trHeight w:val="1565"/>
        </w:trPr>
        <w:tc>
          <w:tcPr>
            <w:tcW w:w="5004" w:type="dxa"/>
            <w:vAlign w:val="center"/>
          </w:tcPr>
          <w:p w:rsidR="00F27C1E" w:rsidRPr="00720A8D" w:rsidRDefault="00F27C1E" w:rsidP="00720A8D">
            <w:pPr>
              <w:rPr>
                <w:rFonts w:ascii="Arial" w:hAnsi="Arial" w:cs="Arial"/>
              </w:rPr>
            </w:pPr>
            <w:r w:rsidRPr="00720A8D">
              <w:rPr>
                <w:rFonts w:ascii="Arial" w:hAnsi="Arial" w:cs="Arial"/>
              </w:rPr>
              <w:t>Four ounces or ½ cup of juice is about the size of a small teacup or two Dixie cups</w:t>
            </w:r>
          </w:p>
          <w:p w:rsidR="00F27C1E" w:rsidRPr="00720A8D" w:rsidRDefault="00F27C1E" w:rsidP="00720A8D">
            <w:pPr>
              <w:rPr>
                <w:rFonts w:ascii="Arial" w:hAnsi="Arial" w:cs="Arial"/>
              </w:rPr>
            </w:pPr>
            <w:r w:rsidRPr="00720A8D">
              <w:rPr>
                <w:rFonts w:ascii="Arial" w:hAnsi="Arial" w:cs="Arial"/>
              </w:rPr>
              <w:t xml:space="preserve"> </w:t>
            </w:r>
          </w:p>
        </w:tc>
        <w:tc>
          <w:tcPr>
            <w:tcW w:w="4187" w:type="dxa"/>
            <w:vAlign w:val="center"/>
          </w:tcPr>
          <w:p w:rsidR="00F27C1E" w:rsidRPr="00720A8D" w:rsidRDefault="00F27C1E" w:rsidP="00720A8D">
            <w:pPr>
              <w:rPr>
                <w:rFonts w:ascii="Arial" w:hAnsi="Arial" w:cs="Arial"/>
              </w:rPr>
            </w:pPr>
            <w:r w:rsidRPr="00720A8D">
              <w:rPr>
                <w:rFonts w:ascii="Arial" w:hAnsi="Arial" w:cs="Arial"/>
                <w:noProof/>
              </w:rPr>
              <w:drawing>
                <wp:inline distT="0" distB="0" distL="0" distR="0" wp14:anchorId="2BD78DA4" wp14:editId="0761A2D3">
                  <wp:extent cx="1114425" cy="933450"/>
                  <wp:effectExtent l="0" t="0" r="9525" b="0"/>
                  <wp:docPr id="3" name="Picture 3" descr="Cup__Sauce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p__Saucer_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14425" cy="933450"/>
                          </a:xfrm>
                          <a:prstGeom prst="rect">
                            <a:avLst/>
                          </a:prstGeom>
                          <a:noFill/>
                          <a:ln>
                            <a:noFill/>
                          </a:ln>
                        </pic:spPr>
                      </pic:pic>
                    </a:graphicData>
                  </a:graphic>
                </wp:inline>
              </w:drawing>
            </w:r>
          </w:p>
        </w:tc>
      </w:tr>
      <w:tr w:rsidR="00F27C1E" w:rsidRPr="00720A8D" w:rsidTr="009E0305">
        <w:trPr>
          <w:cantSplit/>
          <w:trHeight w:val="747"/>
        </w:trPr>
        <w:tc>
          <w:tcPr>
            <w:tcW w:w="5004" w:type="dxa"/>
            <w:vAlign w:val="center"/>
          </w:tcPr>
          <w:p w:rsidR="00F27C1E" w:rsidRPr="00720A8D" w:rsidRDefault="00F27C1E" w:rsidP="00720A8D">
            <w:pPr>
              <w:rPr>
                <w:rFonts w:ascii="Arial" w:hAnsi="Arial" w:cs="Arial"/>
              </w:rPr>
            </w:pPr>
            <w:r w:rsidRPr="00720A8D">
              <w:rPr>
                <w:rFonts w:ascii="Arial" w:hAnsi="Arial" w:cs="Arial"/>
              </w:rPr>
              <w:t>One teaspoon of butter is about the size  of your fingertip and one tablespoon of peanut butter is the size of the tip of your thumb</w:t>
            </w:r>
          </w:p>
        </w:tc>
        <w:tc>
          <w:tcPr>
            <w:tcW w:w="4187" w:type="dxa"/>
            <w:vAlign w:val="center"/>
          </w:tcPr>
          <w:p w:rsidR="00F27C1E" w:rsidRPr="00720A8D" w:rsidRDefault="00F27C1E" w:rsidP="00720A8D">
            <w:pPr>
              <w:rPr>
                <w:rFonts w:ascii="Arial" w:hAnsi="Arial" w:cs="Arial"/>
              </w:rPr>
            </w:pPr>
            <w:r w:rsidRPr="00720A8D">
              <w:rPr>
                <w:rFonts w:ascii="Arial" w:hAnsi="Arial" w:cs="Arial"/>
                <w:noProof/>
              </w:rPr>
              <w:drawing>
                <wp:inline distT="0" distB="0" distL="0" distR="0" wp14:anchorId="47B02EC0" wp14:editId="4CFE5B22">
                  <wp:extent cx="1381125" cy="1143000"/>
                  <wp:effectExtent l="0" t="0" r="9525" b="0"/>
                  <wp:docPr id="2" name="Picture 2" descr="Finger_Pointing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nger_Pointing_0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1125" cy="1143000"/>
                          </a:xfrm>
                          <a:prstGeom prst="rect">
                            <a:avLst/>
                          </a:prstGeom>
                          <a:noFill/>
                          <a:ln>
                            <a:noFill/>
                          </a:ln>
                        </pic:spPr>
                      </pic:pic>
                    </a:graphicData>
                  </a:graphic>
                </wp:inline>
              </w:drawing>
            </w:r>
          </w:p>
        </w:tc>
      </w:tr>
    </w:tbl>
    <w:p w:rsidR="0095396A" w:rsidRPr="00720A8D" w:rsidRDefault="0095396A" w:rsidP="00720A8D">
      <w:pPr>
        <w:rPr>
          <w:rFonts w:ascii="Arial" w:hAnsi="Arial" w:cs="Arial"/>
        </w:rPr>
      </w:pPr>
      <w:bookmarkStart w:id="46" w:name="_Toc352922981"/>
      <w:bookmarkStart w:id="47" w:name="_Toc376156279"/>
    </w:p>
    <w:p w:rsidR="0095396A" w:rsidRPr="00720A8D" w:rsidRDefault="0095396A" w:rsidP="00720A8D">
      <w:pPr>
        <w:rPr>
          <w:rFonts w:ascii="Arial" w:hAnsi="Arial" w:cs="Arial"/>
        </w:rPr>
      </w:pPr>
    </w:p>
    <w:p w:rsidR="0095396A" w:rsidRPr="00720A8D" w:rsidRDefault="0095396A" w:rsidP="00720A8D">
      <w:pPr>
        <w:rPr>
          <w:rFonts w:ascii="Arial" w:hAnsi="Arial" w:cs="Arial"/>
        </w:rPr>
      </w:pPr>
    </w:p>
    <w:p w:rsidR="0095396A" w:rsidRPr="00720A8D" w:rsidRDefault="0095396A" w:rsidP="00D84115">
      <w:pPr>
        <w:pStyle w:val="FSPH2"/>
      </w:pPr>
      <w:bookmarkStart w:id="48" w:name="_Toc391537652"/>
      <w:r w:rsidRPr="00720A8D">
        <w:t>Beverages</w:t>
      </w:r>
      <w:bookmarkEnd w:id="48"/>
    </w:p>
    <w:p w:rsidR="0095396A" w:rsidRPr="00720A8D" w:rsidRDefault="0095396A" w:rsidP="00720A8D">
      <w:pPr>
        <w:rPr>
          <w:rFonts w:ascii="Arial" w:hAnsi="Arial" w:cs="Arial"/>
        </w:rPr>
      </w:pPr>
    </w:p>
    <w:p w:rsidR="00816E28" w:rsidRPr="00720A8D" w:rsidRDefault="00816E28" w:rsidP="00720A8D">
      <w:pPr>
        <w:rPr>
          <w:rFonts w:ascii="Arial" w:hAnsi="Arial" w:cs="Arial"/>
        </w:rPr>
      </w:pPr>
      <w:r w:rsidRPr="00720A8D">
        <w:rPr>
          <w:rFonts w:ascii="Arial" w:hAnsi="Arial" w:cs="Arial"/>
        </w:rPr>
        <w:t>In accordance with pediatric recommendations, children should be served tap water and milk (1% or skim) at all meals unless otherwise indicated by a student’s individual meal plan.  Tap water provides essential fluoride for proper dental health.  The quality of the tap water is monitored regularly and continues to be well within safety guidelines.</w:t>
      </w:r>
      <w:r w:rsidR="0079546C" w:rsidRPr="00720A8D">
        <w:rPr>
          <w:rFonts w:ascii="Arial" w:hAnsi="Arial" w:cs="Arial"/>
        </w:rPr>
        <w:t xml:space="preserve"> Food Services will supply milk and water at lunch and dinner. Juice (100%) is </w:t>
      </w:r>
      <w:r w:rsidR="00B52799" w:rsidRPr="00720A8D">
        <w:rPr>
          <w:rFonts w:ascii="Arial" w:hAnsi="Arial" w:cs="Arial"/>
        </w:rPr>
        <w:t xml:space="preserve">also </w:t>
      </w:r>
      <w:r w:rsidR="0079546C" w:rsidRPr="00720A8D">
        <w:rPr>
          <w:rFonts w:ascii="Arial" w:hAnsi="Arial" w:cs="Arial"/>
        </w:rPr>
        <w:t xml:space="preserve">provided at breakfast </w:t>
      </w:r>
      <w:proofErr w:type="spellStart"/>
      <w:r w:rsidR="00B52799" w:rsidRPr="00720A8D">
        <w:rPr>
          <w:rFonts w:ascii="Arial" w:hAnsi="Arial" w:cs="Arial"/>
        </w:rPr>
        <w:t>and</w:t>
      </w:r>
      <w:r w:rsidR="0079546C" w:rsidRPr="00720A8D">
        <w:rPr>
          <w:rFonts w:ascii="Arial" w:hAnsi="Arial" w:cs="Arial"/>
        </w:rPr>
        <w:t>.</w:t>
      </w:r>
      <w:r w:rsidR="00B52799" w:rsidRPr="00720A8D">
        <w:rPr>
          <w:rFonts w:ascii="Arial" w:hAnsi="Arial" w:cs="Arial"/>
        </w:rPr>
        <w:t>not</w:t>
      </w:r>
      <w:proofErr w:type="spellEnd"/>
      <w:r w:rsidR="00B52799" w:rsidRPr="00720A8D">
        <w:rPr>
          <w:rFonts w:ascii="Arial" w:hAnsi="Arial" w:cs="Arial"/>
        </w:rPr>
        <w:t xml:space="preserve"> at other meals.</w:t>
      </w:r>
    </w:p>
    <w:p w:rsidR="00816E28" w:rsidRPr="00720A8D" w:rsidRDefault="00816E28" w:rsidP="00720A8D">
      <w:pPr>
        <w:rPr>
          <w:rFonts w:ascii="Arial" w:hAnsi="Arial" w:cs="Arial"/>
        </w:rPr>
      </w:pPr>
    </w:p>
    <w:p w:rsidR="00816E28" w:rsidRPr="00720A8D" w:rsidRDefault="00816E28" w:rsidP="00720A8D">
      <w:pPr>
        <w:rPr>
          <w:rFonts w:ascii="Arial" w:hAnsi="Arial" w:cs="Arial"/>
        </w:rPr>
      </w:pPr>
      <w:r w:rsidRPr="00720A8D">
        <w:rPr>
          <w:rFonts w:ascii="Arial" w:hAnsi="Arial" w:cs="Arial"/>
        </w:rPr>
        <w:t>Milk consumption is vital to provide sufficient calcium for strong bones and teeth particularly now that we are discovering the majority of children and teens do not meet daily calcium recommendations.  Research has shown us how important it is to form strong bones as a child and young adult to prevent bone disease such as osteoporosis.  If a student is unable to drink milk for any reason please request a nutritional consult through the student’s nurse.</w:t>
      </w:r>
    </w:p>
    <w:p w:rsidR="00816E28" w:rsidRPr="00720A8D" w:rsidRDefault="00816E28" w:rsidP="00720A8D">
      <w:pPr>
        <w:rPr>
          <w:rFonts w:ascii="Arial" w:hAnsi="Arial" w:cs="Arial"/>
        </w:rPr>
      </w:pPr>
    </w:p>
    <w:p w:rsidR="00816E28" w:rsidRPr="00720A8D" w:rsidRDefault="00816E28" w:rsidP="00720A8D">
      <w:pPr>
        <w:rPr>
          <w:rFonts w:ascii="Arial" w:hAnsi="Arial" w:cs="Arial"/>
        </w:rPr>
      </w:pPr>
      <w:r w:rsidRPr="00720A8D">
        <w:rPr>
          <w:rFonts w:ascii="Arial" w:hAnsi="Arial" w:cs="Arial"/>
        </w:rPr>
        <w:t>Water should be available at all times and; should not be limited unless advised for medical reasons. Suggest tap water or seltzer (plain or w/ a splash of juice, lemon or lime).</w:t>
      </w:r>
    </w:p>
    <w:p w:rsidR="00816E28" w:rsidRPr="00720A8D" w:rsidRDefault="00816E28" w:rsidP="00720A8D">
      <w:pPr>
        <w:rPr>
          <w:rFonts w:ascii="Arial" w:hAnsi="Arial" w:cs="Arial"/>
        </w:rPr>
      </w:pPr>
    </w:p>
    <w:p w:rsidR="00816E28" w:rsidRPr="00720A8D" w:rsidRDefault="00816E28" w:rsidP="00720A8D">
      <w:pPr>
        <w:rPr>
          <w:rFonts w:ascii="Arial" w:hAnsi="Arial" w:cs="Arial"/>
        </w:rPr>
      </w:pPr>
      <w:r w:rsidRPr="00720A8D">
        <w:rPr>
          <w:rFonts w:ascii="Arial" w:hAnsi="Arial" w:cs="Arial"/>
        </w:rPr>
        <w:t xml:space="preserve">Remember that not all students can ask for drinks, so it is important for staff to anticipate and offer drinks throughout the day. This is especially important during hot weather. </w:t>
      </w:r>
    </w:p>
    <w:p w:rsidR="00816E28" w:rsidRPr="00720A8D" w:rsidRDefault="00816E28" w:rsidP="00720A8D">
      <w:pPr>
        <w:rPr>
          <w:rFonts w:ascii="Arial" w:hAnsi="Arial" w:cs="Arial"/>
        </w:rPr>
      </w:pPr>
    </w:p>
    <w:p w:rsidR="0095396A" w:rsidRPr="00720A8D" w:rsidRDefault="0095396A" w:rsidP="00720A8D">
      <w:pPr>
        <w:rPr>
          <w:rFonts w:ascii="Arial" w:hAnsi="Arial" w:cs="Arial"/>
        </w:rPr>
      </w:pPr>
    </w:p>
    <w:p w:rsidR="0095396A" w:rsidRPr="00720A8D" w:rsidRDefault="0095396A" w:rsidP="00720A8D">
      <w:pPr>
        <w:rPr>
          <w:rFonts w:ascii="Arial" w:hAnsi="Arial" w:cs="Arial"/>
        </w:rPr>
      </w:pPr>
    </w:p>
    <w:p w:rsidR="0095396A" w:rsidRPr="00720A8D" w:rsidRDefault="0095396A" w:rsidP="00720A8D">
      <w:pPr>
        <w:rPr>
          <w:rFonts w:ascii="Arial" w:hAnsi="Arial" w:cs="Arial"/>
        </w:rPr>
      </w:pPr>
    </w:p>
    <w:p w:rsidR="0095396A" w:rsidRPr="00720A8D" w:rsidRDefault="0095396A" w:rsidP="00720A8D">
      <w:pPr>
        <w:rPr>
          <w:rFonts w:ascii="Arial" w:hAnsi="Arial" w:cs="Arial"/>
        </w:rPr>
      </w:pPr>
    </w:p>
    <w:p w:rsidR="0095396A" w:rsidRPr="00720A8D" w:rsidRDefault="0095396A" w:rsidP="00720A8D">
      <w:pPr>
        <w:rPr>
          <w:rFonts w:ascii="Arial" w:hAnsi="Arial" w:cs="Arial"/>
        </w:rPr>
      </w:pPr>
    </w:p>
    <w:p w:rsidR="0095396A" w:rsidRPr="00720A8D" w:rsidRDefault="0095396A" w:rsidP="00720A8D">
      <w:pPr>
        <w:rPr>
          <w:rFonts w:ascii="Arial" w:hAnsi="Arial" w:cs="Arial"/>
        </w:rPr>
      </w:pPr>
    </w:p>
    <w:p w:rsidR="0095396A" w:rsidRPr="00720A8D" w:rsidRDefault="0095396A" w:rsidP="00720A8D">
      <w:pPr>
        <w:rPr>
          <w:rFonts w:ascii="Arial" w:hAnsi="Arial" w:cs="Arial"/>
        </w:rPr>
      </w:pPr>
    </w:p>
    <w:p w:rsidR="00354303" w:rsidRDefault="00354303">
      <w:pPr>
        <w:rPr>
          <w:rFonts w:ascii="Arial" w:hAnsi="Arial" w:cs="Arial"/>
        </w:rPr>
      </w:pPr>
      <w:r>
        <w:rPr>
          <w:rFonts w:ascii="Arial" w:hAnsi="Arial" w:cs="Arial"/>
        </w:rPr>
        <w:br w:type="page"/>
      </w:r>
    </w:p>
    <w:p w:rsidR="0095396A" w:rsidRPr="00720A8D" w:rsidRDefault="0095396A" w:rsidP="00720A8D">
      <w:pPr>
        <w:rPr>
          <w:rFonts w:ascii="Arial" w:hAnsi="Arial" w:cs="Arial"/>
        </w:rPr>
      </w:pPr>
    </w:p>
    <w:p w:rsidR="00BA77E7" w:rsidRPr="00720A8D" w:rsidRDefault="00BA77E7" w:rsidP="00D84115">
      <w:pPr>
        <w:pStyle w:val="FSPH2"/>
      </w:pPr>
      <w:bookmarkStart w:id="49" w:name="_Toc391537653"/>
      <w:r w:rsidRPr="00720A8D">
        <w:t>Healthy Snacks</w:t>
      </w:r>
      <w:bookmarkEnd w:id="46"/>
      <w:bookmarkEnd w:id="47"/>
      <w:bookmarkEnd w:id="49"/>
    </w:p>
    <w:p w:rsidR="00BA77E7" w:rsidRPr="00720A8D" w:rsidRDefault="00BA77E7" w:rsidP="00720A8D">
      <w:pPr>
        <w:rPr>
          <w:rFonts w:ascii="Arial" w:hAnsi="Arial" w:cs="Arial"/>
        </w:rPr>
      </w:pPr>
      <w:r w:rsidRPr="00720A8D">
        <w:rPr>
          <w:rFonts w:ascii="Arial" w:hAnsi="Arial" w:cs="Arial"/>
        </w:rPr>
        <w:t>Snacking between meals can promote a faster metabolism, stabilize blood sugars and prevent poor food</w:t>
      </w:r>
      <w:r w:rsidR="00D244D8" w:rsidRPr="00720A8D">
        <w:rPr>
          <w:rFonts w:ascii="Arial" w:hAnsi="Arial" w:cs="Arial"/>
        </w:rPr>
        <w:t xml:space="preserve"> choices brought on by</w:t>
      </w:r>
      <w:r w:rsidRPr="00720A8D">
        <w:rPr>
          <w:rFonts w:ascii="Arial" w:hAnsi="Arial" w:cs="Arial"/>
        </w:rPr>
        <w:t xml:space="preserve"> extreme hunger.  Additionally, younger students whose stomach size just cannot accommodate enough food at regular mealtimes to meet their nutritional needs will also benefit.   Healthy snacks can help stabilize mood and maintain energy levels throughout the day.  Emphasize choosing fresh fruits and vegetables, which are packed with vitamins and fiber for relatively few calories and fat.  Also, including calcium-rich snacks such as yogurt is especially important for our students to promote strong bones.</w:t>
      </w:r>
    </w:p>
    <w:p w:rsidR="0095396A" w:rsidRPr="00720A8D" w:rsidRDefault="0095396A" w:rsidP="00720A8D">
      <w:pPr>
        <w:rPr>
          <w:rFonts w:ascii="Arial" w:hAnsi="Arial" w:cs="Arial"/>
        </w:rPr>
      </w:pPr>
    </w:p>
    <w:p w:rsidR="00BA77E7" w:rsidRPr="00720A8D" w:rsidRDefault="00BA77E7" w:rsidP="00720A8D">
      <w:pPr>
        <w:rPr>
          <w:rFonts w:ascii="Arial" w:hAnsi="Arial" w:cs="Arial"/>
        </w:rPr>
      </w:pPr>
      <w:r w:rsidRPr="00720A8D">
        <w:rPr>
          <w:rFonts w:ascii="Arial" w:hAnsi="Arial" w:cs="Arial"/>
        </w:rPr>
        <w:t>Appropriate snacks include (choose one item from one-two columns):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1574"/>
        <w:gridCol w:w="1731"/>
        <w:gridCol w:w="2610"/>
        <w:gridCol w:w="1910"/>
        <w:gridCol w:w="1181"/>
        <w:gridCol w:w="1304"/>
      </w:tblGrid>
      <w:tr w:rsidR="00BA77E7" w:rsidRPr="00720A8D" w:rsidTr="004C3A53">
        <w:trPr>
          <w:trHeight w:val="435"/>
          <w:jc w:val="center"/>
        </w:trPr>
        <w:tc>
          <w:tcPr>
            <w:tcW w:w="0" w:type="auto"/>
            <w:vAlign w:val="center"/>
          </w:tcPr>
          <w:p w:rsidR="00BA77E7" w:rsidRPr="00720A8D" w:rsidRDefault="00BA77E7" w:rsidP="00720A8D">
            <w:pPr>
              <w:rPr>
                <w:rFonts w:ascii="Arial" w:hAnsi="Arial" w:cs="Arial"/>
              </w:rPr>
            </w:pPr>
            <w:r w:rsidRPr="00720A8D">
              <w:rPr>
                <w:rFonts w:ascii="Arial" w:hAnsi="Arial" w:cs="Arial"/>
              </w:rPr>
              <w:t>Fruits</w:t>
            </w:r>
          </w:p>
        </w:tc>
        <w:tc>
          <w:tcPr>
            <w:tcW w:w="1731" w:type="dxa"/>
            <w:vAlign w:val="center"/>
          </w:tcPr>
          <w:p w:rsidR="00BA77E7" w:rsidRPr="00720A8D" w:rsidRDefault="00BA77E7" w:rsidP="00720A8D">
            <w:pPr>
              <w:rPr>
                <w:rFonts w:ascii="Arial" w:hAnsi="Arial" w:cs="Arial"/>
              </w:rPr>
            </w:pPr>
            <w:r w:rsidRPr="00720A8D">
              <w:rPr>
                <w:rFonts w:ascii="Arial" w:hAnsi="Arial" w:cs="Arial"/>
              </w:rPr>
              <w:t>Veggies</w:t>
            </w:r>
          </w:p>
        </w:tc>
        <w:tc>
          <w:tcPr>
            <w:tcW w:w="2610" w:type="dxa"/>
            <w:vAlign w:val="center"/>
          </w:tcPr>
          <w:p w:rsidR="00BA77E7" w:rsidRPr="00720A8D" w:rsidRDefault="00BA77E7" w:rsidP="00720A8D">
            <w:pPr>
              <w:rPr>
                <w:rFonts w:ascii="Arial" w:hAnsi="Arial" w:cs="Arial"/>
              </w:rPr>
            </w:pPr>
            <w:r w:rsidRPr="00720A8D">
              <w:rPr>
                <w:rFonts w:ascii="Arial" w:hAnsi="Arial" w:cs="Arial"/>
              </w:rPr>
              <w:t>Dairy</w:t>
            </w:r>
          </w:p>
        </w:tc>
        <w:tc>
          <w:tcPr>
            <w:tcW w:w="1910" w:type="dxa"/>
            <w:vAlign w:val="center"/>
          </w:tcPr>
          <w:p w:rsidR="00BA77E7" w:rsidRPr="00720A8D" w:rsidRDefault="00BA77E7" w:rsidP="00720A8D">
            <w:pPr>
              <w:rPr>
                <w:rFonts w:ascii="Arial" w:hAnsi="Arial" w:cs="Arial"/>
              </w:rPr>
            </w:pPr>
            <w:r w:rsidRPr="00720A8D">
              <w:rPr>
                <w:rFonts w:ascii="Arial" w:hAnsi="Arial" w:cs="Arial"/>
              </w:rPr>
              <w:t>Grains</w:t>
            </w:r>
          </w:p>
        </w:tc>
        <w:tc>
          <w:tcPr>
            <w:tcW w:w="0" w:type="auto"/>
            <w:vAlign w:val="center"/>
          </w:tcPr>
          <w:p w:rsidR="00BA77E7" w:rsidRPr="00720A8D" w:rsidRDefault="00BA77E7" w:rsidP="00720A8D">
            <w:pPr>
              <w:rPr>
                <w:rFonts w:ascii="Arial" w:hAnsi="Arial" w:cs="Arial"/>
              </w:rPr>
            </w:pPr>
            <w:r w:rsidRPr="00720A8D">
              <w:rPr>
                <w:rFonts w:ascii="Arial" w:hAnsi="Arial" w:cs="Arial"/>
              </w:rPr>
              <w:t>Protein</w:t>
            </w:r>
          </w:p>
        </w:tc>
        <w:tc>
          <w:tcPr>
            <w:tcW w:w="0" w:type="auto"/>
            <w:vAlign w:val="center"/>
          </w:tcPr>
          <w:p w:rsidR="00BA77E7" w:rsidRPr="00720A8D" w:rsidRDefault="00BA77E7" w:rsidP="00720A8D">
            <w:pPr>
              <w:rPr>
                <w:rFonts w:ascii="Arial" w:hAnsi="Arial" w:cs="Arial"/>
              </w:rPr>
            </w:pPr>
            <w:r w:rsidRPr="00720A8D">
              <w:rPr>
                <w:rFonts w:ascii="Arial" w:hAnsi="Arial" w:cs="Arial"/>
              </w:rPr>
              <w:t>Other</w:t>
            </w:r>
          </w:p>
        </w:tc>
      </w:tr>
      <w:tr w:rsidR="00BA77E7" w:rsidRPr="00720A8D" w:rsidTr="004C3A53">
        <w:trPr>
          <w:trHeight w:val="3510"/>
          <w:jc w:val="center"/>
        </w:trPr>
        <w:tc>
          <w:tcPr>
            <w:tcW w:w="0" w:type="auto"/>
          </w:tcPr>
          <w:p w:rsidR="00BA77E7" w:rsidRPr="00720A8D" w:rsidRDefault="00BA77E7" w:rsidP="00720A8D">
            <w:pPr>
              <w:rPr>
                <w:rFonts w:ascii="Arial" w:hAnsi="Arial" w:cs="Arial"/>
              </w:rPr>
            </w:pPr>
            <w:r w:rsidRPr="00720A8D">
              <w:rPr>
                <w:rFonts w:ascii="Arial" w:hAnsi="Arial" w:cs="Arial"/>
              </w:rPr>
              <w:t>- Med. Size piece of fruit</w:t>
            </w:r>
          </w:p>
          <w:p w:rsidR="00BA77E7" w:rsidRPr="00720A8D" w:rsidRDefault="00BA77E7" w:rsidP="00720A8D">
            <w:pPr>
              <w:rPr>
                <w:rFonts w:ascii="Arial" w:hAnsi="Arial" w:cs="Arial"/>
              </w:rPr>
            </w:pPr>
            <w:r w:rsidRPr="00720A8D">
              <w:rPr>
                <w:rFonts w:ascii="Arial" w:hAnsi="Arial" w:cs="Arial"/>
              </w:rPr>
              <w:t>- ½ cup of berries, grapes* or cut-up fruit</w:t>
            </w:r>
          </w:p>
          <w:p w:rsidR="00BA77E7" w:rsidRPr="00720A8D" w:rsidRDefault="00BA77E7" w:rsidP="00720A8D">
            <w:pPr>
              <w:rPr>
                <w:rFonts w:ascii="Arial" w:hAnsi="Arial" w:cs="Arial"/>
              </w:rPr>
            </w:pPr>
            <w:r w:rsidRPr="00720A8D">
              <w:rPr>
                <w:rFonts w:ascii="Arial" w:hAnsi="Arial" w:cs="Arial"/>
              </w:rPr>
              <w:t>- ¼ cup dried fruit</w:t>
            </w:r>
          </w:p>
        </w:tc>
        <w:tc>
          <w:tcPr>
            <w:tcW w:w="1731" w:type="dxa"/>
          </w:tcPr>
          <w:p w:rsidR="00BA77E7" w:rsidRPr="00720A8D" w:rsidRDefault="00BA77E7" w:rsidP="00720A8D">
            <w:pPr>
              <w:rPr>
                <w:rFonts w:ascii="Arial" w:hAnsi="Arial" w:cs="Arial"/>
              </w:rPr>
            </w:pPr>
            <w:r w:rsidRPr="00720A8D">
              <w:rPr>
                <w:rFonts w:ascii="Arial" w:hAnsi="Arial" w:cs="Arial"/>
              </w:rPr>
              <w:t>- ½ cup raw or cooked  veggie sticks with hummus</w:t>
            </w:r>
          </w:p>
          <w:p w:rsidR="00BA77E7" w:rsidRPr="00720A8D" w:rsidRDefault="00BA77E7" w:rsidP="00720A8D">
            <w:pPr>
              <w:rPr>
                <w:rFonts w:ascii="Arial" w:hAnsi="Arial" w:cs="Arial"/>
              </w:rPr>
            </w:pPr>
          </w:p>
        </w:tc>
        <w:tc>
          <w:tcPr>
            <w:tcW w:w="2610" w:type="dxa"/>
          </w:tcPr>
          <w:p w:rsidR="00BA77E7" w:rsidRPr="00720A8D" w:rsidRDefault="00BA77E7" w:rsidP="00720A8D">
            <w:pPr>
              <w:rPr>
                <w:rFonts w:ascii="Arial" w:hAnsi="Arial" w:cs="Arial"/>
              </w:rPr>
            </w:pPr>
            <w:r w:rsidRPr="00720A8D">
              <w:rPr>
                <w:rFonts w:ascii="Arial" w:hAnsi="Arial" w:cs="Arial"/>
              </w:rPr>
              <w:t>- 1 cup (8oz) yogurt</w:t>
            </w:r>
          </w:p>
          <w:p w:rsidR="00BA77E7" w:rsidRPr="00720A8D" w:rsidRDefault="00BA77E7" w:rsidP="00720A8D">
            <w:pPr>
              <w:rPr>
                <w:rFonts w:ascii="Arial" w:hAnsi="Arial" w:cs="Arial"/>
              </w:rPr>
            </w:pPr>
            <w:r w:rsidRPr="00720A8D">
              <w:rPr>
                <w:rFonts w:ascii="Arial" w:hAnsi="Arial" w:cs="Arial"/>
              </w:rPr>
              <w:t>- 1 cup low fat milk</w:t>
            </w:r>
          </w:p>
          <w:p w:rsidR="00BA77E7" w:rsidRPr="00720A8D" w:rsidRDefault="00BA77E7" w:rsidP="00720A8D">
            <w:pPr>
              <w:rPr>
                <w:rFonts w:ascii="Arial" w:hAnsi="Arial" w:cs="Arial"/>
              </w:rPr>
            </w:pPr>
            <w:r w:rsidRPr="00720A8D">
              <w:rPr>
                <w:rFonts w:ascii="Arial" w:hAnsi="Arial" w:cs="Arial"/>
              </w:rPr>
              <w:t>- 1-2 oz. Cheese (this is one slice of cheese or cheese cube that looks like the size of four dice stacked together)</w:t>
            </w:r>
          </w:p>
        </w:tc>
        <w:tc>
          <w:tcPr>
            <w:tcW w:w="1910" w:type="dxa"/>
          </w:tcPr>
          <w:p w:rsidR="00BA77E7" w:rsidRPr="00720A8D" w:rsidRDefault="00BA77E7" w:rsidP="00720A8D">
            <w:pPr>
              <w:rPr>
                <w:rFonts w:ascii="Arial" w:hAnsi="Arial" w:cs="Arial"/>
              </w:rPr>
            </w:pPr>
            <w:r w:rsidRPr="00720A8D">
              <w:rPr>
                <w:rFonts w:ascii="Arial" w:hAnsi="Arial" w:cs="Arial"/>
              </w:rPr>
              <w:t>-One slice of bread</w:t>
            </w:r>
          </w:p>
          <w:p w:rsidR="00BA77E7" w:rsidRPr="00720A8D" w:rsidRDefault="00BA77E7" w:rsidP="00720A8D">
            <w:pPr>
              <w:rPr>
                <w:rFonts w:ascii="Arial" w:hAnsi="Arial" w:cs="Arial"/>
              </w:rPr>
            </w:pPr>
            <w:r w:rsidRPr="00720A8D">
              <w:rPr>
                <w:rFonts w:ascii="Arial" w:hAnsi="Arial" w:cs="Arial"/>
              </w:rPr>
              <w:t>- 4-6 crackers</w:t>
            </w:r>
          </w:p>
          <w:p w:rsidR="00BA77E7" w:rsidRPr="00720A8D" w:rsidRDefault="00BA77E7" w:rsidP="00720A8D">
            <w:pPr>
              <w:rPr>
                <w:rFonts w:ascii="Arial" w:hAnsi="Arial" w:cs="Arial"/>
              </w:rPr>
            </w:pPr>
            <w:r w:rsidRPr="00720A8D">
              <w:rPr>
                <w:rFonts w:ascii="Arial" w:hAnsi="Arial" w:cs="Arial"/>
              </w:rPr>
              <w:t>- ½ cup cereal</w:t>
            </w:r>
          </w:p>
          <w:p w:rsidR="00BA77E7" w:rsidRPr="00720A8D" w:rsidRDefault="00BA77E7" w:rsidP="00720A8D">
            <w:pPr>
              <w:rPr>
                <w:rFonts w:ascii="Arial" w:hAnsi="Arial" w:cs="Arial"/>
              </w:rPr>
            </w:pPr>
            <w:r w:rsidRPr="00720A8D">
              <w:rPr>
                <w:rFonts w:ascii="Arial" w:hAnsi="Arial" w:cs="Arial"/>
              </w:rPr>
              <w:t>- 1oz. Popcorn*</w:t>
            </w:r>
          </w:p>
          <w:p w:rsidR="00BA77E7" w:rsidRPr="00720A8D" w:rsidRDefault="00BA77E7" w:rsidP="00720A8D">
            <w:pPr>
              <w:rPr>
                <w:rFonts w:ascii="Arial" w:hAnsi="Arial" w:cs="Arial"/>
              </w:rPr>
            </w:pPr>
            <w:r w:rsidRPr="00720A8D">
              <w:rPr>
                <w:rFonts w:ascii="Arial" w:hAnsi="Arial" w:cs="Arial"/>
              </w:rPr>
              <w:t>-1 oz. granola</w:t>
            </w:r>
          </w:p>
          <w:p w:rsidR="00BA77E7" w:rsidRPr="00720A8D" w:rsidRDefault="00BA77E7" w:rsidP="00720A8D">
            <w:pPr>
              <w:rPr>
                <w:rFonts w:ascii="Arial" w:hAnsi="Arial" w:cs="Arial"/>
              </w:rPr>
            </w:pPr>
            <w:r w:rsidRPr="00720A8D">
              <w:rPr>
                <w:rFonts w:ascii="Arial" w:hAnsi="Arial" w:cs="Arial"/>
              </w:rPr>
              <w:t>-Cereal bar</w:t>
            </w:r>
          </w:p>
        </w:tc>
        <w:tc>
          <w:tcPr>
            <w:tcW w:w="0" w:type="auto"/>
          </w:tcPr>
          <w:p w:rsidR="00BA77E7" w:rsidRPr="00720A8D" w:rsidRDefault="00BA77E7" w:rsidP="00720A8D">
            <w:pPr>
              <w:rPr>
                <w:rFonts w:ascii="Arial" w:hAnsi="Arial" w:cs="Arial"/>
              </w:rPr>
            </w:pPr>
            <w:r w:rsidRPr="00720A8D">
              <w:rPr>
                <w:rFonts w:ascii="Arial" w:hAnsi="Arial" w:cs="Arial"/>
              </w:rPr>
              <w:t>- 2Tbs. Sun Butter*</w:t>
            </w:r>
          </w:p>
          <w:p w:rsidR="00BA77E7" w:rsidRPr="00720A8D" w:rsidRDefault="00BA77E7" w:rsidP="00720A8D">
            <w:pPr>
              <w:rPr>
                <w:rFonts w:ascii="Arial" w:hAnsi="Arial" w:cs="Arial"/>
              </w:rPr>
            </w:pPr>
          </w:p>
        </w:tc>
        <w:tc>
          <w:tcPr>
            <w:tcW w:w="0" w:type="auto"/>
          </w:tcPr>
          <w:p w:rsidR="00BA77E7" w:rsidRPr="00720A8D" w:rsidRDefault="00BA77E7" w:rsidP="00720A8D">
            <w:pPr>
              <w:rPr>
                <w:rFonts w:ascii="Arial" w:hAnsi="Arial" w:cs="Arial"/>
              </w:rPr>
            </w:pPr>
            <w:r w:rsidRPr="00720A8D">
              <w:rPr>
                <w:rFonts w:ascii="Arial" w:hAnsi="Arial" w:cs="Arial"/>
              </w:rPr>
              <w:t>- ½ cup (4oz) pudding</w:t>
            </w:r>
          </w:p>
          <w:p w:rsidR="00BA77E7" w:rsidRPr="00720A8D" w:rsidRDefault="00BA77E7" w:rsidP="00720A8D">
            <w:pPr>
              <w:rPr>
                <w:rFonts w:ascii="Arial" w:hAnsi="Arial" w:cs="Arial"/>
              </w:rPr>
            </w:pPr>
            <w:r w:rsidRPr="00720A8D">
              <w:rPr>
                <w:rFonts w:ascii="Arial" w:hAnsi="Arial" w:cs="Arial"/>
              </w:rPr>
              <w:t>- 1 frozen fruit bar</w:t>
            </w:r>
          </w:p>
          <w:p w:rsidR="00BA77E7" w:rsidRPr="00720A8D" w:rsidRDefault="00BA77E7" w:rsidP="00720A8D">
            <w:pPr>
              <w:rPr>
                <w:rFonts w:ascii="Arial" w:hAnsi="Arial" w:cs="Arial"/>
              </w:rPr>
            </w:pPr>
          </w:p>
        </w:tc>
      </w:tr>
    </w:tbl>
    <w:p w:rsidR="00BA77E7" w:rsidRPr="00720A8D" w:rsidRDefault="00BA77E7" w:rsidP="00720A8D">
      <w:pPr>
        <w:rPr>
          <w:rFonts w:ascii="Arial" w:hAnsi="Arial" w:cs="Arial"/>
        </w:rPr>
      </w:pPr>
    </w:p>
    <w:p w:rsidR="00BA77E7" w:rsidRPr="00720A8D" w:rsidRDefault="008142FF" w:rsidP="00720A8D">
      <w:pPr>
        <w:rPr>
          <w:rFonts w:ascii="Arial" w:hAnsi="Arial" w:cs="Arial"/>
        </w:rPr>
      </w:pPr>
      <w:r w:rsidRPr="00720A8D">
        <w:rPr>
          <w:rFonts w:ascii="Arial" w:hAnsi="Arial" w:cs="Arial"/>
        </w:rPr>
        <w:t xml:space="preserve">In general, as a snack provider, please allow a minimum of 1½ hours between a snack and the next meal so that they do not interfere with upcoming meals.  </w:t>
      </w:r>
      <w:r w:rsidR="00BA77E7" w:rsidRPr="00720A8D">
        <w:rPr>
          <w:rFonts w:ascii="Arial" w:hAnsi="Arial" w:cs="Arial"/>
        </w:rPr>
        <w:t xml:space="preserve">For example, a snack may be served in the classroom </w:t>
      </w:r>
      <w:r w:rsidRPr="00720A8D">
        <w:rPr>
          <w:rFonts w:ascii="Arial" w:hAnsi="Arial" w:cs="Arial"/>
        </w:rPr>
        <w:t>midmorning and</w:t>
      </w:r>
      <w:r w:rsidR="00BA77E7" w:rsidRPr="00720A8D">
        <w:rPr>
          <w:rFonts w:ascii="Arial" w:hAnsi="Arial" w:cs="Arial"/>
        </w:rPr>
        <w:t xml:space="preserve"> later in the cottage </w:t>
      </w:r>
      <w:r w:rsidR="00AF044E" w:rsidRPr="00720A8D">
        <w:rPr>
          <w:rFonts w:ascii="Arial" w:hAnsi="Arial" w:cs="Arial"/>
        </w:rPr>
        <w:t>after school</w:t>
      </w:r>
      <w:r w:rsidRPr="00720A8D">
        <w:rPr>
          <w:rFonts w:ascii="Arial" w:hAnsi="Arial" w:cs="Arial"/>
        </w:rPr>
        <w:t>.</w:t>
      </w:r>
      <w:r w:rsidR="00BA77E7" w:rsidRPr="00720A8D">
        <w:rPr>
          <w:rFonts w:ascii="Arial" w:hAnsi="Arial" w:cs="Arial"/>
        </w:rPr>
        <w:t xml:space="preserve">  * These foods may pose a choking risk for some students. Please familiarize yourself with what textures are appropriate for your students.</w:t>
      </w:r>
    </w:p>
    <w:p w:rsidR="00AF044E" w:rsidRPr="00720A8D" w:rsidRDefault="00AF044E" w:rsidP="00720A8D">
      <w:pPr>
        <w:rPr>
          <w:rFonts w:ascii="Arial" w:hAnsi="Arial" w:cs="Arial"/>
        </w:rPr>
      </w:pPr>
      <w:bookmarkStart w:id="50" w:name="_Toc352922982"/>
    </w:p>
    <w:p w:rsidR="00AF044E" w:rsidRPr="00720A8D" w:rsidRDefault="00AF044E" w:rsidP="00720A8D">
      <w:pPr>
        <w:rPr>
          <w:rFonts w:ascii="Arial" w:hAnsi="Arial" w:cs="Arial"/>
        </w:rPr>
      </w:pPr>
    </w:p>
    <w:p w:rsidR="005E685D" w:rsidRPr="00720A8D" w:rsidRDefault="005E685D" w:rsidP="00720A8D">
      <w:pPr>
        <w:rPr>
          <w:rFonts w:ascii="Arial" w:hAnsi="Arial" w:cs="Arial"/>
        </w:rPr>
      </w:pPr>
    </w:p>
    <w:p w:rsidR="005E685D" w:rsidRPr="00720A8D" w:rsidRDefault="005E685D" w:rsidP="00720A8D">
      <w:pPr>
        <w:rPr>
          <w:rFonts w:ascii="Arial" w:hAnsi="Arial" w:cs="Arial"/>
        </w:rPr>
      </w:pPr>
    </w:p>
    <w:p w:rsidR="005E685D" w:rsidRPr="00720A8D" w:rsidRDefault="005E685D" w:rsidP="00720A8D">
      <w:pPr>
        <w:rPr>
          <w:rFonts w:ascii="Arial" w:hAnsi="Arial" w:cs="Arial"/>
        </w:rPr>
      </w:pPr>
    </w:p>
    <w:p w:rsidR="0095396A" w:rsidRPr="00720A8D" w:rsidRDefault="0095396A" w:rsidP="00720A8D">
      <w:pPr>
        <w:rPr>
          <w:rFonts w:ascii="Arial" w:hAnsi="Arial" w:cs="Arial"/>
        </w:rPr>
      </w:pPr>
    </w:p>
    <w:p w:rsidR="0095396A" w:rsidRPr="00720A8D" w:rsidRDefault="0095396A" w:rsidP="00720A8D">
      <w:pPr>
        <w:rPr>
          <w:rFonts w:ascii="Arial" w:hAnsi="Arial" w:cs="Arial"/>
        </w:rPr>
      </w:pPr>
    </w:p>
    <w:p w:rsidR="00BA77E7" w:rsidRDefault="00F27C1E" w:rsidP="00D84115">
      <w:pPr>
        <w:pStyle w:val="FSPH2"/>
      </w:pPr>
      <w:bookmarkStart w:id="51" w:name="_Toc391537654"/>
      <w:r w:rsidRPr="00720A8D">
        <w:t>H</w:t>
      </w:r>
      <w:r w:rsidR="00BA77E7" w:rsidRPr="00720A8D">
        <w:t>ealthier Fast Food Choices</w:t>
      </w:r>
      <w:bookmarkEnd w:id="50"/>
      <w:bookmarkEnd w:id="51"/>
    </w:p>
    <w:p w:rsidR="00B1390B" w:rsidRPr="00720A8D" w:rsidRDefault="00B1390B" w:rsidP="00D84115">
      <w:pPr>
        <w:pStyle w:val="FSPH2"/>
      </w:pPr>
    </w:p>
    <w:p w:rsidR="00BA77E7" w:rsidRPr="00720A8D" w:rsidRDefault="00BA77E7" w:rsidP="00720A8D">
      <w:pPr>
        <w:rPr>
          <w:rFonts w:ascii="Arial" w:hAnsi="Arial" w:cs="Arial"/>
        </w:rPr>
      </w:pPr>
      <w:r w:rsidRPr="00720A8D">
        <w:rPr>
          <w:rFonts w:ascii="Arial" w:hAnsi="Arial" w:cs="Arial"/>
        </w:rPr>
        <w:t xml:space="preserve">Be armed with the knowledge to make good choices and make convenience foods an exception, not an everyday occurrence. Any questions or for more information ask the </w:t>
      </w:r>
      <w:r w:rsidR="008142FF" w:rsidRPr="00720A8D">
        <w:rPr>
          <w:rFonts w:ascii="Arial" w:hAnsi="Arial" w:cs="Arial"/>
        </w:rPr>
        <w:t>Dietitian</w:t>
      </w:r>
      <w:r w:rsidR="00731E8C" w:rsidRPr="00720A8D">
        <w:rPr>
          <w:rFonts w:ascii="Arial" w:hAnsi="Arial" w:cs="Arial"/>
        </w:rPr>
        <w:t xml:space="preserve"> </w:t>
      </w:r>
      <w:r w:rsidRPr="00720A8D">
        <w:rPr>
          <w:rFonts w:ascii="Arial" w:hAnsi="Arial" w:cs="Arial"/>
        </w:rPr>
        <w:t>–</w:t>
      </w:r>
      <w:r w:rsidR="008142FF" w:rsidRPr="00720A8D">
        <w:rPr>
          <w:rFonts w:ascii="Arial" w:hAnsi="Arial" w:cs="Arial"/>
        </w:rPr>
        <w:t>ext.</w:t>
      </w:r>
      <w:r w:rsidRPr="00720A8D">
        <w:rPr>
          <w:rFonts w:ascii="Arial" w:hAnsi="Arial" w:cs="Arial"/>
        </w:rPr>
        <w:t xml:space="preserve"> 7467 </w:t>
      </w:r>
      <w:r w:rsidRPr="00720A8D">
        <w:rPr>
          <w:rFonts w:ascii="Arial" w:hAnsi="Arial" w:cs="Arial"/>
        </w:rPr>
        <w:sym w:font="Wingdings" w:char="F04A"/>
      </w:r>
      <w:r w:rsidRPr="00720A8D">
        <w:rPr>
          <w:rFonts w:ascii="Arial" w:hAnsi="Arial" w:cs="Arial"/>
        </w:rPr>
        <w:t xml:space="preserve">  “Fast food restaurants are not optimal but realistical</w:t>
      </w:r>
      <w:r w:rsidR="00D244D8" w:rsidRPr="00720A8D">
        <w:rPr>
          <w:rFonts w:ascii="Arial" w:hAnsi="Arial" w:cs="Arial"/>
        </w:rPr>
        <w:t>ly</w:t>
      </w:r>
      <w:r w:rsidRPr="00720A8D">
        <w:rPr>
          <w:rFonts w:ascii="Arial" w:hAnsi="Arial" w:cs="Arial"/>
        </w:rPr>
        <w:t xml:space="preserve"> may be the only avai</w:t>
      </w:r>
      <w:r w:rsidR="00D244D8" w:rsidRPr="00720A8D">
        <w:rPr>
          <w:rFonts w:ascii="Arial" w:hAnsi="Arial" w:cs="Arial"/>
        </w:rPr>
        <w:t>l</w:t>
      </w:r>
      <w:r w:rsidRPr="00720A8D">
        <w:rPr>
          <w:rFonts w:ascii="Arial" w:hAnsi="Arial" w:cs="Arial"/>
        </w:rPr>
        <w:t xml:space="preserve">able food on occasion” </w:t>
      </w:r>
    </w:p>
    <w:p w:rsidR="00BA77E7" w:rsidRPr="00720A8D" w:rsidRDefault="00BA77E7" w:rsidP="00720A8D">
      <w:pPr>
        <w:rPr>
          <w:rFonts w:ascii="Arial" w:hAnsi="Arial" w:cs="Arial"/>
        </w:rPr>
      </w:pPr>
      <w:r w:rsidRPr="00720A8D">
        <w:rPr>
          <w:rFonts w:ascii="Arial" w:hAnsi="Arial" w:cs="Arial"/>
        </w:rPr>
        <w:t>Remember:</w:t>
      </w:r>
    </w:p>
    <w:p w:rsidR="00BA77E7" w:rsidRPr="00720A8D" w:rsidRDefault="00BA77E7" w:rsidP="00720A8D">
      <w:pPr>
        <w:rPr>
          <w:rFonts w:ascii="Arial" w:hAnsi="Arial" w:cs="Arial"/>
        </w:rPr>
      </w:pPr>
      <w:r w:rsidRPr="00720A8D">
        <w:rPr>
          <w:rFonts w:ascii="Arial" w:hAnsi="Arial" w:cs="Arial"/>
        </w:rPr>
        <w:t xml:space="preserve">The SMALLER! </w:t>
      </w:r>
      <w:proofErr w:type="gramStart"/>
      <w:r w:rsidRPr="00720A8D">
        <w:rPr>
          <w:rFonts w:ascii="Arial" w:hAnsi="Arial" w:cs="Arial"/>
        </w:rPr>
        <w:t>the</w:t>
      </w:r>
      <w:proofErr w:type="gramEnd"/>
      <w:r w:rsidRPr="00720A8D">
        <w:rPr>
          <w:rFonts w:ascii="Arial" w:hAnsi="Arial" w:cs="Arial"/>
        </w:rPr>
        <w:t xml:space="preserve"> size the better. </w:t>
      </w:r>
    </w:p>
    <w:p w:rsidR="00BA77E7" w:rsidRPr="00720A8D" w:rsidRDefault="00BA77E7" w:rsidP="00720A8D">
      <w:pPr>
        <w:rPr>
          <w:rFonts w:ascii="Arial" w:hAnsi="Arial" w:cs="Arial"/>
        </w:rPr>
      </w:pPr>
      <w:r w:rsidRPr="00720A8D">
        <w:rPr>
          <w:rFonts w:ascii="Arial" w:hAnsi="Arial" w:cs="Arial"/>
        </w:rPr>
        <w:t>~Forget about super-sizing</w:t>
      </w:r>
    </w:p>
    <w:p w:rsidR="00BA77E7" w:rsidRPr="00720A8D" w:rsidRDefault="00BA77E7" w:rsidP="00720A8D">
      <w:pPr>
        <w:rPr>
          <w:rFonts w:ascii="Arial" w:hAnsi="Arial" w:cs="Arial"/>
        </w:rPr>
      </w:pPr>
      <w:r w:rsidRPr="00720A8D">
        <w:rPr>
          <w:rFonts w:ascii="Arial" w:hAnsi="Arial" w:cs="Arial"/>
        </w:rPr>
        <w:t>~Choose single sandwiches (avoid “double”, “big”, “whopper”, “deluxe”)</w:t>
      </w:r>
    </w:p>
    <w:p w:rsidR="00BA77E7" w:rsidRPr="00720A8D" w:rsidRDefault="00BA77E7" w:rsidP="00720A8D">
      <w:pPr>
        <w:rPr>
          <w:rFonts w:ascii="Arial" w:hAnsi="Arial" w:cs="Arial"/>
        </w:rPr>
      </w:pPr>
      <w:r w:rsidRPr="00720A8D">
        <w:rPr>
          <w:rFonts w:ascii="Arial" w:hAnsi="Arial" w:cs="Arial"/>
        </w:rPr>
        <w:t xml:space="preserve">SAVE! </w:t>
      </w:r>
      <w:r w:rsidR="002E3CC1" w:rsidRPr="00720A8D">
        <w:rPr>
          <w:rFonts w:ascii="Arial" w:hAnsi="Arial" w:cs="Arial"/>
        </w:rPr>
        <w:t>Calories</w:t>
      </w:r>
      <w:r w:rsidRPr="00720A8D">
        <w:rPr>
          <w:rFonts w:ascii="Arial" w:hAnsi="Arial" w:cs="Arial"/>
        </w:rPr>
        <w:t xml:space="preserve"> by ordering seltzer water (add lemon or lime!)</w:t>
      </w:r>
    </w:p>
    <w:p w:rsidR="00BA77E7" w:rsidRPr="00720A8D" w:rsidRDefault="00BA77E7" w:rsidP="00720A8D">
      <w:pPr>
        <w:rPr>
          <w:rFonts w:ascii="Arial" w:hAnsi="Arial" w:cs="Arial"/>
        </w:rPr>
      </w:pPr>
      <w:r w:rsidRPr="00720A8D">
        <w:rPr>
          <w:rFonts w:ascii="Arial" w:hAnsi="Arial" w:cs="Arial"/>
        </w:rPr>
        <w:t xml:space="preserve">ADD! </w:t>
      </w:r>
      <w:proofErr w:type="gramStart"/>
      <w:r w:rsidR="002E3CC1" w:rsidRPr="00720A8D">
        <w:rPr>
          <w:rFonts w:ascii="Arial" w:hAnsi="Arial" w:cs="Arial"/>
        </w:rPr>
        <w:t>More</w:t>
      </w:r>
      <w:r w:rsidRPr="00720A8D">
        <w:rPr>
          <w:rFonts w:ascii="Arial" w:hAnsi="Arial" w:cs="Arial"/>
        </w:rPr>
        <w:t xml:space="preserve"> nutrients by ordering low fat milk.</w:t>
      </w:r>
      <w:proofErr w:type="gramEnd"/>
    </w:p>
    <w:p w:rsidR="00BA77E7" w:rsidRPr="00720A8D" w:rsidRDefault="00BA77E7" w:rsidP="00720A8D">
      <w:pPr>
        <w:rPr>
          <w:rFonts w:ascii="Arial" w:hAnsi="Arial" w:cs="Arial"/>
        </w:rPr>
      </w:pPr>
      <w:r w:rsidRPr="00720A8D">
        <w:rPr>
          <w:rFonts w:ascii="Arial" w:hAnsi="Arial" w:cs="Arial"/>
        </w:rPr>
        <w:t xml:space="preserve">SAVE! </w:t>
      </w:r>
      <w:proofErr w:type="gramStart"/>
      <w:r w:rsidR="002E3CC1" w:rsidRPr="00720A8D">
        <w:rPr>
          <w:rFonts w:ascii="Arial" w:hAnsi="Arial" w:cs="Arial"/>
        </w:rPr>
        <w:t>Calories</w:t>
      </w:r>
      <w:r w:rsidRPr="00720A8D">
        <w:rPr>
          <w:rFonts w:ascii="Arial" w:hAnsi="Arial" w:cs="Arial"/>
        </w:rPr>
        <w:t xml:space="preserve"> by choosing healthier condiments.</w:t>
      </w:r>
      <w:proofErr w:type="gramEnd"/>
      <w:r w:rsidRPr="00720A8D">
        <w:rPr>
          <w:rFonts w:ascii="Arial" w:hAnsi="Arial" w:cs="Arial"/>
        </w:rPr>
        <w:t xml:space="preserve"> </w:t>
      </w:r>
    </w:p>
    <w:p w:rsidR="00BA77E7" w:rsidRPr="00720A8D" w:rsidRDefault="00BA77E7" w:rsidP="00720A8D">
      <w:pPr>
        <w:rPr>
          <w:rFonts w:ascii="Arial" w:hAnsi="Arial" w:cs="Arial"/>
        </w:rPr>
      </w:pPr>
      <w:r w:rsidRPr="00720A8D">
        <w:rPr>
          <w:rFonts w:ascii="Arial" w:hAnsi="Arial" w:cs="Arial"/>
        </w:rPr>
        <w:t xml:space="preserve">~Try a grilled chicken sandwich with BBQ sauce instead of mayo.  </w:t>
      </w:r>
    </w:p>
    <w:p w:rsidR="00BA77E7" w:rsidRPr="00720A8D" w:rsidRDefault="00BA77E7" w:rsidP="00720A8D">
      <w:pPr>
        <w:rPr>
          <w:rFonts w:ascii="Arial" w:hAnsi="Arial" w:cs="Arial"/>
        </w:rPr>
      </w:pPr>
      <w:r w:rsidRPr="00720A8D">
        <w:rPr>
          <w:rFonts w:ascii="Arial" w:hAnsi="Arial" w:cs="Arial"/>
        </w:rPr>
        <w:t>~Ask for extra ketchup, lettuce, tomato, onions, pickles and mustard instead of mayo or cheese.</w:t>
      </w:r>
    </w:p>
    <w:p w:rsidR="00BA77E7" w:rsidRPr="00720A8D" w:rsidRDefault="00BA77E7" w:rsidP="00720A8D">
      <w:pPr>
        <w:rPr>
          <w:rFonts w:ascii="Arial" w:hAnsi="Arial" w:cs="Arial"/>
        </w:rPr>
      </w:pPr>
      <w:r w:rsidRPr="00720A8D">
        <w:rPr>
          <w:rFonts w:ascii="Arial" w:hAnsi="Arial" w:cs="Arial"/>
        </w:rPr>
        <w:t>~Choose light or low fat salad dressings.</w:t>
      </w:r>
    </w:p>
    <w:p w:rsidR="00BA77E7" w:rsidRPr="00720A8D" w:rsidRDefault="00BA77E7" w:rsidP="00720A8D">
      <w:pPr>
        <w:rPr>
          <w:rFonts w:ascii="Arial" w:hAnsi="Arial" w:cs="Arial"/>
        </w:rPr>
      </w:pPr>
      <w:r w:rsidRPr="00720A8D">
        <w:rPr>
          <w:rFonts w:ascii="Arial" w:hAnsi="Arial" w:cs="Arial"/>
        </w:rPr>
        <w:t>~Forget the croutons and crunchy noodles on the salad.</w:t>
      </w:r>
    </w:p>
    <w:p w:rsidR="00BA77E7" w:rsidRPr="00720A8D" w:rsidRDefault="00BA77E7" w:rsidP="00720A8D">
      <w:pPr>
        <w:rPr>
          <w:rFonts w:ascii="Arial" w:hAnsi="Arial" w:cs="Arial"/>
        </w:rPr>
      </w:pPr>
      <w:r w:rsidRPr="00720A8D">
        <w:rPr>
          <w:rFonts w:ascii="Arial" w:hAnsi="Arial" w:cs="Arial"/>
        </w:rPr>
        <w:t>SHARE! Split your fries with a friend.</w:t>
      </w:r>
    </w:p>
    <w:p w:rsidR="00BA77E7" w:rsidRPr="00720A8D" w:rsidRDefault="00BA77E7" w:rsidP="00720A8D">
      <w:pPr>
        <w:rPr>
          <w:rFonts w:ascii="Arial" w:hAnsi="Arial" w:cs="Arial"/>
        </w:rPr>
      </w:pPr>
      <w:r w:rsidRPr="00720A8D">
        <w:rPr>
          <w:rFonts w:ascii="Arial" w:hAnsi="Arial" w:cs="Arial"/>
        </w:rPr>
        <w:t xml:space="preserve">TRY! </w:t>
      </w:r>
      <w:r w:rsidR="002E3CC1" w:rsidRPr="00720A8D">
        <w:rPr>
          <w:rFonts w:ascii="Arial" w:hAnsi="Arial" w:cs="Arial"/>
        </w:rPr>
        <w:t>Something</w:t>
      </w:r>
      <w:r w:rsidRPr="00720A8D">
        <w:rPr>
          <w:rFonts w:ascii="Arial" w:hAnsi="Arial" w:cs="Arial"/>
        </w:rPr>
        <w:t xml:space="preserve"> different and order a side salad or baked potato to accompany your sandwich.</w:t>
      </w:r>
    </w:p>
    <w:p w:rsidR="00BA77E7" w:rsidRPr="00720A8D" w:rsidRDefault="00BA77E7" w:rsidP="00720A8D">
      <w:pPr>
        <w:rPr>
          <w:rFonts w:ascii="Arial" w:hAnsi="Arial" w:cs="Arial"/>
        </w:rPr>
      </w:pPr>
      <w:r w:rsidRPr="00720A8D">
        <w:rPr>
          <w:rFonts w:ascii="Arial" w:hAnsi="Arial" w:cs="Arial"/>
        </w:rPr>
        <w:t xml:space="preserve">REMOVE! </w:t>
      </w:r>
      <w:r w:rsidR="002E3CC1" w:rsidRPr="00720A8D">
        <w:rPr>
          <w:rFonts w:ascii="Arial" w:hAnsi="Arial" w:cs="Arial"/>
        </w:rPr>
        <w:t>The</w:t>
      </w:r>
      <w:r w:rsidRPr="00720A8D">
        <w:rPr>
          <w:rFonts w:ascii="Arial" w:hAnsi="Arial" w:cs="Arial"/>
        </w:rPr>
        <w:t xml:space="preserve"> skin from fried chicken or order grilled.</w:t>
      </w:r>
    </w:p>
    <w:p w:rsidR="00BA77E7" w:rsidRPr="00720A8D" w:rsidRDefault="00BA77E7" w:rsidP="00720A8D">
      <w:pPr>
        <w:rPr>
          <w:rFonts w:ascii="Arial" w:hAnsi="Arial" w:cs="Arial"/>
        </w:rPr>
      </w:pPr>
      <w:r w:rsidRPr="00720A8D">
        <w:rPr>
          <w:rFonts w:ascii="Arial" w:hAnsi="Arial" w:cs="Arial"/>
        </w:rPr>
        <w:t xml:space="preserve">ORDER! </w:t>
      </w:r>
      <w:proofErr w:type="gramStart"/>
      <w:r w:rsidR="002E3CC1" w:rsidRPr="00720A8D">
        <w:rPr>
          <w:rFonts w:ascii="Arial" w:hAnsi="Arial" w:cs="Arial"/>
        </w:rPr>
        <w:t>Dessert</w:t>
      </w:r>
      <w:r w:rsidRPr="00720A8D">
        <w:rPr>
          <w:rFonts w:ascii="Arial" w:hAnsi="Arial" w:cs="Arial"/>
        </w:rPr>
        <w:t xml:space="preserve"> infrequently and try to include fresh berries.</w:t>
      </w:r>
      <w:proofErr w:type="gramEnd"/>
    </w:p>
    <w:p w:rsidR="00BA77E7" w:rsidRPr="00720A8D" w:rsidRDefault="00BA77E7" w:rsidP="00720A8D">
      <w:pPr>
        <w:rPr>
          <w:rFonts w:ascii="Arial" w:hAnsi="Arial" w:cs="Arial"/>
        </w:rPr>
      </w:pPr>
      <w:r w:rsidRPr="00720A8D">
        <w:rPr>
          <w:rFonts w:ascii="Arial" w:hAnsi="Arial" w:cs="Arial"/>
        </w:rPr>
        <w:lastRenderedPageBreak/>
        <w:t xml:space="preserve">ORDER! </w:t>
      </w:r>
      <w:proofErr w:type="gramStart"/>
      <w:r w:rsidR="002E3CC1" w:rsidRPr="00720A8D">
        <w:rPr>
          <w:rFonts w:ascii="Arial" w:hAnsi="Arial" w:cs="Arial"/>
        </w:rPr>
        <w:t>Veggies</w:t>
      </w:r>
      <w:r w:rsidRPr="00720A8D">
        <w:rPr>
          <w:rFonts w:ascii="Arial" w:hAnsi="Arial" w:cs="Arial"/>
        </w:rPr>
        <w:t xml:space="preserve"> as pizza toppings and pass on the meat toppings.</w:t>
      </w:r>
      <w:proofErr w:type="gramEnd"/>
    </w:p>
    <w:p w:rsidR="00BA77E7" w:rsidRPr="00720A8D" w:rsidRDefault="00BA77E7" w:rsidP="00720A8D">
      <w:pPr>
        <w:rPr>
          <w:rFonts w:ascii="Arial" w:hAnsi="Arial" w:cs="Arial"/>
        </w:rPr>
      </w:pPr>
      <w:r w:rsidRPr="00720A8D">
        <w:rPr>
          <w:rFonts w:ascii="Arial" w:hAnsi="Arial" w:cs="Arial"/>
        </w:rPr>
        <w:t xml:space="preserve">CHOOSE! </w:t>
      </w:r>
      <w:proofErr w:type="gramStart"/>
      <w:r w:rsidR="002E3CC1" w:rsidRPr="00720A8D">
        <w:rPr>
          <w:rFonts w:ascii="Arial" w:hAnsi="Arial" w:cs="Arial"/>
        </w:rPr>
        <w:t>Milk</w:t>
      </w:r>
      <w:r w:rsidRPr="00720A8D">
        <w:rPr>
          <w:rFonts w:ascii="Arial" w:hAnsi="Arial" w:cs="Arial"/>
        </w:rPr>
        <w:t xml:space="preserve"> (skim milk even better) instead of cream in your coffee.</w:t>
      </w:r>
      <w:proofErr w:type="gramEnd"/>
    </w:p>
    <w:p w:rsidR="005E685D" w:rsidRPr="00720A8D" w:rsidRDefault="00BA77E7" w:rsidP="00720A8D">
      <w:pPr>
        <w:rPr>
          <w:rFonts w:ascii="Arial" w:hAnsi="Arial" w:cs="Arial"/>
        </w:rPr>
      </w:pPr>
      <w:r w:rsidRPr="00720A8D">
        <w:rPr>
          <w:rFonts w:ascii="Arial" w:hAnsi="Arial" w:cs="Arial"/>
        </w:rPr>
        <w:t xml:space="preserve">FORGET! </w:t>
      </w:r>
      <w:proofErr w:type="gramStart"/>
      <w:r w:rsidR="002E3CC1" w:rsidRPr="00720A8D">
        <w:rPr>
          <w:rFonts w:ascii="Arial" w:hAnsi="Arial" w:cs="Arial"/>
        </w:rPr>
        <w:t>The</w:t>
      </w:r>
      <w:r w:rsidRPr="00720A8D">
        <w:rPr>
          <w:rFonts w:ascii="Arial" w:hAnsi="Arial" w:cs="Arial"/>
        </w:rPr>
        <w:t xml:space="preserve"> meat on the breakfast sandwich.</w:t>
      </w:r>
      <w:proofErr w:type="gramEnd"/>
    </w:p>
    <w:p w:rsidR="005E685D" w:rsidRPr="00720A8D" w:rsidRDefault="00BA77E7" w:rsidP="00720A8D">
      <w:pPr>
        <w:rPr>
          <w:rFonts w:ascii="Arial" w:hAnsi="Arial" w:cs="Arial"/>
        </w:rPr>
      </w:pPr>
      <w:bookmarkStart w:id="52" w:name="_Toc376156280"/>
      <w:r w:rsidRPr="00720A8D">
        <w:rPr>
          <w:rFonts w:ascii="Arial" w:hAnsi="Arial" w:cs="Arial"/>
        </w:rPr>
        <w:t xml:space="preserve">PASS! </w:t>
      </w:r>
      <w:r w:rsidR="002E3CC1" w:rsidRPr="00720A8D">
        <w:rPr>
          <w:rFonts w:ascii="Arial" w:hAnsi="Arial" w:cs="Arial"/>
        </w:rPr>
        <w:t>On</w:t>
      </w:r>
      <w:r w:rsidRPr="00720A8D">
        <w:rPr>
          <w:rFonts w:ascii="Arial" w:hAnsi="Arial" w:cs="Arial"/>
        </w:rPr>
        <w:t xml:space="preserve"> the muffins, YES even the </w:t>
      </w:r>
      <w:proofErr w:type="spellStart"/>
      <w:r w:rsidRPr="00720A8D">
        <w:rPr>
          <w:rFonts w:ascii="Arial" w:hAnsi="Arial" w:cs="Arial"/>
        </w:rPr>
        <w:t>lowfat</w:t>
      </w:r>
      <w:proofErr w:type="spellEnd"/>
      <w:r w:rsidRPr="00720A8D">
        <w:rPr>
          <w:rFonts w:ascii="Arial" w:hAnsi="Arial" w:cs="Arial"/>
        </w:rPr>
        <w:t>.</w:t>
      </w:r>
    </w:p>
    <w:p w:rsidR="005E685D" w:rsidRPr="00720A8D" w:rsidRDefault="005E685D" w:rsidP="00720A8D">
      <w:pPr>
        <w:rPr>
          <w:rFonts w:ascii="Arial" w:hAnsi="Arial" w:cs="Arial"/>
        </w:rPr>
      </w:pPr>
    </w:p>
    <w:p w:rsidR="00807C48" w:rsidRPr="00720A8D" w:rsidRDefault="00807C48" w:rsidP="00720A8D">
      <w:pPr>
        <w:rPr>
          <w:rFonts w:ascii="Arial" w:hAnsi="Arial" w:cs="Arial"/>
        </w:rPr>
      </w:pPr>
    </w:p>
    <w:p w:rsidR="00BA77E7" w:rsidRPr="00720A8D" w:rsidRDefault="00BA77E7" w:rsidP="00D84115">
      <w:pPr>
        <w:pStyle w:val="FSPH2"/>
      </w:pPr>
      <w:bookmarkStart w:id="53" w:name="_Toc352922983"/>
      <w:bookmarkStart w:id="54" w:name="_Toc376156281"/>
      <w:bookmarkStart w:id="55" w:name="_Toc391537655"/>
      <w:bookmarkEnd w:id="52"/>
      <w:r w:rsidRPr="00720A8D">
        <w:t>Fast Food Bandits (more than 600 calories each!) Avoid at all costs!</w:t>
      </w:r>
      <w:bookmarkEnd w:id="53"/>
      <w:bookmarkEnd w:id="54"/>
      <w:bookmarkEnd w:id="55"/>
    </w:p>
    <w:p w:rsidR="008008CC" w:rsidRPr="00720A8D" w:rsidRDefault="00BA77E7" w:rsidP="00720A8D">
      <w:pPr>
        <w:rPr>
          <w:rFonts w:ascii="Arial" w:hAnsi="Arial" w:cs="Arial"/>
        </w:rPr>
      </w:pPr>
      <w:r w:rsidRPr="00720A8D">
        <w:rPr>
          <w:rFonts w:ascii="Arial" w:hAnsi="Arial" w:cs="Arial"/>
        </w:rPr>
        <w:tab/>
      </w:r>
    </w:p>
    <w:p w:rsidR="00BA77E7" w:rsidRPr="00720A8D" w:rsidRDefault="00BA77E7" w:rsidP="00720A8D">
      <w:pPr>
        <w:rPr>
          <w:rFonts w:ascii="Arial" w:hAnsi="Arial" w:cs="Arial"/>
        </w:rPr>
      </w:pPr>
      <w:r w:rsidRPr="00720A8D">
        <w:rPr>
          <w:rFonts w:ascii="Arial" w:hAnsi="Arial" w:cs="Arial"/>
        </w:rPr>
        <w:t>Dunkin Donuts</w:t>
      </w:r>
    </w:p>
    <w:p w:rsidR="00BA77E7" w:rsidRPr="00720A8D" w:rsidRDefault="00BA77E7" w:rsidP="00720A8D">
      <w:pPr>
        <w:rPr>
          <w:rFonts w:ascii="Arial" w:hAnsi="Arial" w:cs="Arial"/>
        </w:rPr>
      </w:pPr>
      <w:r w:rsidRPr="00720A8D">
        <w:rPr>
          <w:rFonts w:ascii="Arial" w:hAnsi="Arial" w:cs="Arial"/>
        </w:rPr>
        <w:t>2 Frosted or iced donuts</w:t>
      </w:r>
    </w:p>
    <w:p w:rsidR="00BA77E7" w:rsidRPr="00720A8D" w:rsidRDefault="00BA77E7" w:rsidP="00720A8D">
      <w:pPr>
        <w:rPr>
          <w:rFonts w:ascii="Arial" w:hAnsi="Arial" w:cs="Arial"/>
        </w:rPr>
      </w:pPr>
      <w:r w:rsidRPr="00720A8D">
        <w:rPr>
          <w:rFonts w:ascii="Arial" w:hAnsi="Arial" w:cs="Arial"/>
        </w:rPr>
        <w:t>2 Coconut donuts</w:t>
      </w:r>
    </w:p>
    <w:p w:rsidR="00BA77E7" w:rsidRPr="00720A8D" w:rsidRDefault="00BA77E7" w:rsidP="00720A8D">
      <w:pPr>
        <w:rPr>
          <w:rFonts w:ascii="Arial" w:hAnsi="Arial" w:cs="Arial"/>
        </w:rPr>
      </w:pPr>
      <w:r w:rsidRPr="00720A8D">
        <w:rPr>
          <w:rFonts w:ascii="Arial" w:hAnsi="Arial" w:cs="Arial"/>
        </w:rPr>
        <w:t>2 Whole wheat glazed donuts</w:t>
      </w:r>
    </w:p>
    <w:p w:rsidR="00BA77E7" w:rsidRPr="00720A8D" w:rsidRDefault="00BA77E7" w:rsidP="00720A8D">
      <w:pPr>
        <w:rPr>
          <w:rFonts w:ascii="Arial" w:hAnsi="Arial" w:cs="Arial"/>
        </w:rPr>
      </w:pPr>
      <w:r w:rsidRPr="00720A8D">
        <w:rPr>
          <w:rFonts w:ascii="Arial" w:hAnsi="Arial" w:cs="Arial"/>
        </w:rPr>
        <w:t>Chocolate chip muffin</w:t>
      </w:r>
    </w:p>
    <w:p w:rsidR="00BA77E7" w:rsidRPr="00720A8D" w:rsidRDefault="00BA77E7" w:rsidP="00720A8D">
      <w:pPr>
        <w:rPr>
          <w:rFonts w:ascii="Arial" w:hAnsi="Arial" w:cs="Arial"/>
        </w:rPr>
      </w:pPr>
      <w:r w:rsidRPr="00720A8D">
        <w:rPr>
          <w:rFonts w:ascii="Arial" w:hAnsi="Arial" w:cs="Arial"/>
        </w:rPr>
        <w:t>Coffee cake muffin</w:t>
      </w:r>
    </w:p>
    <w:p w:rsidR="00BA77E7" w:rsidRPr="00720A8D" w:rsidRDefault="00BA77E7" w:rsidP="00720A8D">
      <w:pPr>
        <w:rPr>
          <w:rFonts w:ascii="Arial" w:hAnsi="Arial" w:cs="Arial"/>
        </w:rPr>
      </w:pPr>
      <w:r w:rsidRPr="00720A8D">
        <w:rPr>
          <w:rFonts w:ascii="Arial" w:hAnsi="Arial" w:cs="Arial"/>
        </w:rPr>
        <w:t>Biscuit sausage egg &amp; cheese sandwich</w:t>
      </w:r>
    </w:p>
    <w:p w:rsidR="00BA77E7" w:rsidRPr="00720A8D" w:rsidRDefault="00BA77E7" w:rsidP="00720A8D">
      <w:pPr>
        <w:rPr>
          <w:rFonts w:ascii="Arial" w:hAnsi="Arial" w:cs="Arial"/>
        </w:rPr>
      </w:pPr>
      <w:r w:rsidRPr="00720A8D">
        <w:rPr>
          <w:rFonts w:ascii="Arial" w:hAnsi="Arial" w:cs="Arial"/>
        </w:rPr>
        <w:t xml:space="preserve">Large </w:t>
      </w:r>
      <w:proofErr w:type="spellStart"/>
      <w:r w:rsidRPr="00720A8D">
        <w:rPr>
          <w:rFonts w:ascii="Arial" w:hAnsi="Arial" w:cs="Arial"/>
        </w:rPr>
        <w:t>coolattas</w:t>
      </w:r>
      <w:proofErr w:type="spellEnd"/>
      <w:r w:rsidRPr="00720A8D">
        <w:rPr>
          <w:rFonts w:ascii="Arial" w:hAnsi="Arial" w:cs="Arial"/>
        </w:rPr>
        <w:tab/>
      </w:r>
      <w:r w:rsidRPr="00720A8D">
        <w:rPr>
          <w:rFonts w:ascii="Arial" w:hAnsi="Arial" w:cs="Arial"/>
        </w:rPr>
        <w:tab/>
      </w:r>
      <w:r w:rsidRPr="00720A8D">
        <w:rPr>
          <w:rFonts w:ascii="Arial" w:hAnsi="Arial" w:cs="Arial"/>
        </w:rPr>
        <w:tab/>
      </w:r>
      <w:r w:rsidRPr="00720A8D">
        <w:rPr>
          <w:rFonts w:ascii="Arial" w:hAnsi="Arial" w:cs="Arial"/>
        </w:rPr>
        <w:tab/>
      </w:r>
      <w:r w:rsidRPr="00720A8D">
        <w:rPr>
          <w:rFonts w:ascii="Arial" w:hAnsi="Arial" w:cs="Arial"/>
        </w:rPr>
        <w:tab/>
      </w:r>
    </w:p>
    <w:p w:rsidR="00BA77E7" w:rsidRPr="00720A8D" w:rsidRDefault="00BA77E7" w:rsidP="00720A8D">
      <w:pPr>
        <w:rPr>
          <w:rFonts w:ascii="Arial" w:hAnsi="Arial" w:cs="Arial"/>
        </w:rPr>
      </w:pPr>
    </w:p>
    <w:p w:rsidR="00BA77E7" w:rsidRPr="00720A8D" w:rsidRDefault="00BA77E7" w:rsidP="00720A8D">
      <w:pPr>
        <w:rPr>
          <w:rFonts w:ascii="Arial" w:hAnsi="Arial" w:cs="Arial"/>
        </w:rPr>
      </w:pPr>
    </w:p>
    <w:p w:rsidR="00BA77E7" w:rsidRPr="00720A8D" w:rsidRDefault="00BA77E7" w:rsidP="00720A8D">
      <w:pPr>
        <w:rPr>
          <w:rFonts w:ascii="Arial" w:hAnsi="Arial" w:cs="Arial"/>
        </w:rPr>
      </w:pPr>
      <w:r w:rsidRPr="00720A8D">
        <w:rPr>
          <w:rFonts w:ascii="Arial" w:hAnsi="Arial" w:cs="Arial"/>
        </w:rPr>
        <w:t xml:space="preserve">Burger King </w:t>
      </w:r>
      <w:r w:rsidRPr="00720A8D">
        <w:rPr>
          <w:rFonts w:ascii="Arial" w:hAnsi="Arial" w:cs="Arial"/>
        </w:rPr>
        <w:tab/>
      </w:r>
      <w:r w:rsidRPr="00720A8D">
        <w:rPr>
          <w:rFonts w:ascii="Arial" w:hAnsi="Arial" w:cs="Arial"/>
        </w:rPr>
        <w:tab/>
      </w:r>
      <w:r w:rsidRPr="00720A8D">
        <w:rPr>
          <w:rFonts w:ascii="Arial" w:hAnsi="Arial" w:cs="Arial"/>
        </w:rPr>
        <w:tab/>
      </w:r>
    </w:p>
    <w:p w:rsidR="00BA77E7" w:rsidRPr="00720A8D" w:rsidRDefault="00BA77E7" w:rsidP="00720A8D">
      <w:pPr>
        <w:rPr>
          <w:rFonts w:ascii="Arial" w:hAnsi="Arial" w:cs="Arial"/>
        </w:rPr>
      </w:pPr>
      <w:r w:rsidRPr="00720A8D">
        <w:rPr>
          <w:rFonts w:ascii="Arial" w:hAnsi="Arial" w:cs="Arial"/>
        </w:rPr>
        <w:tab/>
        <w:t>Whopper w/</w:t>
      </w:r>
      <w:proofErr w:type="spellStart"/>
      <w:r w:rsidRPr="00720A8D">
        <w:rPr>
          <w:rFonts w:ascii="Arial" w:hAnsi="Arial" w:cs="Arial"/>
        </w:rPr>
        <w:t>wo</w:t>
      </w:r>
      <w:proofErr w:type="spellEnd"/>
      <w:r w:rsidRPr="00720A8D">
        <w:rPr>
          <w:rFonts w:ascii="Arial" w:hAnsi="Arial" w:cs="Arial"/>
        </w:rPr>
        <w:t xml:space="preserve"> cheese</w:t>
      </w:r>
      <w:r w:rsidRPr="00720A8D">
        <w:rPr>
          <w:rFonts w:ascii="Arial" w:hAnsi="Arial" w:cs="Arial"/>
        </w:rPr>
        <w:tab/>
      </w:r>
    </w:p>
    <w:p w:rsidR="00BA77E7" w:rsidRPr="00720A8D" w:rsidRDefault="00BA77E7" w:rsidP="00720A8D">
      <w:pPr>
        <w:rPr>
          <w:rFonts w:ascii="Arial" w:hAnsi="Arial" w:cs="Arial"/>
        </w:rPr>
      </w:pPr>
      <w:r w:rsidRPr="00720A8D">
        <w:rPr>
          <w:rFonts w:ascii="Arial" w:hAnsi="Arial" w:cs="Arial"/>
        </w:rPr>
        <w:tab/>
        <w:t>Double whopper w/</w:t>
      </w:r>
      <w:proofErr w:type="spellStart"/>
      <w:r w:rsidRPr="00720A8D">
        <w:rPr>
          <w:rFonts w:ascii="Arial" w:hAnsi="Arial" w:cs="Arial"/>
        </w:rPr>
        <w:t>wo</w:t>
      </w:r>
      <w:proofErr w:type="spellEnd"/>
      <w:r w:rsidRPr="00720A8D">
        <w:rPr>
          <w:rFonts w:ascii="Arial" w:hAnsi="Arial" w:cs="Arial"/>
        </w:rPr>
        <w:t xml:space="preserve"> cheese</w:t>
      </w:r>
    </w:p>
    <w:p w:rsidR="00BA77E7" w:rsidRPr="00720A8D" w:rsidRDefault="00BA77E7" w:rsidP="00720A8D">
      <w:pPr>
        <w:rPr>
          <w:rFonts w:ascii="Arial" w:hAnsi="Arial" w:cs="Arial"/>
        </w:rPr>
      </w:pPr>
      <w:r w:rsidRPr="00720A8D">
        <w:rPr>
          <w:rFonts w:ascii="Arial" w:hAnsi="Arial" w:cs="Arial"/>
        </w:rPr>
        <w:tab/>
        <w:t>Chicken sandwich w/ mayo</w:t>
      </w:r>
      <w:r w:rsidRPr="00720A8D">
        <w:rPr>
          <w:rFonts w:ascii="Arial" w:hAnsi="Arial" w:cs="Arial"/>
        </w:rPr>
        <w:tab/>
      </w:r>
    </w:p>
    <w:p w:rsidR="00BA77E7" w:rsidRPr="00720A8D" w:rsidRDefault="00BA77E7" w:rsidP="00720A8D">
      <w:pPr>
        <w:rPr>
          <w:rFonts w:ascii="Arial" w:hAnsi="Arial" w:cs="Arial"/>
        </w:rPr>
      </w:pPr>
      <w:r w:rsidRPr="00720A8D">
        <w:rPr>
          <w:rFonts w:ascii="Arial" w:hAnsi="Arial" w:cs="Arial"/>
        </w:rPr>
        <w:lastRenderedPageBreak/>
        <w:tab/>
        <w:t>BK Big fish</w:t>
      </w:r>
    </w:p>
    <w:p w:rsidR="00BA77E7" w:rsidRPr="00720A8D" w:rsidRDefault="00BA77E7" w:rsidP="00720A8D">
      <w:pPr>
        <w:rPr>
          <w:rFonts w:ascii="Arial" w:hAnsi="Arial" w:cs="Arial"/>
        </w:rPr>
      </w:pPr>
      <w:r w:rsidRPr="00720A8D">
        <w:rPr>
          <w:rFonts w:ascii="Arial" w:hAnsi="Arial" w:cs="Arial"/>
        </w:rPr>
        <w:tab/>
        <w:t>Double cheeseburger w/</w:t>
      </w:r>
      <w:proofErr w:type="spellStart"/>
      <w:r w:rsidRPr="00720A8D">
        <w:rPr>
          <w:rFonts w:ascii="Arial" w:hAnsi="Arial" w:cs="Arial"/>
        </w:rPr>
        <w:t>wo</w:t>
      </w:r>
      <w:proofErr w:type="spellEnd"/>
      <w:r w:rsidRPr="00720A8D">
        <w:rPr>
          <w:rFonts w:ascii="Arial" w:hAnsi="Arial" w:cs="Arial"/>
        </w:rPr>
        <w:t xml:space="preserve"> bacon</w:t>
      </w:r>
    </w:p>
    <w:p w:rsidR="00BA77E7" w:rsidRPr="00720A8D" w:rsidRDefault="00BA77E7" w:rsidP="00720A8D">
      <w:pPr>
        <w:rPr>
          <w:rFonts w:ascii="Arial" w:hAnsi="Arial" w:cs="Arial"/>
        </w:rPr>
      </w:pPr>
      <w:r w:rsidRPr="00720A8D">
        <w:rPr>
          <w:rFonts w:ascii="Arial" w:hAnsi="Arial" w:cs="Arial"/>
        </w:rPr>
        <w:tab/>
      </w:r>
      <w:proofErr w:type="spellStart"/>
      <w:proofErr w:type="gramStart"/>
      <w:r w:rsidRPr="00720A8D">
        <w:rPr>
          <w:rFonts w:ascii="Arial" w:hAnsi="Arial" w:cs="Arial"/>
        </w:rPr>
        <w:t>Croissandwich</w:t>
      </w:r>
      <w:proofErr w:type="spellEnd"/>
      <w:r w:rsidRPr="00720A8D">
        <w:rPr>
          <w:rFonts w:ascii="Arial" w:hAnsi="Arial" w:cs="Arial"/>
        </w:rPr>
        <w:t xml:space="preserve"> w/ </w:t>
      </w:r>
      <w:r w:rsidR="008142FF" w:rsidRPr="00720A8D">
        <w:rPr>
          <w:rFonts w:ascii="Arial" w:hAnsi="Arial" w:cs="Arial"/>
        </w:rPr>
        <w:t>sausage.</w:t>
      </w:r>
      <w:proofErr w:type="gramEnd"/>
      <w:r w:rsidRPr="00720A8D">
        <w:rPr>
          <w:rFonts w:ascii="Arial" w:hAnsi="Arial" w:cs="Arial"/>
        </w:rPr>
        <w:t xml:space="preserve"> </w:t>
      </w:r>
      <w:proofErr w:type="gramStart"/>
      <w:r w:rsidRPr="00720A8D">
        <w:rPr>
          <w:rFonts w:ascii="Arial" w:hAnsi="Arial" w:cs="Arial"/>
        </w:rPr>
        <w:t>egg</w:t>
      </w:r>
      <w:proofErr w:type="gramEnd"/>
      <w:r w:rsidRPr="00720A8D">
        <w:rPr>
          <w:rFonts w:ascii="Arial" w:hAnsi="Arial" w:cs="Arial"/>
        </w:rPr>
        <w:t xml:space="preserve"> &amp; cheese</w:t>
      </w:r>
    </w:p>
    <w:p w:rsidR="00807C48" w:rsidRPr="00720A8D" w:rsidRDefault="00BA77E7" w:rsidP="00720A8D">
      <w:pPr>
        <w:rPr>
          <w:rFonts w:ascii="Arial" w:hAnsi="Arial" w:cs="Arial"/>
        </w:rPr>
      </w:pPr>
      <w:r w:rsidRPr="00720A8D">
        <w:rPr>
          <w:rFonts w:ascii="Arial" w:hAnsi="Arial" w:cs="Arial"/>
        </w:rPr>
        <w:tab/>
      </w:r>
      <w:r w:rsidRPr="00720A8D">
        <w:rPr>
          <w:rFonts w:ascii="Arial" w:hAnsi="Arial" w:cs="Arial"/>
        </w:rPr>
        <w:tab/>
      </w:r>
      <w:r w:rsidRPr="00720A8D">
        <w:rPr>
          <w:rFonts w:ascii="Arial" w:hAnsi="Arial" w:cs="Arial"/>
        </w:rPr>
        <w:tab/>
      </w:r>
      <w:r w:rsidR="00BD5361" w:rsidRPr="00720A8D">
        <w:rPr>
          <w:rFonts w:ascii="Arial" w:hAnsi="Arial" w:cs="Arial"/>
        </w:rPr>
        <w:tab/>
      </w:r>
      <w:bookmarkStart w:id="56" w:name="_Toc352923014"/>
    </w:p>
    <w:p w:rsidR="00807C48" w:rsidRPr="00720A8D" w:rsidRDefault="00807C48" w:rsidP="00720A8D">
      <w:pPr>
        <w:rPr>
          <w:rFonts w:ascii="Arial" w:hAnsi="Arial" w:cs="Arial"/>
        </w:rPr>
      </w:pPr>
    </w:p>
    <w:p w:rsidR="00807C48" w:rsidRPr="00720A8D" w:rsidRDefault="00807C48" w:rsidP="00720A8D">
      <w:pPr>
        <w:rPr>
          <w:rFonts w:ascii="Arial" w:hAnsi="Arial" w:cs="Arial"/>
        </w:rPr>
      </w:pPr>
    </w:p>
    <w:p w:rsidR="00807C48" w:rsidRPr="00720A8D" w:rsidRDefault="00807C48" w:rsidP="00720A8D">
      <w:pPr>
        <w:rPr>
          <w:rFonts w:ascii="Arial" w:hAnsi="Arial" w:cs="Arial"/>
        </w:rPr>
      </w:pPr>
    </w:p>
    <w:p w:rsidR="00807C48" w:rsidRPr="00720A8D" w:rsidRDefault="00807C48" w:rsidP="00720A8D">
      <w:pPr>
        <w:rPr>
          <w:rFonts w:ascii="Arial" w:hAnsi="Arial" w:cs="Arial"/>
        </w:rPr>
      </w:pPr>
    </w:p>
    <w:p w:rsidR="00807C48" w:rsidRPr="00720A8D" w:rsidRDefault="00807C48" w:rsidP="00720A8D">
      <w:pPr>
        <w:rPr>
          <w:rFonts w:ascii="Arial" w:hAnsi="Arial" w:cs="Arial"/>
        </w:rPr>
      </w:pPr>
    </w:p>
    <w:p w:rsidR="00807C48" w:rsidRPr="00720A8D" w:rsidRDefault="00807C48" w:rsidP="00720A8D">
      <w:pPr>
        <w:rPr>
          <w:rFonts w:ascii="Arial" w:hAnsi="Arial" w:cs="Arial"/>
        </w:rPr>
      </w:pPr>
    </w:p>
    <w:p w:rsidR="00807C48" w:rsidRPr="00720A8D" w:rsidRDefault="00807C48" w:rsidP="00720A8D">
      <w:pPr>
        <w:rPr>
          <w:rFonts w:ascii="Arial" w:hAnsi="Arial" w:cs="Arial"/>
        </w:rPr>
      </w:pPr>
    </w:p>
    <w:p w:rsidR="00807C48" w:rsidRPr="00720A8D" w:rsidRDefault="00807C48" w:rsidP="00D84115">
      <w:pPr>
        <w:pStyle w:val="FSPH2"/>
      </w:pPr>
      <w:bookmarkStart w:id="57" w:name="_Toc391537656"/>
      <w:r w:rsidRPr="00720A8D">
        <w:t>S</w:t>
      </w:r>
      <w:r w:rsidR="009C7FC1" w:rsidRPr="00720A8D">
        <w:t>pecial Diets and</w:t>
      </w:r>
      <w:r w:rsidRPr="00720A8D">
        <w:t xml:space="preserve"> </w:t>
      </w:r>
      <w:r w:rsidR="009C7FC1" w:rsidRPr="00720A8D">
        <w:t>Feeding Programs</w:t>
      </w:r>
      <w:bookmarkStart w:id="58" w:name="_Toc376156296"/>
      <w:bookmarkEnd w:id="57"/>
    </w:p>
    <w:p w:rsidR="00807C48" w:rsidRPr="00720A8D" w:rsidRDefault="00807C48" w:rsidP="00720A8D">
      <w:pPr>
        <w:rPr>
          <w:rFonts w:ascii="Arial" w:hAnsi="Arial" w:cs="Arial"/>
        </w:rPr>
      </w:pPr>
    </w:p>
    <w:p w:rsidR="00E60DD1" w:rsidRPr="00720A8D" w:rsidRDefault="00E60DD1" w:rsidP="00D84115">
      <w:pPr>
        <w:pStyle w:val="FSPH2"/>
      </w:pPr>
      <w:bookmarkStart w:id="59" w:name="_Toc391537657"/>
      <w:r w:rsidRPr="00720A8D">
        <w:t>Speech/OT/Feeding Programs</w:t>
      </w:r>
      <w:bookmarkEnd w:id="56"/>
      <w:bookmarkEnd w:id="58"/>
      <w:bookmarkEnd w:id="59"/>
    </w:p>
    <w:p w:rsidR="00807C48" w:rsidRPr="00720A8D" w:rsidRDefault="00807C48" w:rsidP="00720A8D">
      <w:pPr>
        <w:rPr>
          <w:rFonts w:ascii="Arial" w:hAnsi="Arial" w:cs="Arial"/>
        </w:rPr>
      </w:pPr>
    </w:p>
    <w:p w:rsidR="00F81980" w:rsidRPr="00720A8D" w:rsidRDefault="00F81980" w:rsidP="00720A8D">
      <w:pPr>
        <w:rPr>
          <w:rFonts w:ascii="Arial" w:eastAsia="Times" w:hAnsi="Arial" w:cs="Arial"/>
        </w:rPr>
      </w:pPr>
      <w:r w:rsidRPr="00720A8D">
        <w:rPr>
          <w:rFonts w:ascii="Arial" w:eastAsia="Times" w:hAnsi="Arial" w:cs="Arial"/>
        </w:rPr>
        <w:t xml:space="preserve">Many students at Perkins have feeding or swallowing disorders which require modifications in food textures or consistencies. Some students are unable to meet all their nutritional needs through oral intake alone and thus require feeding tubes. When determined by a feeding team that this is the case the School is committed to creating a collaboration between teaching, residential and related services staff in developing a treatment plan that assists the student in improving oral motor abilities and thus reducing their dependency on feeding tubes. </w:t>
      </w:r>
    </w:p>
    <w:p w:rsidR="00E60DD1" w:rsidRPr="00720A8D" w:rsidRDefault="00E60DD1" w:rsidP="00720A8D">
      <w:pPr>
        <w:rPr>
          <w:rFonts w:ascii="Arial" w:eastAsia="Times" w:hAnsi="Arial" w:cs="Arial"/>
        </w:rPr>
      </w:pPr>
      <w:r w:rsidRPr="00720A8D">
        <w:rPr>
          <w:rFonts w:ascii="Arial" w:eastAsia="Times" w:hAnsi="Arial" w:cs="Arial"/>
        </w:rPr>
        <w:t xml:space="preserve">The Food Service Committee is concerned with feeding programs that involve modifications to the regular menu only if these modifications change the nutritional composition of an individual student's diet.  A texture change alone does not meet these criteria.  If the feeding program </w:t>
      </w:r>
      <w:r w:rsidRPr="00720A8D">
        <w:rPr>
          <w:rFonts w:ascii="Arial" w:eastAsia="Times" w:hAnsi="Arial" w:cs="Arial"/>
        </w:rPr>
        <w:lastRenderedPageBreak/>
        <w:t xml:space="preserve">requires the addition of liquids other than water to the foods that appear on the menu, items that appear on the menu are deleted, other items are substituted and/or food is prepared in a form that changes its nutritional content, the following guidelines should be observed.  </w:t>
      </w:r>
    </w:p>
    <w:p w:rsidR="00E60DD1" w:rsidRPr="00720A8D" w:rsidRDefault="00E60DD1" w:rsidP="00720A8D">
      <w:pPr>
        <w:rPr>
          <w:rFonts w:ascii="Arial" w:eastAsia="Times" w:hAnsi="Arial" w:cs="Arial"/>
        </w:rPr>
      </w:pPr>
      <w:r w:rsidRPr="00720A8D">
        <w:rPr>
          <w:rFonts w:ascii="Arial" w:eastAsia="Times" w:hAnsi="Arial" w:cs="Arial"/>
        </w:rPr>
        <w:t>Liquids to moisten food will be provided, usually in the form of extra sauces for each meal for those students who require modifications to the regular diet as a result of reduced oral motor abilities</w:t>
      </w:r>
      <w:r w:rsidR="0021006B" w:rsidRPr="00720A8D">
        <w:rPr>
          <w:rFonts w:ascii="Arial" w:eastAsia="Times" w:hAnsi="Arial" w:cs="Arial"/>
        </w:rPr>
        <w:t xml:space="preserve">. </w:t>
      </w:r>
      <w:r w:rsidRPr="00720A8D">
        <w:rPr>
          <w:rFonts w:ascii="Arial" w:eastAsia="Times" w:hAnsi="Arial" w:cs="Arial"/>
        </w:rPr>
        <w:t xml:space="preserve"> </w:t>
      </w:r>
    </w:p>
    <w:p w:rsidR="00E60DD1" w:rsidRPr="00720A8D" w:rsidRDefault="00E60DD1" w:rsidP="00720A8D">
      <w:pPr>
        <w:rPr>
          <w:rFonts w:ascii="Arial" w:eastAsia="Times" w:hAnsi="Arial" w:cs="Arial"/>
        </w:rPr>
      </w:pPr>
      <w:r w:rsidRPr="00720A8D">
        <w:rPr>
          <w:rFonts w:ascii="Arial" w:eastAsia="Times" w:hAnsi="Arial" w:cs="Arial"/>
        </w:rPr>
        <w:t>Feeding programs are usually developed by speech or occupational therapists, with input from other clinical, residential, teaching and medical staff.  The Dietitian should approve the nutritional component.  The feeding program will be documented on a Feeding Program Form, which will be completed by the speech or occupational therapists and distributed to mem</w:t>
      </w:r>
      <w:r w:rsidR="0021006B" w:rsidRPr="00720A8D">
        <w:rPr>
          <w:rFonts w:ascii="Arial" w:eastAsia="Times" w:hAnsi="Arial" w:cs="Arial"/>
        </w:rPr>
        <w:t xml:space="preserve">bers of the student's team, and </w:t>
      </w:r>
      <w:r w:rsidRPr="00720A8D">
        <w:rPr>
          <w:rFonts w:ascii="Arial" w:eastAsia="Times" w:hAnsi="Arial" w:cs="Arial"/>
        </w:rPr>
        <w:t>wi</w:t>
      </w:r>
      <w:r w:rsidR="00186E2D" w:rsidRPr="00720A8D">
        <w:rPr>
          <w:rFonts w:ascii="Arial" w:eastAsia="Times" w:hAnsi="Arial" w:cs="Arial"/>
        </w:rPr>
        <w:t xml:space="preserve">ll also be sent to the Dietitian.  Speech or Occupational therapists may submit the form to the </w:t>
      </w:r>
      <w:r w:rsidR="00F81980" w:rsidRPr="00720A8D">
        <w:rPr>
          <w:rFonts w:ascii="Arial" w:eastAsia="Times" w:hAnsi="Arial" w:cs="Arial"/>
        </w:rPr>
        <w:t>D</w:t>
      </w:r>
      <w:r w:rsidR="00186E2D" w:rsidRPr="00720A8D">
        <w:rPr>
          <w:rFonts w:ascii="Arial" w:eastAsia="Times" w:hAnsi="Arial" w:cs="Arial"/>
        </w:rPr>
        <w:t>ietitian</w:t>
      </w:r>
      <w:r w:rsidRPr="00720A8D">
        <w:rPr>
          <w:rFonts w:ascii="Arial" w:eastAsia="Times" w:hAnsi="Arial" w:cs="Arial"/>
        </w:rPr>
        <w:t>.  A goal of these programs is to normalize the students' eating habits and to promote healthy, s</w:t>
      </w:r>
      <w:r w:rsidR="00186E2D" w:rsidRPr="00720A8D">
        <w:rPr>
          <w:rFonts w:ascii="Arial" w:eastAsia="Times" w:hAnsi="Arial" w:cs="Arial"/>
        </w:rPr>
        <w:t xml:space="preserve">afe eating habits.  Staff </w:t>
      </w:r>
      <w:r w:rsidRPr="00720A8D">
        <w:rPr>
          <w:rFonts w:ascii="Arial" w:eastAsia="Times" w:hAnsi="Arial" w:cs="Arial"/>
        </w:rPr>
        <w:t xml:space="preserve">involved with students on feeding programs must receive training to carry out these programs.  </w:t>
      </w:r>
    </w:p>
    <w:p w:rsidR="00E60DD1" w:rsidRPr="00720A8D" w:rsidRDefault="00E60DD1" w:rsidP="00720A8D">
      <w:pPr>
        <w:rPr>
          <w:rFonts w:ascii="Arial" w:eastAsia="Times" w:hAnsi="Arial" w:cs="Arial"/>
        </w:rPr>
      </w:pPr>
      <w:r w:rsidRPr="00720A8D">
        <w:rPr>
          <w:rFonts w:ascii="Arial" w:eastAsia="Times" w:hAnsi="Arial" w:cs="Arial"/>
        </w:rPr>
        <w:t xml:space="preserve">In general, foods should be served as </w:t>
      </w:r>
      <w:proofErr w:type="spellStart"/>
      <w:r w:rsidRPr="00720A8D">
        <w:rPr>
          <w:rFonts w:ascii="Arial" w:eastAsia="Times" w:hAnsi="Arial" w:cs="Arial"/>
        </w:rPr>
        <w:t>menued</w:t>
      </w:r>
      <w:proofErr w:type="spellEnd"/>
      <w:r w:rsidRPr="00720A8D">
        <w:rPr>
          <w:rFonts w:ascii="Arial" w:eastAsia="Times" w:hAnsi="Arial" w:cs="Arial"/>
        </w:rPr>
        <w:t xml:space="preserve">.  If foods must be separated out to meet a child's individual needs, nutrition becomes an issue and the ingredients contained in the mixed foods should be offered. </w:t>
      </w:r>
    </w:p>
    <w:p w:rsidR="009F7B94" w:rsidRPr="00720A8D" w:rsidRDefault="00E60DD1" w:rsidP="00720A8D">
      <w:pPr>
        <w:rPr>
          <w:rFonts w:ascii="Arial" w:eastAsia="Times" w:hAnsi="Arial" w:cs="Arial"/>
        </w:rPr>
      </w:pPr>
      <w:r w:rsidRPr="00720A8D">
        <w:rPr>
          <w:rFonts w:ascii="Arial" w:eastAsia="Times" w:hAnsi="Arial" w:cs="Arial"/>
        </w:rPr>
        <w:t xml:space="preserve">Menu options that encourage tolerance for a variety of tastes should be offered, </w:t>
      </w:r>
      <w:r w:rsidR="00F81980" w:rsidRPr="00720A8D">
        <w:rPr>
          <w:rFonts w:ascii="Arial" w:eastAsia="Times" w:hAnsi="Arial" w:cs="Arial"/>
        </w:rPr>
        <w:t xml:space="preserve">such </w:t>
      </w:r>
      <w:r w:rsidR="008142FF" w:rsidRPr="00720A8D">
        <w:rPr>
          <w:rFonts w:ascii="Arial" w:eastAsia="Times" w:hAnsi="Arial" w:cs="Arial"/>
        </w:rPr>
        <w:t>as salsa</w:t>
      </w:r>
      <w:r w:rsidRPr="00720A8D">
        <w:rPr>
          <w:rFonts w:ascii="Arial" w:eastAsia="Times" w:hAnsi="Arial" w:cs="Arial"/>
        </w:rPr>
        <w:t>, ketchup, mustard, tabasco, Mrs. Dash, spices, vinegar, lemon and pepper</w:t>
      </w:r>
      <w:r w:rsidR="00F81980" w:rsidRPr="00720A8D">
        <w:rPr>
          <w:rFonts w:ascii="Arial" w:eastAsia="Times" w:hAnsi="Arial" w:cs="Arial"/>
        </w:rPr>
        <w:t xml:space="preserve"> which may be available in the dining room</w:t>
      </w:r>
      <w:r w:rsidRPr="00720A8D">
        <w:rPr>
          <w:rFonts w:ascii="Arial" w:eastAsia="Times" w:hAnsi="Arial" w:cs="Arial"/>
        </w:rPr>
        <w:t>.  Pepper may not be a</w:t>
      </w:r>
      <w:r w:rsidR="00807C48" w:rsidRPr="00720A8D">
        <w:rPr>
          <w:rFonts w:ascii="Arial" w:eastAsia="Times" w:hAnsi="Arial" w:cs="Arial"/>
        </w:rPr>
        <w:t xml:space="preserve">ppropriate for some students.  </w:t>
      </w:r>
    </w:p>
    <w:p w:rsidR="00807C48" w:rsidRPr="00720A8D" w:rsidRDefault="001C7283" w:rsidP="00720A8D">
      <w:pPr>
        <w:rPr>
          <w:rFonts w:ascii="Arial" w:eastAsia="Times" w:hAnsi="Arial" w:cs="Arial"/>
        </w:rPr>
      </w:pPr>
      <w:r w:rsidRPr="00720A8D">
        <w:rPr>
          <w:rFonts w:ascii="Arial" w:eastAsia="Times" w:hAnsi="Arial" w:cs="Arial"/>
        </w:rPr>
        <w:br w:type="page"/>
      </w:r>
    </w:p>
    <w:bookmarkStart w:id="60" w:name="_Toc391537658"/>
    <w:p w:rsidR="00564B9B" w:rsidRPr="00720A8D" w:rsidRDefault="00A771FC" w:rsidP="00D84115">
      <w:pPr>
        <w:pStyle w:val="FSPH2"/>
      </w:pPr>
      <w:r w:rsidRPr="00720A8D">
        <w:rPr>
          <w:noProof/>
        </w:rPr>
        <w:lastRenderedPageBreak/>
        <mc:AlternateContent>
          <mc:Choice Requires="wps">
            <w:drawing>
              <wp:anchor distT="0" distB="0" distL="114300" distR="114300" simplePos="0" relativeHeight="251686912" behindDoc="0" locked="0" layoutInCell="1" allowOverlap="1" wp14:anchorId="10AF5B54" wp14:editId="324F5625">
                <wp:simplePos x="0" y="0"/>
                <wp:positionH relativeFrom="column">
                  <wp:posOffset>4352925</wp:posOffset>
                </wp:positionH>
                <wp:positionV relativeFrom="paragraph">
                  <wp:posOffset>5027930</wp:posOffset>
                </wp:positionV>
                <wp:extent cx="552450" cy="379730"/>
                <wp:effectExtent l="48260" t="27940" r="48260" b="0"/>
                <wp:wrapNone/>
                <wp:docPr id="24" name="Right Arrow 24"/>
                <wp:cNvGraphicFramePr/>
                <a:graphic xmlns:a="http://schemas.openxmlformats.org/drawingml/2006/main">
                  <a:graphicData uri="http://schemas.microsoft.com/office/word/2010/wordprocessingShape">
                    <wps:wsp>
                      <wps:cNvSpPr/>
                      <wps:spPr>
                        <a:xfrm rot="3537870">
                          <a:off x="0" y="0"/>
                          <a:ext cx="552450" cy="37973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4" o:spid="_x0000_s1026" type="#_x0000_t13" style="position:absolute;margin-left:342.75pt;margin-top:395.9pt;width:43.5pt;height:29.9pt;rotation:3864297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" adj="14177" fillcolor="#4f81bd" strokecolor="#385d8a" strokeweight="2pt"/>
            </w:pict>
          </mc:Fallback>
        </mc:AlternateContent>
      </w:r>
      <w:r w:rsidRPr="00720A8D">
        <w:rPr>
          <w:noProof/>
        </w:rPr>
        <mc:AlternateContent>
          <mc:Choice Requires="wps">
            <w:drawing>
              <wp:anchor distT="0" distB="0" distL="114300" distR="114300" simplePos="0" relativeHeight="251684864" behindDoc="0" locked="0" layoutInCell="1" allowOverlap="1" wp14:anchorId="28A89EDD" wp14:editId="67E33A75">
                <wp:simplePos x="0" y="0"/>
                <wp:positionH relativeFrom="column">
                  <wp:posOffset>1724025</wp:posOffset>
                </wp:positionH>
                <wp:positionV relativeFrom="paragraph">
                  <wp:posOffset>5027930</wp:posOffset>
                </wp:positionV>
                <wp:extent cx="552450" cy="379730"/>
                <wp:effectExtent l="48260" t="46990" r="48260" b="0"/>
                <wp:wrapNone/>
                <wp:docPr id="23" name="Right Arrow 23"/>
                <wp:cNvGraphicFramePr/>
                <a:graphic xmlns:a="http://schemas.openxmlformats.org/drawingml/2006/main">
                  <a:graphicData uri="http://schemas.microsoft.com/office/word/2010/wordprocessingShape">
                    <wps:wsp>
                      <wps:cNvSpPr/>
                      <wps:spPr>
                        <a:xfrm rot="6995670">
                          <a:off x="0" y="0"/>
                          <a:ext cx="552450" cy="37973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3" o:spid="_x0000_s1026" type="#_x0000_t13" style="position:absolute;margin-left:135.75pt;margin-top:395.9pt;width:43.5pt;height:29.9pt;rotation:7641137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" adj="14177" fillcolor="#4f81bd" strokecolor="#385d8a" strokeweight="2pt"/>
            </w:pict>
          </mc:Fallback>
        </mc:AlternateContent>
      </w:r>
      <w:r w:rsidRPr="00720A8D">
        <w:rPr>
          <w:noProof/>
        </w:rPr>
        <mc:AlternateContent>
          <mc:Choice Requires="wps">
            <w:drawing>
              <wp:anchor distT="0" distB="0" distL="114300" distR="114300" simplePos="0" relativeHeight="251675648" behindDoc="0" locked="0" layoutInCell="1" allowOverlap="1" wp14:anchorId="134680DC" wp14:editId="12CA300C">
                <wp:simplePos x="0" y="0"/>
                <wp:positionH relativeFrom="column">
                  <wp:posOffset>1628775</wp:posOffset>
                </wp:positionH>
                <wp:positionV relativeFrom="paragraph">
                  <wp:posOffset>502920</wp:posOffset>
                </wp:positionV>
                <wp:extent cx="3219450" cy="53340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3219450" cy="533400"/>
                        </a:xfrm>
                        <a:prstGeom prst="rect">
                          <a:avLst/>
                        </a:prstGeom>
                      </wps:spPr>
                      <wps:style>
                        <a:lnRef idx="2">
                          <a:schemeClr val="dk1"/>
                        </a:lnRef>
                        <a:fillRef idx="1">
                          <a:schemeClr val="lt1"/>
                        </a:fillRef>
                        <a:effectRef idx="0">
                          <a:schemeClr val="dk1"/>
                        </a:effectRef>
                        <a:fontRef idx="minor">
                          <a:schemeClr val="dk1"/>
                        </a:fontRef>
                      </wps:style>
                      <wps:txbx>
                        <w:txbxContent>
                          <w:p w:rsidR="00DA2E13" w:rsidRPr="00564B9B" w:rsidRDefault="00DA2E13" w:rsidP="00564B9B">
                            <w:pPr>
                              <w:jc w:val="center"/>
                              <w:rPr>
                                <w:rFonts w:ascii="Arial Black" w:hAnsi="Arial Black"/>
                                <w:sz w:val="28"/>
                                <w:szCs w:val="28"/>
                              </w:rPr>
                            </w:pPr>
                            <w:r w:rsidRPr="00564B9B">
                              <w:rPr>
                                <w:rFonts w:ascii="Arial Black" w:hAnsi="Arial Black"/>
                                <w:sz w:val="28"/>
                                <w:szCs w:val="28"/>
                              </w:rPr>
                              <w:t>Regular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left:0;text-align:left;margin-left:128.25pt;margin-top:39.6pt;width:253.5pt;height: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" fillcolor="white [3201]" strokecolor="black [3200]" strokeweight="2pt">
                <v:textbox>
                  <w:txbxContent>
                    <w:p w:rsidR="00DA2E13" w:rsidRPr="00564B9B" w:rsidRDefault="00DA2E13" w:rsidP="00564B9B">
                      <w:pPr>
                        <w:jc w:val="center"/>
                        <w:rPr>
                          <w:rFonts w:ascii="Arial Black" w:hAnsi="Arial Black"/>
                          <w:sz w:val="28"/>
                          <w:szCs w:val="28"/>
                        </w:rPr>
                      </w:pPr>
                      <w:r w:rsidRPr="00564B9B">
                        <w:rPr>
                          <w:rFonts w:ascii="Arial Black" w:hAnsi="Arial Black"/>
                          <w:sz w:val="28"/>
                          <w:szCs w:val="28"/>
                        </w:rPr>
                        <w:t>Regular</w:t>
                      </w:r>
                    </w:p>
                  </w:txbxContent>
                </v:textbox>
              </v:rect>
            </w:pict>
          </mc:Fallback>
        </mc:AlternateContent>
      </w:r>
      <w:r w:rsidRPr="00720A8D">
        <w:rPr>
          <w:noProof/>
        </w:rPr>
        <mc:AlternateContent>
          <mc:Choice Requires="wps">
            <w:drawing>
              <wp:anchor distT="0" distB="0" distL="114300" distR="114300" simplePos="0" relativeHeight="251672576" behindDoc="0" locked="0" layoutInCell="1" allowOverlap="1" wp14:anchorId="71A1F1B5" wp14:editId="6CC2932E">
                <wp:simplePos x="0" y="0"/>
                <wp:positionH relativeFrom="column">
                  <wp:posOffset>1628775</wp:posOffset>
                </wp:positionH>
                <wp:positionV relativeFrom="paragraph">
                  <wp:posOffset>1702435</wp:posOffset>
                </wp:positionV>
                <wp:extent cx="3219450" cy="51435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3219450" cy="514350"/>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A2E13" w:rsidRPr="00564B9B" w:rsidRDefault="00DA2E13" w:rsidP="00564B9B">
                            <w:pPr>
                              <w:pStyle w:val="FSPH"/>
                              <w:jc w:val="center"/>
                              <w:rPr>
                                <w:rFonts w:ascii="Arial Black" w:hAnsi="Arial Black"/>
                              </w:rPr>
                            </w:pPr>
                            <w:r w:rsidRPr="00564B9B">
                              <w:rPr>
                                <w:rFonts w:ascii="Arial Black" w:hAnsi="Arial Black"/>
                                <w:color w:val="000000" w:themeColor="text1"/>
                              </w:rPr>
                              <w:t>Chopped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7" style="position:absolute;left:0;text-align:left;margin-left:128.25pt;margin-top:134.05pt;width:253.5pt;height: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" fillcolor="#c6d9f1 [671]" strokecolor="#243f60 [1604]" strokeweight="2pt">
                <v:textbox>
                  <w:txbxContent>
                    <w:p w:rsidR="00DA2E13" w:rsidRPr="00564B9B" w:rsidRDefault="00DA2E13" w:rsidP="00564B9B">
                      <w:pPr>
                        <w:pStyle w:val="FSPH"/>
                        <w:jc w:val="center"/>
                        <w:rPr>
                          <w:rFonts w:ascii="Arial Black" w:hAnsi="Arial Black"/>
                        </w:rPr>
                      </w:pPr>
                      <w:r w:rsidRPr="00564B9B">
                        <w:rPr>
                          <w:rFonts w:ascii="Arial Black" w:hAnsi="Arial Black"/>
                          <w:color w:val="000000" w:themeColor="text1"/>
                        </w:rPr>
                        <w:t>Chopped</w:t>
                      </w:r>
                    </w:p>
                  </w:txbxContent>
                </v:textbox>
              </v:rect>
            </w:pict>
          </mc:Fallback>
        </mc:AlternateContent>
      </w:r>
      <w:r w:rsidRPr="00720A8D">
        <w:rPr>
          <w:noProof/>
        </w:rPr>
        <mc:AlternateContent>
          <mc:Choice Requires="wps">
            <w:drawing>
              <wp:anchor distT="0" distB="0" distL="114300" distR="114300" simplePos="0" relativeHeight="251680768" behindDoc="0" locked="0" layoutInCell="1" allowOverlap="1" wp14:anchorId="7F95313C" wp14:editId="198ECFCC">
                <wp:simplePos x="0" y="0"/>
                <wp:positionH relativeFrom="column">
                  <wp:posOffset>3019425</wp:posOffset>
                </wp:positionH>
                <wp:positionV relativeFrom="paragraph">
                  <wp:posOffset>2400300</wp:posOffset>
                </wp:positionV>
                <wp:extent cx="552450" cy="379730"/>
                <wp:effectExtent l="0" t="8890" r="29210" b="29210"/>
                <wp:wrapNone/>
                <wp:docPr id="21" name="Right Arrow 21"/>
                <wp:cNvGraphicFramePr/>
                <a:graphic xmlns:a="http://schemas.openxmlformats.org/drawingml/2006/main">
                  <a:graphicData uri="http://schemas.microsoft.com/office/word/2010/wordprocessingShape">
                    <wps:wsp>
                      <wps:cNvSpPr/>
                      <wps:spPr>
                        <a:xfrm rot="5400000">
                          <a:off x="0" y="0"/>
                          <a:ext cx="552450" cy="37973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1" o:spid="_x0000_s1026" type="#_x0000_t13" style="position:absolute;margin-left:237.75pt;margin-top:189pt;width:43.5pt;height:29.9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" adj="14177" fillcolor="#4f81bd" strokecolor="#385d8a" strokeweight="2pt"/>
            </w:pict>
          </mc:Fallback>
        </mc:AlternateContent>
      </w:r>
      <w:r w:rsidRPr="00720A8D">
        <w:rPr>
          <w:noProof/>
        </w:rPr>
        <mc:AlternateContent>
          <mc:Choice Requires="wps">
            <w:drawing>
              <wp:anchor distT="0" distB="0" distL="114300" distR="114300" simplePos="0" relativeHeight="251673600" behindDoc="0" locked="0" layoutInCell="1" allowOverlap="1" wp14:anchorId="16C68879" wp14:editId="596E48BF">
                <wp:simplePos x="0" y="0"/>
                <wp:positionH relativeFrom="column">
                  <wp:posOffset>1628775</wp:posOffset>
                </wp:positionH>
                <wp:positionV relativeFrom="paragraph">
                  <wp:posOffset>2931795</wp:posOffset>
                </wp:positionV>
                <wp:extent cx="3219450" cy="54292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3219450" cy="542925"/>
                        </a:xfrm>
                        <a:prstGeom prst="rect">
                          <a:avLst/>
                        </a:prstGeom>
                        <a:solidFill>
                          <a:srgbClr val="FAFD75"/>
                        </a:solidFill>
                      </wps:spPr>
                      <wps:style>
                        <a:lnRef idx="2">
                          <a:schemeClr val="accent1">
                            <a:shade val="50000"/>
                          </a:schemeClr>
                        </a:lnRef>
                        <a:fillRef idx="1">
                          <a:schemeClr val="accent1"/>
                        </a:fillRef>
                        <a:effectRef idx="0">
                          <a:schemeClr val="accent1"/>
                        </a:effectRef>
                        <a:fontRef idx="minor">
                          <a:schemeClr val="lt1"/>
                        </a:fontRef>
                      </wps:style>
                      <wps:txbx>
                        <w:txbxContent>
                          <w:p w:rsidR="00DA2E13" w:rsidRPr="00564B9B" w:rsidRDefault="00DA2E13" w:rsidP="00564B9B">
                            <w:pPr>
                              <w:pStyle w:val="FSPH"/>
                              <w:jc w:val="center"/>
                              <w:rPr>
                                <w:rFonts w:ascii="Arial Black" w:hAnsi="Arial Black"/>
                                <w:color w:val="000000" w:themeColor="text1"/>
                              </w:rPr>
                            </w:pPr>
                            <w:r w:rsidRPr="00564B9B">
                              <w:rPr>
                                <w:rFonts w:ascii="Arial Black" w:hAnsi="Arial Black"/>
                                <w:color w:val="000000" w:themeColor="text1"/>
                              </w:rPr>
                              <w:t>Fine Chopped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8" style="position:absolute;left:0;text-align:left;margin-left:128.25pt;margin-top:230.85pt;width:253.5pt;height:4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" fillcolor="#fafd75" strokecolor="#243f60 [1604]" strokeweight="2pt">
                <v:textbox>
                  <w:txbxContent>
                    <w:p w:rsidR="00DA2E13" w:rsidRPr="00564B9B" w:rsidRDefault="00DA2E13" w:rsidP="00564B9B">
                      <w:pPr>
                        <w:pStyle w:val="FSPH"/>
                        <w:jc w:val="center"/>
                        <w:rPr>
                          <w:rFonts w:ascii="Arial Black" w:hAnsi="Arial Black"/>
                          <w:color w:val="000000" w:themeColor="text1"/>
                        </w:rPr>
                      </w:pPr>
                      <w:r w:rsidRPr="00564B9B">
                        <w:rPr>
                          <w:rFonts w:ascii="Arial Black" w:hAnsi="Arial Black"/>
                          <w:color w:val="000000" w:themeColor="text1"/>
                        </w:rPr>
                        <w:t>Fine Chopped</w:t>
                      </w:r>
                    </w:p>
                  </w:txbxContent>
                </v:textbox>
              </v:rect>
            </w:pict>
          </mc:Fallback>
        </mc:AlternateContent>
      </w:r>
      <w:r w:rsidRPr="00720A8D">
        <w:rPr>
          <w:noProof/>
        </w:rPr>
        <mc:AlternateContent>
          <mc:Choice Requires="wps">
            <w:drawing>
              <wp:anchor distT="0" distB="0" distL="114300" distR="114300" simplePos="0" relativeHeight="251682816" behindDoc="0" locked="0" layoutInCell="1" allowOverlap="1" wp14:anchorId="76E9A977" wp14:editId="7D173183">
                <wp:simplePos x="0" y="0"/>
                <wp:positionH relativeFrom="column">
                  <wp:posOffset>3018790</wp:posOffset>
                </wp:positionH>
                <wp:positionV relativeFrom="paragraph">
                  <wp:posOffset>3695065</wp:posOffset>
                </wp:positionV>
                <wp:extent cx="552450" cy="379730"/>
                <wp:effectExtent l="0" t="8890" r="29210" b="29210"/>
                <wp:wrapNone/>
                <wp:docPr id="22" name="Right Arrow 22"/>
                <wp:cNvGraphicFramePr/>
                <a:graphic xmlns:a="http://schemas.openxmlformats.org/drawingml/2006/main">
                  <a:graphicData uri="http://schemas.microsoft.com/office/word/2010/wordprocessingShape">
                    <wps:wsp>
                      <wps:cNvSpPr/>
                      <wps:spPr>
                        <a:xfrm rot="5400000">
                          <a:off x="0" y="0"/>
                          <a:ext cx="552450" cy="37973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2" o:spid="_x0000_s1026" type="#_x0000_t13" style="position:absolute;margin-left:237.7pt;margin-top:290.95pt;width:43.5pt;height:29.9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" adj="14177" fillcolor="#4f81bd" strokecolor="#385d8a" strokeweight="2pt"/>
            </w:pict>
          </mc:Fallback>
        </mc:AlternateContent>
      </w:r>
      <w:r w:rsidRPr="00720A8D">
        <w:rPr>
          <w:noProof/>
        </w:rPr>
        <mc:AlternateContent>
          <mc:Choice Requires="wps">
            <w:drawing>
              <wp:anchor distT="0" distB="0" distL="114300" distR="114300" simplePos="0" relativeHeight="251674624" behindDoc="0" locked="0" layoutInCell="1" allowOverlap="1" wp14:anchorId="7DD37562" wp14:editId="344B281D">
                <wp:simplePos x="0" y="0"/>
                <wp:positionH relativeFrom="column">
                  <wp:posOffset>1628775</wp:posOffset>
                </wp:positionH>
                <wp:positionV relativeFrom="paragraph">
                  <wp:posOffset>4255770</wp:posOffset>
                </wp:positionV>
                <wp:extent cx="3219450" cy="5715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3219450" cy="571500"/>
                        </a:xfrm>
                        <a:prstGeom prst="rect">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A2E13" w:rsidRPr="00564B9B" w:rsidRDefault="00DA2E13" w:rsidP="00564B9B">
                            <w:pPr>
                              <w:jc w:val="center"/>
                              <w:rPr>
                                <w:rFonts w:ascii="Arial Black" w:hAnsi="Arial Black"/>
                                <w:color w:val="000000" w:themeColor="text1"/>
                                <w:sz w:val="28"/>
                                <w:szCs w:val="28"/>
                              </w:rPr>
                            </w:pPr>
                            <w:r w:rsidRPr="00564B9B">
                              <w:rPr>
                                <w:rFonts w:ascii="Arial Black" w:hAnsi="Arial Black"/>
                                <w:color w:val="000000" w:themeColor="text1"/>
                                <w:sz w:val="28"/>
                                <w:szCs w:val="28"/>
                              </w:rPr>
                              <w:t>Mashed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9" style="position:absolute;left:0;text-align:left;margin-left:128.25pt;margin-top:335.1pt;width:253.5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" fillcolor="#d6e3bc [1302]" strokecolor="#243f60 [1604]" strokeweight="2pt">
                <v:textbox>
                  <w:txbxContent>
                    <w:p w:rsidR="00DA2E13" w:rsidRPr="00564B9B" w:rsidRDefault="00DA2E13" w:rsidP="00564B9B">
                      <w:pPr>
                        <w:jc w:val="center"/>
                        <w:rPr>
                          <w:rFonts w:ascii="Arial Black" w:hAnsi="Arial Black"/>
                          <w:color w:val="000000" w:themeColor="text1"/>
                          <w:sz w:val="28"/>
                          <w:szCs w:val="28"/>
                        </w:rPr>
                      </w:pPr>
                      <w:r w:rsidRPr="00564B9B">
                        <w:rPr>
                          <w:rFonts w:ascii="Arial Black" w:hAnsi="Arial Black"/>
                          <w:color w:val="000000" w:themeColor="text1"/>
                          <w:sz w:val="28"/>
                          <w:szCs w:val="28"/>
                        </w:rPr>
                        <w:t>Mashed</w:t>
                      </w:r>
                    </w:p>
                  </w:txbxContent>
                </v:textbox>
              </v:rect>
            </w:pict>
          </mc:Fallback>
        </mc:AlternateContent>
      </w:r>
      <w:r w:rsidRPr="00720A8D">
        <w:rPr>
          <w:noProof/>
        </w:rPr>
        <mc:AlternateContent>
          <mc:Choice Requires="wps">
            <w:drawing>
              <wp:anchor distT="0" distB="0" distL="114300" distR="114300" simplePos="0" relativeHeight="251676672" behindDoc="0" locked="0" layoutInCell="1" allowOverlap="1" wp14:anchorId="424EAF96" wp14:editId="5FB2D92B">
                <wp:simplePos x="0" y="0"/>
                <wp:positionH relativeFrom="column">
                  <wp:posOffset>4114165</wp:posOffset>
                </wp:positionH>
                <wp:positionV relativeFrom="paragraph">
                  <wp:posOffset>5589270</wp:posOffset>
                </wp:positionV>
                <wp:extent cx="2428875" cy="61912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2428875" cy="619125"/>
                        </a:xfrm>
                        <a:prstGeom prst="rect">
                          <a:avLst/>
                        </a:prstGeom>
                        <a:solidFill>
                          <a:srgbClr val="E54761"/>
                        </a:solidFill>
                      </wps:spPr>
                      <wps:style>
                        <a:lnRef idx="2">
                          <a:schemeClr val="accent1">
                            <a:shade val="50000"/>
                          </a:schemeClr>
                        </a:lnRef>
                        <a:fillRef idx="1">
                          <a:schemeClr val="accent1"/>
                        </a:fillRef>
                        <a:effectRef idx="0">
                          <a:schemeClr val="accent1"/>
                        </a:effectRef>
                        <a:fontRef idx="minor">
                          <a:schemeClr val="lt1"/>
                        </a:fontRef>
                      </wps:style>
                      <wps:txbx>
                        <w:txbxContent>
                          <w:p w:rsidR="00DA2E13" w:rsidRPr="00564B9B" w:rsidRDefault="00DA2E13" w:rsidP="00685B58">
                            <w:pPr>
                              <w:pStyle w:val="FSPH1"/>
                              <w:shd w:val="clear" w:color="auto" w:fill="FF0000"/>
                              <w:jc w:val="center"/>
                              <w:rPr>
                                <w:rFonts w:ascii="Arial Black" w:hAnsi="Arial Black"/>
                                <w:color w:val="000000" w:themeColor="text1"/>
                              </w:rPr>
                            </w:pPr>
                            <w:r w:rsidRPr="00564B9B">
                              <w:rPr>
                                <w:rFonts w:ascii="Arial Black" w:hAnsi="Arial Black"/>
                                <w:color w:val="000000" w:themeColor="text1"/>
                              </w:rPr>
                              <w:t>Thin Puree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30" style="position:absolute;left:0;text-align:left;margin-left:323.95pt;margin-top:440.1pt;width:191.25pt;height:4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" fillcolor="#e54761" strokecolor="#243f60 [1604]" strokeweight="2pt">
                <v:textbox>
                  <w:txbxContent>
                    <w:p w:rsidR="00DA2E13" w:rsidRPr="00564B9B" w:rsidRDefault="00DA2E13" w:rsidP="00685B58">
                      <w:pPr>
                        <w:pStyle w:val="FSPH1"/>
                        <w:shd w:val="clear" w:color="auto" w:fill="FF0000"/>
                        <w:jc w:val="center"/>
                        <w:rPr>
                          <w:rFonts w:ascii="Arial Black" w:hAnsi="Arial Black"/>
                          <w:color w:val="000000" w:themeColor="text1"/>
                        </w:rPr>
                      </w:pPr>
                      <w:r w:rsidRPr="00564B9B">
                        <w:rPr>
                          <w:rFonts w:ascii="Arial Black" w:hAnsi="Arial Black"/>
                          <w:color w:val="000000" w:themeColor="text1"/>
                        </w:rPr>
                        <w:t>Thin Puree</w:t>
                      </w:r>
                    </w:p>
                  </w:txbxContent>
                </v:textbox>
              </v:rect>
            </w:pict>
          </mc:Fallback>
        </mc:AlternateContent>
      </w:r>
      <w:r w:rsidRPr="00720A8D">
        <w:rPr>
          <w:noProof/>
        </w:rPr>
        <mc:AlternateContent>
          <mc:Choice Requires="wps">
            <w:drawing>
              <wp:anchor distT="0" distB="0" distL="114300" distR="114300" simplePos="0" relativeHeight="251677696" behindDoc="0" locked="0" layoutInCell="1" allowOverlap="1" wp14:anchorId="6B4231FE" wp14:editId="6584C246">
                <wp:simplePos x="0" y="0"/>
                <wp:positionH relativeFrom="column">
                  <wp:posOffset>209550</wp:posOffset>
                </wp:positionH>
                <wp:positionV relativeFrom="paragraph">
                  <wp:posOffset>5617845</wp:posOffset>
                </wp:positionV>
                <wp:extent cx="2428875" cy="59055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2428875" cy="590550"/>
                        </a:xfrm>
                        <a:prstGeom prst="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A2E13" w:rsidRPr="00564B9B" w:rsidRDefault="00DA2E13" w:rsidP="00564B9B">
                            <w:pPr>
                              <w:jc w:val="center"/>
                              <w:rPr>
                                <w:rFonts w:ascii="Arial Black" w:hAnsi="Arial Black"/>
                                <w:color w:val="000000" w:themeColor="text1"/>
                                <w:sz w:val="28"/>
                                <w:szCs w:val="28"/>
                              </w:rPr>
                            </w:pPr>
                            <w:r w:rsidRPr="00564B9B">
                              <w:rPr>
                                <w:rFonts w:ascii="Arial Black" w:hAnsi="Arial Black"/>
                                <w:color w:val="000000" w:themeColor="text1"/>
                                <w:sz w:val="28"/>
                                <w:szCs w:val="28"/>
                              </w:rPr>
                              <w:t>Thick Puree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31" style="position:absolute;left:0;text-align:left;margin-left:16.5pt;margin-top:442.35pt;width:191.25pt;height:4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" fillcolor="#f2dbdb [661]" strokecolor="#243f60 [1604]" strokeweight="2pt">
                <v:textbox>
                  <w:txbxContent>
                    <w:p w:rsidR="00DA2E13" w:rsidRPr="00564B9B" w:rsidRDefault="00DA2E13" w:rsidP="00564B9B">
                      <w:pPr>
                        <w:jc w:val="center"/>
                        <w:rPr>
                          <w:rFonts w:ascii="Arial Black" w:hAnsi="Arial Black"/>
                          <w:color w:val="000000" w:themeColor="text1"/>
                          <w:sz w:val="28"/>
                          <w:szCs w:val="28"/>
                        </w:rPr>
                      </w:pPr>
                      <w:r w:rsidRPr="00564B9B">
                        <w:rPr>
                          <w:rFonts w:ascii="Arial Black" w:hAnsi="Arial Black"/>
                          <w:color w:val="000000" w:themeColor="text1"/>
                          <w:sz w:val="28"/>
                          <w:szCs w:val="28"/>
                        </w:rPr>
                        <w:t>Thick Puree</w:t>
                      </w:r>
                    </w:p>
                  </w:txbxContent>
                </v:textbox>
              </v:rect>
            </w:pict>
          </mc:Fallback>
        </mc:AlternateContent>
      </w:r>
      <w:r w:rsidRPr="00720A8D">
        <w:rPr>
          <w:noProof/>
        </w:rPr>
        <mc:AlternateContent>
          <mc:Choice Requires="wps">
            <w:drawing>
              <wp:anchor distT="0" distB="0" distL="114300" distR="114300" simplePos="0" relativeHeight="251678720" behindDoc="0" locked="0" layoutInCell="1" allowOverlap="1" wp14:anchorId="311DF1F0" wp14:editId="64D75D5A">
                <wp:simplePos x="0" y="0"/>
                <wp:positionH relativeFrom="column">
                  <wp:posOffset>3038475</wp:posOffset>
                </wp:positionH>
                <wp:positionV relativeFrom="paragraph">
                  <wp:posOffset>1236980</wp:posOffset>
                </wp:positionV>
                <wp:extent cx="552450" cy="379730"/>
                <wp:effectExtent l="0" t="8890" r="29210" b="29210"/>
                <wp:wrapNone/>
                <wp:docPr id="20" name="Right Arrow 20"/>
                <wp:cNvGraphicFramePr/>
                <a:graphic xmlns:a="http://schemas.openxmlformats.org/drawingml/2006/main">
                  <a:graphicData uri="http://schemas.microsoft.com/office/word/2010/wordprocessingShape">
                    <wps:wsp>
                      <wps:cNvSpPr/>
                      <wps:spPr>
                        <a:xfrm rot="5400000">
                          <a:off x="0" y="0"/>
                          <a:ext cx="552450" cy="3797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0" o:spid="_x0000_s1026" type="#_x0000_t13" style="position:absolute;margin-left:239.25pt;margin-top:97.4pt;width:43.5pt;height:29.9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" adj="14177" fillcolor="#4f81bd [3204]" strokecolor="#243f60 [1604]" strokeweight="2pt"/>
            </w:pict>
          </mc:Fallback>
        </mc:AlternateContent>
      </w:r>
      <w:r w:rsidR="000C1433" w:rsidRPr="00720A8D">
        <w:t>Food Texture</w:t>
      </w:r>
      <w:bookmarkStart w:id="61" w:name="_Toc352923015"/>
      <w:r w:rsidR="00AF2943" w:rsidRPr="00720A8D">
        <w:t>s List</w:t>
      </w:r>
      <w:bookmarkEnd w:id="60"/>
    </w:p>
    <w:p w:rsidR="00807C48" w:rsidRPr="00720A8D" w:rsidRDefault="00807C48" w:rsidP="00720A8D">
      <w:pPr>
        <w:rPr>
          <w:rFonts w:ascii="Arial" w:hAnsi="Arial" w:cs="Arial"/>
        </w:rPr>
      </w:pPr>
    </w:p>
    <w:p w:rsidR="00807C48" w:rsidRPr="00720A8D" w:rsidRDefault="00807C48" w:rsidP="00720A8D">
      <w:pPr>
        <w:rPr>
          <w:rFonts w:ascii="Arial" w:hAnsi="Arial" w:cs="Arial"/>
        </w:rPr>
      </w:pPr>
    </w:p>
    <w:p w:rsidR="00807C48" w:rsidRPr="00720A8D" w:rsidRDefault="00807C48" w:rsidP="00720A8D">
      <w:pPr>
        <w:rPr>
          <w:rFonts w:ascii="Arial" w:hAnsi="Arial" w:cs="Arial"/>
        </w:rPr>
      </w:pPr>
    </w:p>
    <w:p w:rsidR="00807C48" w:rsidRPr="00720A8D" w:rsidRDefault="00807C48" w:rsidP="00720A8D">
      <w:pPr>
        <w:rPr>
          <w:rFonts w:ascii="Arial" w:hAnsi="Arial" w:cs="Arial"/>
        </w:rPr>
      </w:pPr>
    </w:p>
    <w:p w:rsidR="00807C48" w:rsidRPr="00720A8D" w:rsidRDefault="00807C48" w:rsidP="00720A8D">
      <w:pPr>
        <w:rPr>
          <w:rFonts w:ascii="Arial" w:hAnsi="Arial" w:cs="Arial"/>
        </w:rPr>
      </w:pPr>
    </w:p>
    <w:p w:rsidR="00807C48" w:rsidRPr="00720A8D" w:rsidRDefault="00807C48" w:rsidP="00720A8D">
      <w:pPr>
        <w:rPr>
          <w:rFonts w:ascii="Arial" w:hAnsi="Arial" w:cs="Arial"/>
        </w:rPr>
      </w:pPr>
    </w:p>
    <w:p w:rsidR="00807C48" w:rsidRPr="00720A8D" w:rsidRDefault="00807C48" w:rsidP="00720A8D">
      <w:pPr>
        <w:rPr>
          <w:rFonts w:ascii="Arial" w:hAnsi="Arial" w:cs="Arial"/>
        </w:rPr>
      </w:pPr>
    </w:p>
    <w:p w:rsidR="00807C48" w:rsidRPr="00720A8D" w:rsidRDefault="00807C48" w:rsidP="00720A8D">
      <w:pPr>
        <w:rPr>
          <w:rFonts w:ascii="Arial" w:hAnsi="Arial" w:cs="Arial"/>
        </w:rPr>
      </w:pPr>
    </w:p>
    <w:p w:rsidR="00807C48" w:rsidRPr="00720A8D" w:rsidRDefault="00807C48" w:rsidP="00720A8D">
      <w:pPr>
        <w:rPr>
          <w:rFonts w:ascii="Arial" w:hAnsi="Arial" w:cs="Arial"/>
        </w:rPr>
      </w:pPr>
    </w:p>
    <w:p w:rsidR="00807C48" w:rsidRPr="00720A8D" w:rsidRDefault="00807C48" w:rsidP="00720A8D">
      <w:pPr>
        <w:rPr>
          <w:rFonts w:ascii="Arial" w:hAnsi="Arial" w:cs="Arial"/>
        </w:rPr>
      </w:pPr>
    </w:p>
    <w:p w:rsidR="00807C48" w:rsidRPr="00720A8D" w:rsidRDefault="00807C48" w:rsidP="00720A8D">
      <w:pPr>
        <w:rPr>
          <w:rFonts w:ascii="Arial" w:hAnsi="Arial" w:cs="Arial"/>
        </w:rPr>
      </w:pPr>
    </w:p>
    <w:p w:rsidR="00807C48" w:rsidRPr="00720A8D" w:rsidRDefault="00807C48" w:rsidP="00720A8D">
      <w:pPr>
        <w:rPr>
          <w:rFonts w:ascii="Arial" w:hAnsi="Arial" w:cs="Arial"/>
        </w:rPr>
      </w:pPr>
    </w:p>
    <w:p w:rsidR="00807C48" w:rsidRPr="00720A8D" w:rsidRDefault="00807C48" w:rsidP="00720A8D">
      <w:pPr>
        <w:rPr>
          <w:rFonts w:ascii="Arial" w:hAnsi="Arial" w:cs="Arial"/>
        </w:rPr>
      </w:pPr>
    </w:p>
    <w:p w:rsidR="00807C48" w:rsidRPr="00720A8D" w:rsidRDefault="00807C48" w:rsidP="00720A8D">
      <w:pPr>
        <w:rPr>
          <w:rFonts w:ascii="Arial" w:hAnsi="Arial" w:cs="Arial"/>
        </w:rPr>
      </w:pPr>
    </w:p>
    <w:p w:rsidR="00807C48" w:rsidRPr="00720A8D" w:rsidRDefault="00807C48" w:rsidP="00720A8D">
      <w:pPr>
        <w:rPr>
          <w:rFonts w:ascii="Arial" w:hAnsi="Arial" w:cs="Arial"/>
        </w:rPr>
      </w:pPr>
    </w:p>
    <w:p w:rsidR="00807C48" w:rsidRPr="00720A8D" w:rsidRDefault="00807C48" w:rsidP="00720A8D">
      <w:pPr>
        <w:rPr>
          <w:rFonts w:ascii="Arial" w:hAnsi="Arial" w:cs="Arial"/>
        </w:rPr>
      </w:pPr>
    </w:p>
    <w:p w:rsidR="00807C48" w:rsidRPr="00720A8D" w:rsidRDefault="00807C48" w:rsidP="00720A8D">
      <w:pPr>
        <w:rPr>
          <w:rFonts w:ascii="Arial" w:hAnsi="Arial" w:cs="Arial"/>
        </w:rPr>
      </w:pPr>
    </w:p>
    <w:p w:rsidR="00807C48" w:rsidRPr="00720A8D" w:rsidRDefault="00807C48" w:rsidP="00720A8D">
      <w:pPr>
        <w:rPr>
          <w:rFonts w:ascii="Arial" w:hAnsi="Arial" w:cs="Arial"/>
        </w:rPr>
      </w:pPr>
    </w:p>
    <w:p w:rsidR="00807C48" w:rsidRPr="00720A8D" w:rsidRDefault="00807C48" w:rsidP="00720A8D">
      <w:pPr>
        <w:rPr>
          <w:rFonts w:ascii="Arial" w:hAnsi="Arial" w:cs="Arial"/>
        </w:rPr>
      </w:pPr>
    </w:p>
    <w:p w:rsidR="00564B9B" w:rsidRPr="00720A8D" w:rsidRDefault="00564B9B" w:rsidP="00720A8D">
      <w:pPr>
        <w:rPr>
          <w:rFonts w:ascii="Arial" w:hAnsi="Arial" w:cs="Arial"/>
        </w:rPr>
      </w:pPr>
    </w:p>
    <w:p w:rsidR="001C7283" w:rsidRPr="00720A8D" w:rsidRDefault="001C7283" w:rsidP="00720A8D">
      <w:pPr>
        <w:rPr>
          <w:rFonts w:ascii="Arial" w:hAnsi="Arial" w:cs="Arial"/>
        </w:rPr>
      </w:pPr>
      <w:r w:rsidRPr="00720A8D">
        <w:rPr>
          <w:rFonts w:ascii="Arial" w:hAnsi="Arial" w:cs="Arial"/>
        </w:rPr>
        <w:br w:type="page"/>
      </w:r>
    </w:p>
    <w:p w:rsidR="005E685D" w:rsidRPr="00720A8D" w:rsidRDefault="00564B9B" w:rsidP="00D84115">
      <w:pPr>
        <w:pStyle w:val="FSPH2"/>
      </w:pPr>
      <w:bookmarkStart w:id="62" w:name="_Toc391537659"/>
      <w:r w:rsidRPr="00720A8D">
        <w:lastRenderedPageBreak/>
        <w:t>Food Textures</w:t>
      </w:r>
      <w:r w:rsidR="00AF2943" w:rsidRPr="00720A8D">
        <w:t xml:space="preserve"> Table</w:t>
      </w:r>
      <w:bookmarkEnd w:id="62"/>
    </w:p>
    <w:p w:rsidR="005E685D" w:rsidRPr="00720A8D" w:rsidRDefault="005E685D" w:rsidP="00720A8D">
      <w:pPr>
        <w:rPr>
          <w:rFonts w:ascii="Arial" w:hAnsi="Arial" w:cs="Arial"/>
        </w:rPr>
      </w:pPr>
    </w:p>
    <w:p w:rsidR="005E685D" w:rsidRPr="00720A8D" w:rsidRDefault="005E685D" w:rsidP="00720A8D">
      <w:pPr>
        <w:rPr>
          <w:rFonts w:ascii="Arial" w:hAnsi="Arial" w:cs="Arial"/>
        </w:rPr>
      </w:pPr>
    </w:p>
    <w:tbl>
      <w:tblPr>
        <w:tblStyle w:val="TableGrid"/>
        <w:tblW w:w="0" w:type="auto"/>
        <w:tblLook w:val="04A0" w:firstRow="1" w:lastRow="0" w:firstColumn="1" w:lastColumn="0" w:noHBand="0" w:noVBand="1"/>
      </w:tblPr>
      <w:tblGrid>
        <w:gridCol w:w="1384"/>
        <w:gridCol w:w="5654"/>
        <w:gridCol w:w="3258"/>
      </w:tblGrid>
      <w:tr w:rsidR="005E685D" w:rsidRPr="00720A8D" w:rsidTr="00E37151">
        <w:trPr>
          <w:trHeight w:val="548"/>
        </w:trPr>
        <w:tc>
          <w:tcPr>
            <w:tcW w:w="1384" w:type="dxa"/>
          </w:tcPr>
          <w:p w:rsidR="005E685D" w:rsidRPr="00720A8D" w:rsidRDefault="005E685D" w:rsidP="00720A8D">
            <w:pPr>
              <w:rPr>
                <w:rFonts w:ascii="Arial" w:hAnsi="Arial" w:cs="Arial"/>
              </w:rPr>
            </w:pPr>
            <w:r w:rsidRPr="00720A8D">
              <w:rPr>
                <w:rFonts w:ascii="Arial" w:hAnsi="Arial" w:cs="Arial"/>
              </w:rPr>
              <w:t>Textures</w:t>
            </w:r>
          </w:p>
        </w:tc>
        <w:tc>
          <w:tcPr>
            <w:tcW w:w="5654" w:type="dxa"/>
          </w:tcPr>
          <w:p w:rsidR="005E685D" w:rsidRPr="00720A8D" w:rsidRDefault="005E685D" w:rsidP="00720A8D">
            <w:pPr>
              <w:rPr>
                <w:rFonts w:ascii="Arial" w:hAnsi="Arial" w:cs="Arial"/>
              </w:rPr>
            </w:pPr>
            <w:r w:rsidRPr="00720A8D">
              <w:rPr>
                <w:rFonts w:ascii="Arial" w:hAnsi="Arial" w:cs="Arial"/>
              </w:rPr>
              <w:t>Description</w:t>
            </w:r>
          </w:p>
        </w:tc>
        <w:tc>
          <w:tcPr>
            <w:tcW w:w="3258" w:type="dxa"/>
          </w:tcPr>
          <w:p w:rsidR="005E685D" w:rsidRPr="00720A8D" w:rsidRDefault="005E685D" w:rsidP="00720A8D">
            <w:pPr>
              <w:rPr>
                <w:rFonts w:ascii="Arial" w:hAnsi="Arial" w:cs="Arial"/>
              </w:rPr>
            </w:pPr>
            <w:r w:rsidRPr="00720A8D">
              <w:rPr>
                <w:rFonts w:ascii="Arial" w:hAnsi="Arial" w:cs="Arial"/>
              </w:rPr>
              <w:t>Examples</w:t>
            </w:r>
          </w:p>
        </w:tc>
      </w:tr>
      <w:tr w:rsidR="005E685D" w:rsidRPr="00720A8D" w:rsidTr="00E37151">
        <w:trPr>
          <w:trHeight w:val="890"/>
        </w:trPr>
        <w:tc>
          <w:tcPr>
            <w:tcW w:w="1384" w:type="dxa"/>
            <w:vAlign w:val="center"/>
          </w:tcPr>
          <w:p w:rsidR="005E685D" w:rsidRPr="00720A8D" w:rsidRDefault="005E685D" w:rsidP="00720A8D">
            <w:pPr>
              <w:rPr>
                <w:rFonts w:ascii="Arial" w:hAnsi="Arial" w:cs="Arial"/>
              </w:rPr>
            </w:pPr>
            <w:r w:rsidRPr="00720A8D">
              <w:rPr>
                <w:rFonts w:ascii="Arial" w:hAnsi="Arial" w:cs="Arial"/>
              </w:rPr>
              <w:t>Regular</w:t>
            </w:r>
          </w:p>
        </w:tc>
        <w:tc>
          <w:tcPr>
            <w:tcW w:w="5654" w:type="dxa"/>
            <w:vAlign w:val="center"/>
          </w:tcPr>
          <w:p w:rsidR="00B45EA7" w:rsidRPr="00720A8D" w:rsidRDefault="005E685D" w:rsidP="00720A8D">
            <w:pPr>
              <w:rPr>
                <w:rFonts w:ascii="Arial" w:hAnsi="Arial" w:cs="Arial"/>
              </w:rPr>
            </w:pPr>
            <w:r w:rsidRPr="00720A8D">
              <w:rPr>
                <w:rFonts w:ascii="Arial" w:hAnsi="Arial" w:cs="Arial"/>
              </w:rPr>
              <w:t xml:space="preserve">Student eats meal as prepared. </w:t>
            </w:r>
          </w:p>
          <w:p w:rsidR="005E685D" w:rsidRPr="00720A8D" w:rsidRDefault="005E685D" w:rsidP="00720A8D">
            <w:pPr>
              <w:rPr>
                <w:rFonts w:ascii="Arial" w:hAnsi="Arial" w:cs="Arial"/>
              </w:rPr>
            </w:pPr>
            <w:r w:rsidRPr="00720A8D">
              <w:rPr>
                <w:rFonts w:ascii="Arial" w:hAnsi="Arial" w:cs="Arial"/>
              </w:rPr>
              <w:t>No texture restrictions</w:t>
            </w:r>
          </w:p>
        </w:tc>
        <w:tc>
          <w:tcPr>
            <w:tcW w:w="3258" w:type="dxa"/>
            <w:vAlign w:val="center"/>
          </w:tcPr>
          <w:p w:rsidR="005E685D" w:rsidRPr="00720A8D" w:rsidRDefault="005E685D" w:rsidP="00720A8D">
            <w:pPr>
              <w:rPr>
                <w:rFonts w:ascii="Arial" w:hAnsi="Arial" w:cs="Arial"/>
              </w:rPr>
            </w:pPr>
            <w:r w:rsidRPr="00720A8D">
              <w:rPr>
                <w:rFonts w:ascii="Arial" w:hAnsi="Arial" w:cs="Arial"/>
              </w:rPr>
              <w:t>Any food</w:t>
            </w:r>
          </w:p>
        </w:tc>
      </w:tr>
      <w:tr w:rsidR="005E685D" w:rsidRPr="00720A8D" w:rsidTr="00E37151">
        <w:trPr>
          <w:trHeight w:val="980"/>
        </w:trPr>
        <w:tc>
          <w:tcPr>
            <w:tcW w:w="1384" w:type="dxa"/>
            <w:shd w:val="clear" w:color="auto" w:fill="B8CCE4" w:themeFill="accent1" w:themeFillTint="66"/>
            <w:vAlign w:val="center"/>
          </w:tcPr>
          <w:p w:rsidR="005E685D" w:rsidRPr="00720A8D" w:rsidRDefault="005E685D" w:rsidP="00720A8D">
            <w:pPr>
              <w:rPr>
                <w:rFonts w:ascii="Arial" w:hAnsi="Arial" w:cs="Arial"/>
              </w:rPr>
            </w:pPr>
            <w:r w:rsidRPr="00720A8D">
              <w:rPr>
                <w:rFonts w:ascii="Arial" w:hAnsi="Arial" w:cs="Arial"/>
              </w:rPr>
              <w:t>Chopped</w:t>
            </w:r>
          </w:p>
        </w:tc>
        <w:tc>
          <w:tcPr>
            <w:tcW w:w="5654" w:type="dxa"/>
            <w:vAlign w:val="center"/>
          </w:tcPr>
          <w:p w:rsidR="005E685D" w:rsidRPr="00720A8D" w:rsidRDefault="005E685D" w:rsidP="00720A8D">
            <w:pPr>
              <w:rPr>
                <w:rFonts w:ascii="Arial" w:hAnsi="Arial" w:cs="Arial"/>
              </w:rPr>
            </w:pPr>
            <w:r w:rsidRPr="00720A8D">
              <w:rPr>
                <w:rFonts w:ascii="Arial" w:hAnsi="Arial" w:cs="Arial"/>
              </w:rPr>
              <w:t>Meal is cut into smaller than bite sized pieces (1/2 inch) and served with sauce</w:t>
            </w:r>
          </w:p>
        </w:tc>
        <w:tc>
          <w:tcPr>
            <w:tcW w:w="3258" w:type="dxa"/>
            <w:vAlign w:val="center"/>
          </w:tcPr>
          <w:p w:rsidR="005E685D" w:rsidRPr="00720A8D" w:rsidRDefault="00C629A4" w:rsidP="00720A8D">
            <w:pPr>
              <w:rPr>
                <w:rFonts w:ascii="Arial" w:hAnsi="Arial" w:cs="Arial"/>
              </w:rPr>
            </w:pPr>
            <w:r w:rsidRPr="00720A8D">
              <w:rPr>
                <w:rFonts w:ascii="Arial" w:hAnsi="Arial" w:cs="Arial"/>
                <w:noProof/>
              </w:rPr>
              <mc:AlternateContent>
                <mc:Choice Requires="wps">
                  <w:drawing>
                    <wp:anchor distT="0" distB="0" distL="114300" distR="114300" simplePos="0" relativeHeight="251687936" behindDoc="0" locked="0" layoutInCell="1" allowOverlap="1" wp14:anchorId="35252561" wp14:editId="6D17D25A">
                      <wp:simplePos x="0" y="0"/>
                      <wp:positionH relativeFrom="column">
                        <wp:posOffset>893445</wp:posOffset>
                      </wp:positionH>
                      <wp:positionV relativeFrom="paragraph">
                        <wp:posOffset>8255</wp:posOffset>
                      </wp:positionV>
                      <wp:extent cx="361950" cy="342900"/>
                      <wp:effectExtent l="0" t="0" r="19050" b="19050"/>
                      <wp:wrapNone/>
                      <wp:docPr id="10" name="Rounded Rectangle 10"/>
                      <wp:cNvGraphicFramePr/>
                      <a:graphic xmlns:a="http://schemas.openxmlformats.org/drawingml/2006/main">
                        <a:graphicData uri="http://schemas.microsoft.com/office/word/2010/wordprocessingShape">
                          <wps:wsp>
                            <wps:cNvSpPr/>
                            <wps:spPr>
                              <a:xfrm>
                                <a:off x="0" y="0"/>
                                <a:ext cx="361950" cy="342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26" style="position:absolute;margin-left:70.35pt;margin-top:.65pt;width:28.5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" fillcolor="#4f81bd [3204]" strokecolor="#243f60 [1604]" strokeweight="2pt"/>
                  </w:pict>
                </mc:Fallback>
              </mc:AlternateContent>
            </w:r>
            <w:r w:rsidRPr="00720A8D">
              <w:rPr>
                <w:rFonts w:ascii="Arial" w:hAnsi="Arial" w:cs="Arial"/>
              </w:rPr>
              <w:t xml:space="preserve">      </w:t>
            </w:r>
            <w:r w:rsidR="005E685D" w:rsidRPr="00720A8D">
              <w:rPr>
                <w:rFonts w:ascii="Arial" w:hAnsi="Arial" w:cs="Arial"/>
              </w:rPr>
              <w:t>½ inch</w:t>
            </w:r>
            <w:r w:rsidRPr="00720A8D">
              <w:rPr>
                <w:rFonts w:ascii="Arial" w:hAnsi="Arial" w:cs="Arial"/>
              </w:rPr>
              <w:t xml:space="preserve">  </w:t>
            </w:r>
          </w:p>
        </w:tc>
      </w:tr>
      <w:tr w:rsidR="005E685D" w:rsidRPr="00720A8D" w:rsidTr="00E37151">
        <w:trPr>
          <w:trHeight w:val="1430"/>
        </w:trPr>
        <w:tc>
          <w:tcPr>
            <w:tcW w:w="1384" w:type="dxa"/>
            <w:shd w:val="clear" w:color="auto" w:fill="FFFF99"/>
            <w:vAlign w:val="center"/>
          </w:tcPr>
          <w:p w:rsidR="005E685D" w:rsidRPr="00720A8D" w:rsidRDefault="00C629A4" w:rsidP="00720A8D">
            <w:pPr>
              <w:rPr>
                <w:rFonts w:ascii="Arial" w:hAnsi="Arial" w:cs="Arial"/>
              </w:rPr>
            </w:pPr>
            <w:r w:rsidRPr="00720A8D">
              <w:rPr>
                <w:rFonts w:ascii="Arial" w:hAnsi="Arial" w:cs="Arial"/>
              </w:rPr>
              <w:t>Fine Chopped</w:t>
            </w:r>
          </w:p>
        </w:tc>
        <w:tc>
          <w:tcPr>
            <w:tcW w:w="5654" w:type="dxa"/>
            <w:vAlign w:val="center"/>
          </w:tcPr>
          <w:p w:rsidR="005E685D" w:rsidRPr="00720A8D" w:rsidRDefault="00C629A4" w:rsidP="00720A8D">
            <w:pPr>
              <w:rPr>
                <w:rFonts w:ascii="Arial" w:hAnsi="Arial" w:cs="Arial"/>
              </w:rPr>
            </w:pPr>
            <w:r w:rsidRPr="00720A8D">
              <w:rPr>
                <w:rFonts w:ascii="Arial" w:hAnsi="Arial" w:cs="Arial"/>
              </w:rPr>
              <w:t>Meat is ground and vegetables and starches (i.e. pasta) are cut into even smaller pieces than chopped texture (1/8 inch) and served with a sauce</w:t>
            </w:r>
          </w:p>
        </w:tc>
        <w:tc>
          <w:tcPr>
            <w:tcW w:w="3258" w:type="dxa"/>
            <w:vAlign w:val="center"/>
          </w:tcPr>
          <w:p w:rsidR="005E685D" w:rsidRPr="00720A8D" w:rsidRDefault="00C629A4" w:rsidP="00720A8D">
            <w:pPr>
              <w:rPr>
                <w:rFonts w:ascii="Arial" w:hAnsi="Arial" w:cs="Arial"/>
              </w:rPr>
            </w:pPr>
            <w:r w:rsidRPr="00720A8D">
              <w:rPr>
                <w:rFonts w:ascii="Arial" w:hAnsi="Arial" w:cs="Arial"/>
                <w:noProof/>
              </w:rPr>
              <mc:AlternateContent>
                <mc:Choice Requires="wps">
                  <w:drawing>
                    <wp:anchor distT="0" distB="0" distL="114300" distR="114300" simplePos="0" relativeHeight="251689984" behindDoc="0" locked="0" layoutInCell="1" allowOverlap="1" wp14:anchorId="45EDB7E9" wp14:editId="4BB5512B">
                      <wp:simplePos x="0" y="0"/>
                      <wp:positionH relativeFrom="column">
                        <wp:posOffset>1045845</wp:posOffset>
                      </wp:positionH>
                      <wp:positionV relativeFrom="paragraph">
                        <wp:posOffset>32385</wp:posOffset>
                      </wp:positionV>
                      <wp:extent cx="95250" cy="104775"/>
                      <wp:effectExtent l="0" t="0" r="19050" b="28575"/>
                      <wp:wrapNone/>
                      <wp:docPr id="11" name="Rounded Rectangle 11"/>
                      <wp:cNvGraphicFramePr/>
                      <a:graphic xmlns:a="http://schemas.openxmlformats.org/drawingml/2006/main">
                        <a:graphicData uri="http://schemas.microsoft.com/office/word/2010/wordprocessingShape">
                          <wps:wsp>
                            <wps:cNvSpPr/>
                            <wps:spPr>
                              <a:xfrm>
                                <a:off x="0" y="0"/>
                                <a:ext cx="95250" cy="104775"/>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26" style="position:absolute;margin-left:82.35pt;margin-top:2.55pt;width:7.5pt;height:8.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" fillcolor="#4f81bd" strokecolor="#385d8a" strokeweight="2pt"/>
                  </w:pict>
                </mc:Fallback>
              </mc:AlternateContent>
            </w:r>
            <w:r w:rsidR="00D86569" w:rsidRPr="00720A8D">
              <w:rPr>
                <w:rFonts w:ascii="Arial" w:hAnsi="Arial" w:cs="Arial"/>
              </w:rPr>
              <w:t xml:space="preserve">     </w:t>
            </w:r>
            <w:r w:rsidRPr="00720A8D">
              <w:rPr>
                <w:rFonts w:ascii="Arial" w:hAnsi="Arial" w:cs="Arial"/>
              </w:rPr>
              <w:t xml:space="preserve">1/8 inch </w:t>
            </w:r>
          </w:p>
        </w:tc>
      </w:tr>
      <w:tr w:rsidR="005E685D" w:rsidRPr="00720A8D" w:rsidTr="00E37151">
        <w:trPr>
          <w:trHeight w:val="2150"/>
        </w:trPr>
        <w:tc>
          <w:tcPr>
            <w:tcW w:w="1384" w:type="dxa"/>
            <w:shd w:val="clear" w:color="auto" w:fill="C2D69B" w:themeFill="accent3" w:themeFillTint="99"/>
            <w:vAlign w:val="center"/>
          </w:tcPr>
          <w:p w:rsidR="005E685D" w:rsidRPr="00720A8D" w:rsidRDefault="00B45EA7" w:rsidP="00720A8D">
            <w:pPr>
              <w:rPr>
                <w:rFonts w:ascii="Arial" w:hAnsi="Arial" w:cs="Arial"/>
              </w:rPr>
            </w:pPr>
            <w:r w:rsidRPr="00720A8D">
              <w:rPr>
                <w:rFonts w:ascii="Arial" w:hAnsi="Arial" w:cs="Arial"/>
              </w:rPr>
              <w:t>Mashed</w:t>
            </w:r>
          </w:p>
        </w:tc>
        <w:tc>
          <w:tcPr>
            <w:tcW w:w="5654" w:type="dxa"/>
            <w:vAlign w:val="center"/>
          </w:tcPr>
          <w:p w:rsidR="007267D7" w:rsidRPr="00720A8D" w:rsidRDefault="00B45EA7" w:rsidP="00720A8D">
            <w:pPr>
              <w:rPr>
                <w:rFonts w:ascii="Arial" w:hAnsi="Arial" w:cs="Arial"/>
              </w:rPr>
            </w:pPr>
            <w:r w:rsidRPr="00720A8D">
              <w:rPr>
                <w:rFonts w:ascii="Arial" w:hAnsi="Arial" w:cs="Arial"/>
              </w:rPr>
              <w:t xml:space="preserve">Meal should only consist of foods that can be mashed with a fork. </w:t>
            </w:r>
          </w:p>
          <w:p w:rsidR="007267D7" w:rsidRPr="00720A8D" w:rsidRDefault="00B45EA7" w:rsidP="00720A8D">
            <w:pPr>
              <w:rPr>
                <w:rFonts w:ascii="Arial" w:hAnsi="Arial" w:cs="Arial"/>
              </w:rPr>
            </w:pPr>
            <w:r w:rsidRPr="00720A8D">
              <w:rPr>
                <w:rFonts w:ascii="Arial" w:hAnsi="Arial" w:cs="Arial"/>
              </w:rPr>
              <w:t xml:space="preserve">Food is mashed into soft, lumpy consistency. </w:t>
            </w:r>
          </w:p>
          <w:p w:rsidR="007267D7" w:rsidRPr="00720A8D" w:rsidRDefault="00B45EA7" w:rsidP="00720A8D">
            <w:pPr>
              <w:rPr>
                <w:rFonts w:ascii="Arial" w:hAnsi="Arial" w:cs="Arial"/>
              </w:rPr>
            </w:pPr>
            <w:r w:rsidRPr="00720A8D">
              <w:rPr>
                <w:rFonts w:ascii="Arial" w:hAnsi="Arial" w:cs="Arial"/>
              </w:rPr>
              <w:t>This student will receive his/her meats pureed. Student</w:t>
            </w:r>
            <w:r w:rsidR="007267D7" w:rsidRPr="00720A8D">
              <w:rPr>
                <w:rFonts w:ascii="Arial" w:hAnsi="Arial" w:cs="Arial"/>
              </w:rPr>
              <w:t xml:space="preserve">s on this texture </w:t>
            </w:r>
            <w:r w:rsidRPr="00720A8D">
              <w:rPr>
                <w:rFonts w:ascii="Arial" w:hAnsi="Arial" w:cs="Arial"/>
              </w:rPr>
              <w:t xml:space="preserve">may eat fish, meatballs, and meatloaf mashed with a fork and served with a sauce. </w:t>
            </w:r>
          </w:p>
          <w:p w:rsidR="005E685D" w:rsidRPr="00720A8D" w:rsidRDefault="007267D7" w:rsidP="00720A8D">
            <w:pPr>
              <w:rPr>
                <w:rFonts w:ascii="Arial" w:hAnsi="Arial" w:cs="Arial"/>
              </w:rPr>
            </w:pPr>
            <w:r w:rsidRPr="00720A8D">
              <w:rPr>
                <w:rFonts w:ascii="Arial" w:hAnsi="Arial" w:cs="Arial"/>
              </w:rPr>
              <w:t xml:space="preserve"> </w:t>
            </w:r>
            <w:r w:rsidR="00B45EA7" w:rsidRPr="00720A8D">
              <w:rPr>
                <w:rFonts w:ascii="Arial" w:hAnsi="Arial" w:cs="Arial"/>
              </w:rPr>
              <w:t>All other meats must be pureed</w:t>
            </w:r>
          </w:p>
        </w:tc>
        <w:tc>
          <w:tcPr>
            <w:tcW w:w="3258" w:type="dxa"/>
            <w:vAlign w:val="center"/>
          </w:tcPr>
          <w:p w:rsidR="005E685D" w:rsidRPr="00720A8D" w:rsidRDefault="00B45EA7" w:rsidP="00720A8D">
            <w:pPr>
              <w:rPr>
                <w:rFonts w:ascii="Arial" w:hAnsi="Arial" w:cs="Arial"/>
              </w:rPr>
            </w:pPr>
            <w:r w:rsidRPr="00720A8D">
              <w:rPr>
                <w:rFonts w:ascii="Arial" w:hAnsi="Arial" w:cs="Arial"/>
              </w:rPr>
              <w:t>Well cooked vegetables, such as mashed carrots</w:t>
            </w:r>
          </w:p>
          <w:p w:rsidR="00B45EA7" w:rsidRPr="00720A8D" w:rsidRDefault="00B45EA7" w:rsidP="00720A8D">
            <w:pPr>
              <w:rPr>
                <w:rFonts w:ascii="Arial" w:hAnsi="Arial" w:cs="Arial"/>
              </w:rPr>
            </w:pPr>
            <w:r w:rsidRPr="00720A8D">
              <w:rPr>
                <w:rFonts w:ascii="Arial" w:hAnsi="Arial" w:cs="Arial"/>
              </w:rPr>
              <w:t>Soft fruits, such as  banana, avocado, ripe pear</w:t>
            </w:r>
          </w:p>
          <w:p w:rsidR="00B45EA7" w:rsidRPr="00720A8D" w:rsidRDefault="00B45EA7" w:rsidP="00720A8D">
            <w:pPr>
              <w:rPr>
                <w:rFonts w:ascii="Arial" w:hAnsi="Arial" w:cs="Arial"/>
              </w:rPr>
            </w:pPr>
            <w:r w:rsidRPr="00720A8D">
              <w:rPr>
                <w:rFonts w:ascii="Arial" w:hAnsi="Arial" w:cs="Arial"/>
              </w:rPr>
              <w:t>Fork mashed fish</w:t>
            </w:r>
          </w:p>
          <w:p w:rsidR="00B45EA7" w:rsidRPr="00720A8D" w:rsidRDefault="00B45EA7" w:rsidP="00720A8D">
            <w:pPr>
              <w:rPr>
                <w:rFonts w:ascii="Arial" w:hAnsi="Arial" w:cs="Arial"/>
              </w:rPr>
            </w:pPr>
            <w:r w:rsidRPr="00720A8D">
              <w:rPr>
                <w:rFonts w:ascii="Arial" w:hAnsi="Arial" w:cs="Arial"/>
              </w:rPr>
              <w:t>Oatmeal</w:t>
            </w:r>
          </w:p>
        </w:tc>
      </w:tr>
      <w:tr w:rsidR="005E685D" w:rsidRPr="00720A8D" w:rsidTr="00E37151">
        <w:trPr>
          <w:trHeight w:val="1007"/>
        </w:trPr>
        <w:tc>
          <w:tcPr>
            <w:tcW w:w="1384" w:type="dxa"/>
            <w:shd w:val="clear" w:color="auto" w:fill="FFCCCC"/>
            <w:vAlign w:val="center"/>
          </w:tcPr>
          <w:p w:rsidR="005E685D" w:rsidRPr="00720A8D" w:rsidRDefault="00B45EA7" w:rsidP="00720A8D">
            <w:pPr>
              <w:rPr>
                <w:rFonts w:ascii="Arial" w:hAnsi="Arial" w:cs="Arial"/>
              </w:rPr>
            </w:pPr>
            <w:r w:rsidRPr="00720A8D">
              <w:rPr>
                <w:rFonts w:ascii="Arial" w:hAnsi="Arial" w:cs="Arial"/>
              </w:rPr>
              <w:t>Thick Puree</w:t>
            </w:r>
          </w:p>
        </w:tc>
        <w:tc>
          <w:tcPr>
            <w:tcW w:w="5654" w:type="dxa"/>
            <w:vAlign w:val="center"/>
          </w:tcPr>
          <w:p w:rsidR="007267D7" w:rsidRPr="00720A8D" w:rsidRDefault="00B45EA7" w:rsidP="00720A8D">
            <w:pPr>
              <w:rPr>
                <w:rFonts w:ascii="Arial" w:hAnsi="Arial" w:cs="Arial"/>
              </w:rPr>
            </w:pPr>
            <w:r w:rsidRPr="00720A8D">
              <w:rPr>
                <w:rFonts w:ascii="Arial" w:hAnsi="Arial" w:cs="Arial"/>
              </w:rPr>
              <w:t xml:space="preserve">Meat is blended into a thick consistency. </w:t>
            </w:r>
          </w:p>
          <w:p w:rsidR="005E685D" w:rsidRPr="00720A8D" w:rsidRDefault="00B45EA7" w:rsidP="00720A8D">
            <w:pPr>
              <w:rPr>
                <w:rFonts w:ascii="Arial" w:hAnsi="Arial" w:cs="Arial"/>
              </w:rPr>
            </w:pPr>
            <w:r w:rsidRPr="00720A8D">
              <w:rPr>
                <w:rFonts w:ascii="Arial" w:hAnsi="Arial" w:cs="Arial"/>
              </w:rPr>
              <w:t>This texture is thicker than the mashed with no lumps</w:t>
            </w:r>
          </w:p>
          <w:p w:rsidR="00B45EA7" w:rsidRPr="00720A8D" w:rsidRDefault="00B45EA7" w:rsidP="00720A8D">
            <w:pPr>
              <w:rPr>
                <w:rFonts w:ascii="Arial" w:hAnsi="Arial" w:cs="Arial"/>
              </w:rPr>
            </w:pPr>
          </w:p>
        </w:tc>
        <w:tc>
          <w:tcPr>
            <w:tcW w:w="3258" w:type="dxa"/>
            <w:vAlign w:val="center"/>
          </w:tcPr>
          <w:p w:rsidR="005E685D" w:rsidRPr="00720A8D" w:rsidRDefault="00B45EA7" w:rsidP="00720A8D">
            <w:pPr>
              <w:rPr>
                <w:rFonts w:ascii="Arial" w:hAnsi="Arial" w:cs="Arial"/>
              </w:rPr>
            </w:pPr>
            <w:r w:rsidRPr="00720A8D">
              <w:rPr>
                <w:rFonts w:ascii="Arial" w:hAnsi="Arial" w:cs="Arial"/>
              </w:rPr>
              <w:t>Greek yogurt</w:t>
            </w:r>
          </w:p>
          <w:p w:rsidR="00B45EA7" w:rsidRPr="00720A8D" w:rsidRDefault="00B45EA7" w:rsidP="00720A8D">
            <w:pPr>
              <w:rPr>
                <w:rFonts w:ascii="Arial" w:hAnsi="Arial" w:cs="Arial"/>
              </w:rPr>
            </w:pPr>
            <w:r w:rsidRPr="00720A8D">
              <w:rPr>
                <w:rFonts w:ascii="Arial" w:hAnsi="Arial" w:cs="Arial"/>
              </w:rPr>
              <w:t>Hummus</w:t>
            </w:r>
          </w:p>
          <w:p w:rsidR="00B45EA7" w:rsidRPr="00720A8D" w:rsidRDefault="00B45EA7" w:rsidP="00720A8D">
            <w:pPr>
              <w:rPr>
                <w:rFonts w:ascii="Arial" w:hAnsi="Arial" w:cs="Arial"/>
              </w:rPr>
            </w:pPr>
            <w:r w:rsidRPr="00720A8D">
              <w:rPr>
                <w:rFonts w:ascii="Arial" w:hAnsi="Arial" w:cs="Arial"/>
              </w:rPr>
              <w:t>Pudding cups</w:t>
            </w:r>
          </w:p>
        </w:tc>
      </w:tr>
      <w:tr w:rsidR="005E685D" w:rsidRPr="00720A8D" w:rsidTr="00685B58">
        <w:trPr>
          <w:trHeight w:val="1223"/>
        </w:trPr>
        <w:tc>
          <w:tcPr>
            <w:tcW w:w="1384" w:type="dxa"/>
            <w:shd w:val="clear" w:color="auto" w:fill="FF0000"/>
            <w:vAlign w:val="center"/>
          </w:tcPr>
          <w:p w:rsidR="005E685D" w:rsidRPr="00720A8D" w:rsidRDefault="00B45EA7" w:rsidP="00720A8D">
            <w:pPr>
              <w:rPr>
                <w:rFonts w:ascii="Arial" w:hAnsi="Arial" w:cs="Arial"/>
              </w:rPr>
            </w:pPr>
            <w:r w:rsidRPr="00720A8D">
              <w:rPr>
                <w:rFonts w:ascii="Arial" w:hAnsi="Arial" w:cs="Arial"/>
              </w:rPr>
              <w:t xml:space="preserve">Thin Puree </w:t>
            </w:r>
          </w:p>
        </w:tc>
        <w:tc>
          <w:tcPr>
            <w:tcW w:w="5654" w:type="dxa"/>
            <w:vAlign w:val="center"/>
          </w:tcPr>
          <w:p w:rsidR="007267D7" w:rsidRPr="00720A8D" w:rsidRDefault="00B45EA7" w:rsidP="00720A8D">
            <w:pPr>
              <w:rPr>
                <w:rFonts w:ascii="Arial" w:hAnsi="Arial" w:cs="Arial"/>
              </w:rPr>
            </w:pPr>
            <w:r w:rsidRPr="00720A8D">
              <w:rPr>
                <w:rFonts w:ascii="Arial" w:hAnsi="Arial" w:cs="Arial"/>
              </w:rPr>
              <w:t xml:space="preserve">Meal is blended into a thin consistency. </w:t>
            </w:r>
          </w:p>
          <w:p w:rsidR="005E685D" w:rsidRPr="00720A8D" w:rsidRDefault="00B45EA7" w:rsidP="00720A8D">
            <w:pPr>
              <w:rPr>
                <w:rFonts w:ascii="Arial" w:hAnsi="Arial" w:cs="Arial"/>
              </w:rPr>
            </w:pPr>
            <w:r w:rsidRPr="00720A8D">
              <w:rPr>
                <w:rFonts w:ascii="Arial" w:hAnsi="Arial" w:cs="Arial"/>
              </w:rPr>
              <w:t>This texture is thinner than the thick puree.</w:t>
            </w:r>
          </w:p>
        </w:tc>
        <w:tc>
          <w:tcPr>
            <w:tcW w:w="3258" w:type="dxa"/>
            <w:vAlign w:val="center"/>
          </w:tcPr>
          <w:p w:rsidR="005E685D" w:rsidRPr="00720A8D" w:rsidRDefault="00B45EA7" w:rsidP="00720A8D">
            <w:pPr>
              <w:rPr>
                <w:rFonts w:ascii="Arial" w:hAnsi="Arial" w:cs="Arial"/>
              </w:rPr>
            </w:pPr>
            <w:r w:rsidRPr="00720A8D">
              <w:rPr>
                <w:rFonts w:ascii="Arial" w:hAnsi="Arial" w:cs="Arial"/>
              </w:rPr>
              <w:t>Applesauce</w:t>
            </w:r>
          </w:p>
          <w:p w:rsidR="00B45EA7" w:rsidRPr="00720A8D" w:rsidRDefault="00B45EA7" w:rsidP="00720A8D">
            <w:pPr>
              <w:rPr>
                <w:rFonts w:ascii="Arial" w:hAnsi="Arial" w:cs="Arial"/>
              </w:rPr>
            </w:pPr>
            <w:r w:rsidRPr="00720A8D">
              <w:rPr>
                <w:rFonts w:ascii="Arial" w:hAnsi="Arial" w:cs="Arial"/>
              </w:rPr>
              <w:t xml:space="preserve">Plain </w:t>
            </w:r>
            <w:proofErr w:type="spellStart"/>
            <w:r w:rsidRPr="00720A8D">
              <w:rPr>
                <w:rFonts w:ascii="Arial" w:hAnsi="Arial" w:cs="Arial"/>
              </w:rPr>
              <w:t>Stonyfield</w:t>
            </w:r>
            <w:proofErr w:type="spellEnd"/>
            <w:r w:rsidRPr="00720A8D">
              <w:rPr>
                <w:rFonts w:ascii="Arial" w:hAnsi="Arial" w:cs="Arial"/>
              </w:rPr>
              <w:t xml:space="preserve"> yogurt</w:t>
            </w:r>
          </w:p>
          <w:p w:rsidR="00B45EA7" w:rsidRPr="00720A8D" w:rsidRDefault="00B45EA7" w:rsidP="00720A8D">
            <w:pPr>
              <w:rPr>
                <w:rFonts w:ascii="Arial" w:hAnsi="Arial" w:cs="Arial"/>
              </w:rPr>
            </w:pPr>
            <w:r w:rsidRPr="00720A8D">
              <w:rPr>
                <w:rFonts w:ascii="Arial" w:hAnsi="Arial" w:cs="Arial"/>
              </w:rPr>
              <w:t>Ketchup</w:t>
            </w:r>
          </w:p>
        </w:tc>
      </w:tr>
    </w:tbl>
    <w:p w:rsidR="005E685D" w:rsidRPr="00720A8D" w:rsidRDefault="005E685D" w:rsidP="00720A8D">
      <w:pPr>
        <w:rPr>
          <w:rFonts w:ascii="Arial" w:hAnsi="Arial" w:cs="Arial"/>
        </w:rPr>
      </w:pPr>
    </w:p>
    <w:p w:rsidR="005E685D" w:rsidRPr="00720A8D" w:rsidRDefault="005E685D" w:rsidP="00720A8D">
      <w:pPr>
        <w:rPr>
          <w:rFonts w:ascii="Arial" w:hAnsi="Arial" w:cs="Arial"/>
        </w:rPr>
      </w:pPr>
    </w:p>
    <w:p w:rsidR="005E685D" w:rsidRPr="00720A8D" w:rsidRDefault="005E685D" w:rsidP="00720A8D">
      <w:pPr>
        <w:rPr>
          <w:rFonts w:ascii="Arial" w:hAnsi="Arial" w:cs="Arial"/>
        </w:rPr>
      </w:pPr>
    </w:p>
    <w:p w:rsidR="00564B9B" w:rsidRPr="00720A8D" w:rsidRDefault="00564B9B" w:rsidP="00720A8D">
      <w:pPr>
        <w:rPr>
          <w:rFonts w:ascii="Arial" w:hAnsi="Arial" w:cs="Arial"/>
        </w:rPr>
      </w:pPr>
    </w:p>
    <w:bookmarkEnd w:id="61"/>
    <w:p w:rsidR="00807C48" w:rsidRPr="00720A8D" w:rsidRDefault="00807C48" w:rsidP="00720A8D">
      <w:pPr>
        <w:rPr>
          <w:rFonts w:ascii="Arial" w:hAnsi="Arial" w:cs="Arial"/>
        </w:rPr>
      </w:pPr>
    </w:p>
    <w:p w:rsidR="00807C48" w:rsidRPr="00720A8D" w:rsidRDefault="00807C48" w:rsidP="00720A8D">
      <w:pPr>
        <w:rPr>
          <w:rFonts w:ascii="Arial" w:hAnsi="Arial" w:cs="Arial"/>
        </w:rPr>
      </w:pPr>
    </w:p>
    <w:p w:rsidR="00807C48" w:rsidRPr="00720A8D" w:rsidRDefault="00807C48" w:rsidP="00720A8D">
      <w:pPr>
        <w:rPr>
          <w:rFonts w:ascii="Arial" w:hAnsi="Arial" w:cs="Arial"/>
        </w:rPr>
      </w:pPr>
    </w:p>
    <w:p w:rsidR="00807C48" w:rsidRPr="00720A8D" w:rsidRDefault="00807C48" w:rsidP="00720A8D">
      <w:pPr>
        <w:rPr>
          <w:rFonts w:ascii="Arial" w:hAnsi="Arial" w:cs="Arial"/>
        </w:rPr>
      </w:pPr>
    </w:p>
    <w:p w:rsidR="00A57616" w:rsidRPr="00720A8D" w:rsidRDefault="00807C48" w:rsidP="00D84115">
      <w:pPr>
        <w:pStyle w:val="FSPH2"/>
      </w:pPr>
      <w:bookmarkStart w:id="63" w:name="_Toc391537660"/>
      <w:r w:rsidRPr="00720A8D">
        <w:t>Dietary Orders for Students Who Require Special Diets</w:t>
      </w:r>
      <w:bookmarkEnd w:id="63"/>
    </w:p>
    <w:p w:rsidR="00A57616" w:rsidRPr="00720A8D" w:rsidRDefault="00A57616" w:rsidP="00720A8D">
      <w:pPr>
        <w:rPr>
          <w:rFonts w:ascii="Arial" w:hAnsi="Arial" w:cs="Arial"/>
        </w:rPr>
      </w:pPr>
      <w:r w:rsidRPr="00720A8D">
        <w:rPr>
          <w:rFonts w:ascii="Arial" w:hAnsi="Arial" w:cs="Arial"/>
        </w:rPr>
        <w:t>Students who require special foods that are substituted for items on the regular menu or added to the student’s diet will need a dietary order from the D</w:t>
      </w:r>
      <w:r w:rsidR="0021006B" w:rsidRPr="00720A8D">
        <w:rPr>
          <w:rFonts w:ascii="Arial" w:hAnsi="Arial" w:cs="Arial"/>
        </w:rPr>
        <w:t>ietitian.  A parent, residential coordinator</w:t>
      </w:r>
      <w:r w:rsidRPr="00720A8D">
        <w:rPr>
          <w:rFonts w:ascii="Arial" w:hAnsi="Arial" w:cs="Arial"/>
        </w:rPr>
        <w:t xml:space="preserve">, nurse, or physician will generally initiate referrals; however therapists, social workers, teachers, supervisors or other concerned parties may also initiate them.  </w:t>
      </w:r>
    </w:p>
    <w:p w:rsidR="00A57616" w:rsidRPr="00720A8D" w:rsidRDefault="00A57616" w:rsidP="00720A8D">
      <w:pPr>
        <w:rPr>
          <w:rFonts w:ascii="Arial" w:hAnsi="Arial" w:cs="Arial"/>
        </w:rPr>
      </w:pPr>
      <w:r w:rsidRPr="00720A8D">
        <w:rPr>
          <w:rFonts w:ascii="Arial" w:hAnsi="Arial" w:cs="Arial"/>
        </w:rPr>
        <w:t xml:space="preserve">Any </w:t>
      </w:r>
      <w:proofErr w:type="gramStart"/>
      <w:r w:rsidRPr="00720A8D">
        <w:rPr>
          <w:rFonts w:ascii="Arial" w:hAnsi="Arial" w:cs="Arial"/>
        </w:rPr>
        <w:t>staff</w:t>
      </w:r>
      <w:proofErr w:type="gramEnd"/>
      <w:r w:rsidRPr="00720A8D">
        <w:rPr>
          <w:rFonts w:ascii="Arial" w:hAnsi="Arial" w:cs="Arial"/>
        </w:rPr>
        <w:t xml:space="preserve"> who receives the request will communicate it to the Dietitian.  Notify the </w:t>
      </w:r>
      <w:r w:rsidR="006204EE" w:rsidRPr="00720A8D">
        <w:rPr>
          <w:rFonts w:ascii="Arial" w:hAnsi="Arial" w:cs="Arial"/>
        </w:rPr>
        <w:t>D</w:t>
      </w:r>
      <w:r w:rsidRPr="00720A8D">
        <w:rPr>
          <w:rFonts w:ascii="Arial" w:hAnsi="Arial" w:cs="Arial"/>
        </w:rPr>
        <w:t xml:space="preserve">ietitian by email or phone x 7467.  The </w:t>
      </w:r>
      <w:r w:rsidR="006204EE" w:rsidRPr="00720A8D">
        <w:rPr>
          <w:rFonts w:ascii="Arial" w:hAnsi="Arial" w:cs="Arial"/>
        </w:rPr>
        <w:t>D</w:t>
      </w:r>
      <w:r w:rsidRPr="00720A8D">
        <w:rPr>
          <w:rFonts w:ascii="Arial" w:hAnsi="Arial" w:cs="Arial"/>
        </w:rPr>
        <w:t xml:space="preserve">ietitian will conduct an observation, usually during mealtime, and prepare a recommendation.  The recommendations will be provided to the students’ parents or guardian and all pertinent staff who work with the child.  Any therapeutic diet requires a medical recommendation from the student’s health provider.  </w:t>
      </w:r>
    </w:p>
    <w:p w:rsidR="00A57616" w:rsidRPr="00720A8D" w:rsidRDefault="00A57616" w:rsidP="00720A8D">
      <w:pPr>
        <w:rPr>
          <w:rFonts w:ascii="Arial" w:hAnsi="Arial" w:cs="Arial"/>
        </w:rPr>
      </w:pPr>
      <w:r w:rsidRPr="00720A8D">
        <w:rPr>
          <w:rFonts w:ascii="Arial" w:hAnsi="Arial" w:cs="Arial"/>
        </w:rPr>
        <w:t>Based on the Dietitian’s evaluation, a dietary order for a particular food(s) may be completed.  Any special food that is ordered for a specific student is for use by that student only.</w:t>
      </w:r>
    </w:p>
    <w:p w:rsidR="00A57616" w:rsidRPr="00720A8D" w:rsidRDefault="00A57616" w:rsidP="00720A8D">
      <w:pPr>
        <w:rPr>
          <w:rFonts w:ascii="Arial" w:hAnsi="Arial" w:cs="Arial"/>
        </w:rPr>
      </w:pPr>
    </w:p>
    <w:p w:rsidR="00A57616" w:rsidRPr="00720A8D" w:rsidRDefault="00A57616" w:rsidP="00720A8D">
      <w:pPr>
        <w:rPr>
          <w:rFonts w:ascii="Arial" w:hAnsi="Arial" w:cs="Arial"/>
        </w:rPr>
      </w:pPr>
    </w:p>
    <w:p w:rsidR="00A57616" w:rsidRPr="00720A8D" w:rsidRDefault="00A57616" w:rsidP="00720A8D">
      <w:pPr>
        <w:rPr>
          <w:rFonts w:ascii="Arial" w:hAnsi="Arial" w:cs="Arial"/>
        </w:rPr>
      </w:pPr>
    </w:p>
    <w:p w:rsidR="00A57616" w:rsidRPr="00720A8D" w:rsidRDefault="00A57616" w:rsidP="00720A8D">
      <w:pPr>
        <w:rPr>
          <w:rFonts w:ascii="Arial" w:hAnsi="Arial" w:cs="Arial"/>
        </w:rPr>
      </w:pPr>
    </w:p>
    <w:p w:rsidR="00A57616" w:rsidRPr="00720A8D" w:rsidRDefault="00A57616" w:rsidP="00720A8D">
      <w:pPr>
        <w:rPr>
          <w:rFonts w:ascii="Arial" w:hAnsi="Arial" w:cs="Arial"/>
        </w:rPr>
      </w:pPr>
    </w:p>
    <w:p w:rsidR="00A57616" w:rsidRPr="00720A8D" w:rsidRDefault="00A57616" w:rsidP="00720A8D">
      <w:pPr>
        <w:rPr>
          <w:rFonts w:ascii="Arial" w:hAnsi="Arial" w:cs="Arial"/>
        </w:rPr>
      </w:pPr>
    </w:p>
    <w:p w:rsidR="00A57616" w:rsidRPr="00720A8D" w:rsidRDefault="00A57616" w:rsidP="00720A8D">
      <w:pPr>
        <w:rPr>
          <w:rFonts w:ascii="Arial" w:hAnsi="Arial" w:cs="Arial"/>
        </w:rPr>
      </w:pPr>
    </w:p>
    <w:p w:rsidR="00A57616" w:rsidRPr="00720A8D" w:rsidRDefault="00A57616" w:rsidP="00720A8D">
      <w:pPr>
        <w:rPr>
          <w:rFonts w:ascii="Arial" w:hAnsi="Arial" w:cs="Arial"/>
        </w:rPr>
      </w:pPr>
    </w:p>
    <w:p w:rsidR="00A57616" w:rsidRPr="00720A8D" w:rsidRDefault="00A57616" w:rsidP="00720A8D">
      <w:pPr>
        <w:rPr>
          <w:rFonts w:ascii="Arial" w:hAnsi="Arial" w:cs="Arial"/>
        </w:rPr>
      </w:pPr>
    </w:p>
    <w:p w:rsidR="00A57616" w:rsidRPr="00720A8D" w:rsidRDefault="00A57616" w:rsidP="00720A8D">
      <w:pPr>
        <w:rPr>
          <w:rFonts w:ascii="Arial" w:hAnsi="Arial" w:cs="Arial"/>
        </w:rPr>
      </w:pPr>
    </w:p>
    <w:p w:rsidR="00A57616" w:rsidRPr="00720A8D" w:rsidRDefault="00A57616" w:rsidP="00720A8D">
      <w:pPr>
        <w:rPr>
          <w:rFonts w:ascii="Arial" w:hAnsi="Arial" w:cs="Arial"/>
        </w:rPr>
      </w:pPr>
    </w:p>
    <w:p w:rsidR="007267D7" w:rsidRPr="00720A8D" w:rsidRDefault="007267D7" w:rsidP="00720A8D">
      <w:pPr>
        <w:rPr>
          <w:rFonts w:ascii="Arial" w:hAnsi="Arial" w:cs="Arial"/>
        </w:rPr>
      </w:pPr>
    </w:p>
    <w:p w:rsidR="00807C48" w:rsidRPr="00720A8D" w:rsidRDefault="00807C48" w:rsidP="00720A8D">
      <w:pPr>
        <w:rPr>
          <w:rFonts w:ascii="Arial" w:hAnsi="Arial" w:cs="Arial"/>
        </w:rPr>
      </w:pPr>
    </w:p>
    <w:p w:rsidR="00807C48" w:rsidRPr="00720A8D" w:rsidRDefault="00807C48" w:rsidP="00720A8D">
      <w:pPr>
        <w:rPr>
          <w:rFonts w:ascii="Arial" w:hAnsi="Arial" w:cs="Arial"/>
        </w:rPr>
      </w:pPr>
    </w:p>
    <w:p w:rsidR="00807C48" w:rsidRPr="00720A8D" w:rsidRDefault="00807C48" w:rsidP="00720A8D">
      <w:pPr>
        <w:rPr>
          <w:rFonts w:ascii="Arial" w:hAnsi="Arial" w:cs="Arial"/>
        </w:rPr>
      </w:pPr>
    </w:p>
    <w:p w:rsidR="00807C48" w:rsidRPr="00720A8D" w:rsidRDefault="00807C48" w:rsidP="00720A8D">
      <w:pPr>
        <w:rPr>
          <w:rFonts w:ascii="Arial" w:hAnsi="Arial" w:cs="Arial"/>
        </w:rPr>
      </w:pPr>
    </w:p>
    <w:p w:rsidR="00807C48" w:rsidRPr="00720A8D" w:rsidRDefault="00807C48" w:rsidP="00720A8D">
      <w:pPr>
        <w:rPr>
          <w:rFonts w:ascii="Arial" w:hAnsi="Arial" w:cs="Arial"/>
        </w:rPr>
      </w:pPr>
    </w:p>
    <w:p w:rsidR="00807C48" w:rsidRPr="00720A8D" w:rsidRDefault="00807C48" w:rsidP="00720A8D">
      <w:pPr>
        <w:rPr>
          <w:rFonts w:ascii="Arial" w:hAnsi="Arial" w:cs="Arial"/>
        </w:rPr>
      </w:pPr>
    </w:p>
    <w:p w:rsidR="00807C48" w:rsidRPr="00720A8D" w:rsidRDefault="00807C48" w:rsidP="00720A8D">
      <w:pPr>
        <w:rPr>
          <w:rFonts w:ascii="Arial" w:hAnsi="Arial" w:cs="Arial"/>
        </w:rPr>
      </w:pPr>
    </w:p>
    <w:p w:rsidR="00807C48" w:rsidRPr="00720A8D" w:rsidRDefault="00807C48" w:rsidP="00720A8D">
      <w:pPr>
        <w:rPr>
          <w:rFonts w:ascii="Arial" w:hAnsi="Arial" w:cs="Arial"/>
        </w:rPr>
      </w:pPr>
    </w:p>
    <w:p w:rsidR="00807C48" w:rsidRPr="00720A8D" w:rsidRDefault="00807C48" w:rsidP="00720A8D">
      <w:pPr>
        <w:rPr>
          <w:rFonts w:ascii="Arial" w:hAnsi="Arial" w:cs="Arial"/>
        </w:rPr>
      </w:pPr>
    </w:p>
    <w:p w:rsidR="00807C48" w:rsidRPr="00720A8D" w:rsidRDefault="00807C48" w:rsidP="00720A8D">
      <w:pPr>
        <w:rPr>
          <w:rFonts w:ascii="Arial" w:hAnsi="Arial" w:cs="Arial"/>
        </w:rPr>
      </w:pPr>
    </w:p>
    <w:p w:rsidR="00807C48" w:rsidRPr="00720A8D" w:rsidRDefault="00807C48" w:rsidP="00720A8D">
      <w:pPr>
        <w:rPr>
          <w:rFonts w:ascii="Arial" w:hAnsi="Arial" w:cs="Arial"/>
        </w:rPr>
      </w:pPr>
    </w:p>
    <w:p w:rsidR="009C7FC1" w:rsidRPr="00720A8D" w:rsidRDefault="009C7FC1" w:rsidP="00720A8D">
      <w:pPr>
        <w:rPr>
          <w:rFonts w:ascii="Arial" w:hAnsi="Arial" w:cs="Arial"/>
        </w:rPr>
      </w:pPr>
    </w:p>
    <w:p w:rsidR="00807C48" w:rsidRPr="00D84115" w:rsidRDefault="009C7FC1" w:rsidP="00D84115">
      <w:pPr>
        <w:pStyle w:val="FSPH2"/>
      </w:pPr>
      <w:bookmarkStart w:id="64" w:name="_Toc391537661"/>
      <w:r w:rsidRPr="00D84115">
        <w:t>INDEPENDENT LIVING GUIDELINES</w:t>
      </w:r>
      <w:bookmarkStart w:id="65" w:name="_Toc352923024"/>
      <w:bookmarkStart w:id="66" w:name="_Toc376156305"/>
      <w:bookmarkEnd w:id="64"/>
    </w:p>
    <w:p w:rsidR="00807C48" w:rsidRPr="00720A8D" w:rsidRDefault="00807C48" w:rsidP="00720A8D">
      <w:pPr>
        <w:rPr>
          <w:rFonts w:ascii="Arial" w:hAnsi="Arial" w:cs="Arial"/>
        </w:rPr>
      </w:pPr>
    </w:p>
    <w:p w:rsidR="00807C48" w:rsidRPr="00720A8D" w:rsidRDefault="00807C48" w:rsidP="00720A8D">
      <w:pPr>
        <w:rPr>
          <w:rFonts w:ascii="Arial" w:hAnsi="Arial" w:cs="Arial"/>
        </w:rPr>
      </w:pPr>
    </w:p>
    <w:p w:rsidR="00807C48" w:rsidRPr="00720A8D" w:rsidRDefault="00807C48" w:rsidP="00720A8D">
      <w:pPr>
        <w:rPr>
          <w:rFonts w:ascii="Arial" w:hAnsi="Arial" w:cs="Arial"/>
        </w:rPr>
      </w:pPr>
    </w:p>
    <w:p w:rsidR="00807C48" w:rsidRPr="00720A8D" w:rsidRDefault="00807C48" w:rsidP="00720A8D">
      <w:pPr>
        <w:rPr>
          <w:rFonts w:ascii="Arial" w:hAnsi="Arial" w:cs="Arial"/>
        </w:rPr>
      </w:pPr>
    </w:p>
    <w:p w:rsidR="00807C48" w:rsidRPr="00720A8D" w:rsidRDefault="00807C48" w:rsidP="00720A8D">
      <w:pPr>
        <w:rPr>
          <w:rFonts w:ascii="Arial" w:hAnsi="Arial" w:cs="Arial"/>
        </w:rPr>
      </w:pPr>
    </w:p>
    <w:p w:rsidR="00807C48" w:rsidRPr="00720A8D" w:rsidRDefault="00807C48" w:rsidP="00720A8D">
      <w:pPr>
        <w:rPr>
          <w:rFonts w:ascii="Arial" w:hAnsi="Arial" w:cs="Arial"/>
        </w:rPr>
      </w:pPr>
    </w:p>
    <w:p w:rsidR="00807C48" w:rsidRPr="00720A8D" w:rsidRDefault="00807C48" w:rsidP="00720A8D">
      <w:pPr>
        <w:rPr>
          <w:rFonts w:ascii="Arial" w:hAnsi="Arial" w:cs="Arial"/>
        </w:rPr>
      </w:pPr>
    </w:p>
    <w:p w:rsidR="00807C48" w:rsidRPr="00720A8D" w:rsidRDefault="00807C48" w:rsidP="00720A8D">
      <w:pPr>
        <w:rPr>
          <w:rFonts w:ascii="Arial" w:hAnsi="Arial" w:cs="Arial"/>
        </w:rPr>
      </w:pPr>
    </w:p>
    <w:p w:rsidR="00807C48" w:rsidRPr="00720A8D" w:rsidRDefault="00807C48" w:rsidP="00720A8D">
      <w:pPr>
        <w:rPr>
          <w:rFonts w:ascii="Arial" w:hAnsi="Arial" w:cs="Arial"/>
        </w:rPr>
      </w:pPr>
    </w:p>
    <w:p w:rsidR="00807C48" w:rsidRPr="00720A8D" w:rsidRDefault="00807C48" w:rsidP="00720A8D">
      <w:pPr>
        <w:rPr>
          <w:rFonts w:ascii="Arial" w:hAnsi="Arial" w:cs="Arial"/>
        </w:rPr>
      </w:pPr>
    </w:p>
    <w:p w:rsidR="00354303" w:rsidRDefault="00354303">
      <w:pPr>
        <w:rPr>
          <w:rFonts w:ascii="Arial" w:hAnsi="Arial" w:cs="Arial"/>
        </w:rPr>
      </w:pPr>
      <w:r>
        <w:rPr>
          <w:rFonts w:ascii="Arial" w:hAnsi="Arial" w:cs="Arial"/>
        </w:rPr>
        <w:br w:type="page"/>
      </w:r>
    </w:p>
    <w:bookmarkEnd w:id="65"/>
    <w:bookmarkEnd w:id="66"/>
    <w:p w:rsidR="00A57616" w:rsidRPr="00D84115" w:rsidRDefault="00D84115" w:rsidP="00720A8D">
      <w:pPr>
        <w:rPr>
          <w:rFonts w:ascii="Arial" w:eastAsia="Times" w:hAnsi="Arial" w:cs="Arial"/>
          <w:b/>
          <w:sz w:val="28"/>
          <w:szCs w:val="28"/>
        </w:rPr>
      </w:pPr>
      <w:r w:rsidRPr="00D84115">
        <w:rPr>
          <w:rFonts w:ascii="Arial" w:eastAsia="Times" w:hAnsi="Arial" w:cs="Arial"/>
          <w:b/>
          <w:sz w:val="28"/>
          <w:szCs w:val="28"/>
        </w:rPr>
        <w:lastRenderedPageBreak/>
        <w:t xml:space="preserve">Guidelines for Independent Living Programs </w:t>
      </w:r>
    </w:p>
    <w:p w:rsidR="00D84115" w:rsidRPr="00720A8D" w:rsidRDefault="00D84115" w:rsidP="00720A8D">
      <w:pPr>
        <w:rPr>
          <w:rFonts w:ascii="Arial" w:eastAsia="Times" w:hAnsi="Arial" w:cs="Arial"/>
        </w:rPr>
      </w:pPr>
    </w:p>
    <w:p w:rsidR="005E38E4" w:rsidRPr="00720A8D" w:rsidRDefault="005E38E4" w:rsidP="00720A8D">
      <w:pPr>
        <w:rPr>
          <w:rFonts w:ascii="Arial" w:eastAsia="Calibri" w:hAnsi="Arial" w:cs="Arial"/>
        </w:rPr>
      </w:pPr>
      <w:r w:rsidRPr="00720A8D">
        <w:rPr>
          <w:rFonts w:ascii="Arial" w:eastAsia="Calibri" w:hAnsi="Arial" w:cs="Arial"/>
        </w:rPr>
        <w:t>These guidelines are designed to outline important issues related to nutrition of students, food safety, and sanitation.</w:t>
      </w:r>
    </w:p>
    <w:p w:rsidR="005E38E4" w:rsidRPr="00720A8D" w:rsidRDefault="005E38E4" w:rsidP="00720A8D">
      <w:pPr>
        <w:rPr>
          <w:rFonts w:ascii="Arial" w:eastAsia="Calibri" w:hAnsi="Arial" w:cs="Arial"/>
        </w:rPr>
      </w:pPr>
    </w:p>
    <w:p w:rsidR="005E38E4" w:rsidRPr="00720A8D" w:rsidRDefault="005E38E4" w:rsidP="00720A8D">
      <w:pPr>
        <w:rPr>
          <w:rFonts w:ascii="Arial" w:eastAsia="Calibri" w:hAnsi="Arial" w:cs="Arial"/>
        </w:rPr>
      </w:pPr>
      <w:r w:rsidRPr="00720A8D">
        <w:rPr>
          <w:rFonts w:ascii="Arial" w:eastAsia="Calibri" w:hAnsi="Arial" w:cs="Arial"/>
        </w:rPr>
        <w:t>Descriptions of Perkins Independent Living Programs</w:t>
      </w:r>
    </w:p>
    <w:p w:rsidR="005E38E4" w:rsidRPr="00720A8D" w:rsidRDefault="005E38E4" w:rsidP="00720A8D">
      <w:pPr>
        <w:rPr>
          <w:rFonts w:ascii="Arial" w:eastAsia="Calibri" w:hAnsi="Arial" w:cs="Arial"/>
        </w:rPr>
      </w:pPr>
      <w:r w:rsidRPr="00720A8D">
        <w:rPr>
          <w:rFonts w:ascii="Arial" w:eastAsia="Calibri" w:hAnsi="Arial" w:cs="Arial"/>
        </w:rPr>
        <w:t>Perkins Independent Living Programs fall into three categories in the area of menu planning, food shopping and preparation:</w:t>
      </w:r>
    </w:p>
    <w:p w:rsidR="003A229E" w:rsidRPr="00720A8D" w:rsidRDefault="003A229E" w:rsidP="00720A8D">
      <w:pPr>
        <w:rPr>
          <w:rFonts w:ascii="Arial" w:eastAsia="Calibri" w:hAnsi="Arial" w:cs="Arial"/>
        </w:rPr>
      </w:pPr>
    </w:p>
    <w:p w:rsidR="005E38E4" w:rsidRPr="00720A8D" w:rsidRDefault="005E38E4" w:rsidP="00720A8D">
      <w:pPr>
        <w:rPr>
          <w:rFonts w:ascii="Arial" w:eastAsia="Calibri" w:hAnsi="Arial" w:cs="Arial"/>
        </w:rPr>
      </w:pPr>
      <w:r w:rsidRPr="00720A8D">
        <w:rPr>
          <w:rFonts w:ascii="Arial" w:eastAsia="Calibri" w:hAnsi="Arial" w:cs="Arial"/>
        </w:rPr>
        <w:t>Independent Living Programs with full supervision:  Students plan menus, shop, and/or prepare food under full supervision of staff.  They usually prepare a limited number of meals per week and may participate in one or more of the activities listed above.</w:t>
      </w:r>
    </w:p>
    <w:p w:rsidR="005E38E4" w:rsidRPr="00720A8D" w:rsidRDefault="005E38E4" w:rsidP="00720A8D">
      <w:pPr>
        <w:rPr>
          <w:rFonts w:ascii="Arial" w:eastAsia="Calibri" w:hAnsi="Arial" w:cs="Arial"/>
        </w:rPr>
      </w:pPr>
      <w:r w:rsidRPr="00720A8D">
        <w:rPr>
          <w:rFonts w:ascii="Arial" w:eastAsia="Calibri" w:hAnsi="Arial" w:cs="Arial"/>
        </w:rPr>
        <w:tab/>
        <w:t xml:space="preserve">Menu- Create a menu that will be repeated every four to six weeks, with student input, and </w:t>
      </w:r>
      <w:proofErr w:type="gramStart"/>
      <w:r w:rsidRPr="00720A8D">
        <w:rPr>
          <w:rFonts w:ascii="Arial" w:eastAsia="Calibri" w:hAnsi="Arial" w:cs="Arial"/>
        </w:rPr>
        <w:t>have</w:t>
      </w:r>
      <w:proofErr w:type="gramEnd"/>
      <w:r w:rsidRPr="00720A8D">
        <w:rPr>
          <w:rFonts w:ascii="Arial" w:eastAsia="Calibri" w:hAnsi="Arial" w:cs="Arial"/>
        </w:rPr>
        <w:t xml:space="preserve"> it reviewed by the Dietitian.  A meal choice list may be created and utilized in place of a four to six week menu that is preapproved by the Dietitian.  </w:t>
      </w:r>
    </w:p>
    <w:p w:rsidR="003A229E" w:rsidRPr="00720A8D" w:rsidRDefault="003A229E" w:rsidP="00720A8D">
      <w:pPr>
        <w:rPr>
          <w:rFonts w:ascii="Arial" w:eastAsia="Calibri" w:hAnsi="Arial" w:cs="Arial"/>
        </w:rPr>
      </w:pPr>
    </w:p>
    <w:p w:rsidR="005E38E4" w:rsidRPr="00720A8D" w:rsidRDefault="005E38E4" w:rsidP="00720A8D">
      <w:pPr>
        <w:rPr>
          <w:rFonts w:ascii="Arial" w:eastAsia="Calibri" w:hAnsi="Arial" w:cs="Arial"/>
        </w:rPr>
      </w:pPr>
      <w:r w:rsidRPr="00720A8D">
        <w:rPr>
          <w:rFonts w:ascii="Arial" w:eastAsia="Calibri" w:hAnsi="Arial" w:cs="Arial"/>
        </w:rPr>
        <w:t>Independent Living Programs with limited supervision:  Students plan menus, shop and/or prepare some meals under staff supervision.  Supervision may be offered for any of the activities listed above according to student need.  Students plan and prepare some individual meals using a nutritional guide/ choice list for all or some meals with a supervisor in the area, but without assistance and constant monitoring.</w:t>
      </w:r>
    </w:p>
    <w:p w:rsidR="005E38E4" w:rsidRPr="00720A8D" w:rsidRDefault="005E38E4" w:rsidP="00720A8D">
      <w:pPr>
        <w:rPr>
          <w:rFonts w:ascii="Arial" w:eastAsia="Calibri" w:hAnsi="Arial" w:cs="Arial"/>
        </w:rPr>
      </w:pPr>
      <w:r w:rsidRPr="00720A8D">
        <w:rPr>
          <w:rFonts w:ascii="Arial" w:eastAsia="Calibri" w:hAnsi="Arial" w:cs="Arial"/>
        </w:rPr>
        <w:tab/>
        <w:t>Menu- Create a cyclical menu that will be repeated every four to six weeks for the meals that will be prepared under supervision or use a nutritional guide with a “choice” format to prepare breakfasts, lunches and dinners and have these menus monitored by Independent Living Program staff.  Students must demonstrate the ability to plan nutritional meals using this format before they are allowed to prepare other meals without supervision.  Submit individual cyclical menus for these meals to the Dietitian.</w:t>
      </w:r>
    </w:p>
    <w:p w:rsidR="003A229E" w:rsidRPr="00720A8D" w:rsidRDefault="003A229E" w:rsidP="00720A8D">
      <w:pPr>
        <w:rPr>
          <w:rFonts w:ascii="Arial" w:eastAsia="Calibri" w:hAnsi="Arial" w:cs="Arial"/>
        </w:rPr>
      </w:pPr>
    </w:p>
    <w:p w:rsidR="005E38E4" w:rsidRPr="00720A8D" w:rsidRDefault="005E38E4" w:rsidP="00720A8D">
      <w:pPr>
        <w:rPr>
          <w:rFonts w:ascii="Arial" w:eastAsia="Calibri" w:hAnsi="Arial" w:cs="Arial"/>
        </w:rPr>
      </w:pPr>
      <w:r w:rsidRPr="00720A8D">
        <w:rPr>
          <w:rFonts w:ascii="Arial" w:eastAsia="Calibri" w:hAnsi="Arial" w:cs="Arial"/>
        </w:rPr>
        <w:t>Independent Living Programs with distant supervision:  Supervision is offered for a few hours a week upon request, otherwise supervision is available only by calling a staff person who is in another area of the building or another building.</w:t>
      </w:r>
    </w:p>
    <w:p w:rsidR="00807C48" w:rsidRPr="00720A8D" w:rsidRDefault="005E38E4" w:rsidP="00720A8D">
      <w:pPr>
        <w:rPr>
          <w:rFonts w:ascii="Arial" w:eastAsia="Calibri" w:hAnsi="Arial" w:cs="Arial"/>
        </w:rPr>
      </w:pPr>
      <w:r w:rsidRPr="00720A8D">
        <w:rPr>
          <w:rFonts w:ascii="Arial" w:eastAsia="Calibri" w:hAnsi="Arial" w:cs="Arial"/>
        </w:rPr>
        <w:tab/>
        <w:t>Menu- Students may or may not use a nutritional guide/ choice list.  Menus for the first month of the program will be submitted to the Dietitian.  Thereafter, menus will be kept and submitted upon request.  The Dietitian will determine how often he/</w:t>
      </w:r>
      <w:r w:rsidR="001C7283" w:rsidRPr="00720A8D">
        <w:rPr>
          <w:rFonts w:ascii="Arial" w:eastAsia="Calibri" w:hAnsi="Arial" w:cs="Arial"/>
        </w:rPr>
        <w:t xml:space="preserve">she wishes to check </w:t>
      </w:r>
      <w:proofErr w:type="gramStart"/>
      <w:r w:rsidR="001C7283" w:rsidRPr="00720A8D">
        <w:rPr>
          <w:rFonts w:ascii="Arial" w:eastAsia="Calibri" w:hAnsi="Arial" w:cs="Arial"/>
        </w:rPr>
        <w:t>these menu</w:t>
      </w:r>
      <w:proofErr w:type="gramEnd"/>
    </w:p>
    <w:p w:rsidR="00D84115" w:rsidRPr="00D84115" w:rsidRDefault="00D84115" w:rsidP="00720A8D">
      <w:pPr>
        <w:rPr>
          <w:rFonts w:ascii="Arial" w:hAnsi="Arial" w:cs="Arial"/>
          <w:b/>
          <w:sz w:val="28"/>
          <w:szCs w:val="28"/>
        </w:rPr>
      </w:pPr>
      <w:r w:rsidRPr="00D84115">
        <w:rPr>
          <w:rFonts w:ascii="Arial" w:hAnsi="Arial" w:cs="Arial"/>
          <w:b/>
          <w:sz w:val="28"/>
          <w:szCs w:val="28"/>
        </w:rPr>
        <w:lastRenderedPageBreak/>
        <w:t>Breakfast Choices</w:t>
      </w:r>
    </w:p>
    <w:p w:rsidR="0020034A" w:rsidRPr="00720A8D" w:rsidRDefault="0020034A" w:rsidP="00720A8D">
      <w:pPr>
        <w:rPr>
          <w:rFonts w:ascii="Arial" w:hAnsi="Arial" w:cs="Arial"/>
        </w:rPr>
      </w:pPr>
      <w:r w:rsidRPr="00720A8D">
        <w:rPr>
          <w:rFonts w:ascii="Arial" w:hAnsi="Arial" w:cs="Arial"/>
        </w:rPr>
        <w:t xml:space="preserve">(Typical instructional </w:t>
      </w:r>
      <w:r w:rsidR="00E97E3F" w:rsidRPr="00720A8D">
        <w:rPr>
          <w:rFonts w:ascii="Arial" w:hAnsi="Arial" w:cs="Arial"/>
        </w:rPr>
        <w:t>guideline for independent program students is</w:t>
      </w:r>
      <w:r w:rsidRPr="00720A8D">
        <w:rPr>
          <w:rFonts w:ascii="Arial" w:hAnsi="Arial" w:cs="Arial"/>
        </w:rPr>
        <w:t xml:space="preserve"> making their own purchases)</w:t>
      </w:r>
    </w:p>
    <w:p w:rsidR="0020034A" w:rsidRPr="00720A8D" w:rsidRDefault="0020034A" w:rsidP="00720A8D">
      <w:pPr>
        <w:rPr>
          <w:rFonts w:ascii="Arial" w:hAnsi="Arial" w:cs="Arial"/>
        </w:rPr>
      </w:pPr>
      <w:r w:rsidRPr="00720A8D">
        <w:rPr>
          <w:rFonts w:ascii="Arial" w:hAnsi="Arial" w:cs="Arial"/>
        </w:rPr>
        <w:t>Select one food item from each column</w:t>
      </w:r>
    </w:p>
    <w:tbl>
      <w:tblPr>
        <w:tblW w:w="107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3870"/>
        <w:gridCol w:w="3060"/>
      </w:tblGrid>
      <w:tr w:rsidR="0020034A" w:rsidRPr="00720A8D" w:rsidTr="0020034A">
        <w:trPr>
          <w:trHeight w:val="570"/>
        </w:trPr>
        <w:tc>
          <w:tcPr>
            <w:tcW w:w="3780" w:type="dxa"/>
          </w:tcPr>
          <w:p w:rsidR="0020034A" w:rsidRPr="00720A8D" w:rsidRDefault="0020034A" w:rsidP="00720A8D">
            <w:pPr>
              <w:rPr>
                <w:rFonts w:ascii="Arial" w:hAnsi="Arial" w:cs="Arial"/>
              </w:rPr>
            </w:pPr>
            <w:r w:rsidRPr="00720A8D">
              <w:rPr>
                <w:rFonts w:ascii="Arial" w:hAnsi="Arial" w:cs="Arial"/>
              </w:rPr>
              <w:t>Fruit</w:t>
            </w:r>
          </w:p>
          <w:p w:rsidR="0020034A" w:rsidRPr="00720A8D" w:rsidRDefault="0020034A" w:rsidP="00720A8D">
            <w:pPr>
              <w:rPr>
                <w:rFonts w:ascii="Arial" w:hAnsi="Arial" w:cs="Arial"/>
              </w:rPr>
            </w:pPr>
            <w:r w:rsidRPr="00720A8D">
              <w:rPr>
                <w:rFonts w:ascii="Arial" w:hAnsi="Arial" w:cs="Arial"/>
              </w:rPr>
              <w:t>(Choose 1-2 servings)</w:t>
            </w:r>
          </w:p>
        </w:tc>
        <w:tc>
          <w:tcPr>
            <w:tcW w:w="3870" w:type="dxa"/>
          </w:tcPr>
          <w:p w:rsidR="0020034A" w:rsidRPr="00720A8D" w:rsidRDefault="0020034A" w:rsidP="00720A8D">
            <w:pPr>
              <w:rPr>
                <w:rFonts w:ascii="Arial" w:hAnsi="Arial" w:cs="Arial"/>
              </w:rPr>
            </w:pPr>
            <w:r w:rsidRPr="00720A8D">
              <w:rPr>
                <w:rFonts w:ascii="Arial" w:hAnsi="Arial" w:cs="Arial"/>
              </w:rPr>
              <w:t xml:space="preserve">Breads and Grains </w:t>
            </w:r>
          </w:p>
          <w:p w:rsidR="0020034A" w:rsidRPr="00720A8D" w:rsidRDefault="0020034A" w:rsidP="00720A8D">
            <w:pPr>
              <w:rPr>
                <w:rFonts w:ascii="Arial" w:hAnsi="Arial" w:cs="Arial"/>
              </w:rPr>
            </w:pPr>
            <w:r w:rsidRPr="00720A8D">
              <w:rPr>
                <w:rFonts w:ascii="Arial" w:hAnsi="Arial" w:cs="Arial"/>
              </w:rPr>
              <w:t>(Choose 1-3 servings)</w:t>
            </w:r>
          </w:p>
        </w:tc>
        <w:tc>
          <w:tcPr>
            <w:tcW w:w="3060" w:type="dxa"/>
          </w:tcPr>
          <w:p w:rsidR="0020034A" w:rsidRPr="00720A8D" w:rsidRDefault="0020034A" w:rsidP="00720A8D">
            <w:pPr>
              <w:rPr>
                <w:rFonts w:ascii="Arial" w:hAnsi="Arial" w:cs="Arial"/>
              </w:rPr>
            </w:pPr>
            <w:r w:rsidRPr="00720A8D">
              <w:rPr>
                <w:rFonts w:ascii="Arial" w:hAnsi="Arial" w:cs="Arial"/>
              </w:rPr>
              <w:t xml:space="preserve">Protein </w:t>
            </w:r>
          </w:p>
          <w:p w:rsidR="0020034A" w:rsidRPr="00720A8D" w:rsidRDefault="0020034A" w:rsidP="00720A8D">
            <w:pPr>
              <w:rPr>
                <w:rFonts w:ascii="Arial" w:hAnsi="Arial" w:cs="Arial"/>
              </w:rPr>
            </w:pPr>
            <w:r w:rsidRPr="00720A8D">
              <w:rPr>
                <w:rFonts w:ascii="Arial" w:hAnsi="Arial" w:cs="Arial"/>
              </w:rPr>
              <w:t>(Choose 1-2 servings)</w:t>
            </w:r>
          </w:p>
        </w:tc>
      </w:tr>
      <w:tr w:rsidR="00935874" w:rsidRPr="00720A8D" w:rsidTr="0020034A">
        <w:trPr>
          <w:trHeight w:val="570"/>
        </w:trPr>
        <w:tc>
          <w:tcPr>
            <w:tcW w:w="3780" w:type="dxa"/>
          </w:tcPr>
          <w:p w:rsidR="00935874" w:rsidRPr="00720A8D" w:rsidRDefault="00935874" w:rsidP="00E97E3F">
            <w:pPr>
              <w:spacing w:after="120"/>
              <w:rPr>
                <w:rFonts w:ascii="Arial" w:hAnsi="Arial" w:cs="Arial"/>
              </w:rPr>
            </w:pPr>
            <w:r w:rsidRPr="00720A8D">
              <w:rPr>
                <w:rFonts w:ascii="Arial" w:hAnsi="Arial" w:cs="Arial"/>
              </w:rPr>
              <w:t>4 oz. Serving of 100% juice</w:t>
            </w:r>
          </w:p>
          <w:p w:rsidR="00935874" w:rsidRPr="00720A8D" w:rsidRDefault="00935874" w:rsidP="00E97E3F">
            <w:pPr>
              <w:spacing w:after="120"/>
              <w:rPr>
                <w:rFonts w:ascii="Arial" w:hAnsi="Arial" w:cs="Arial"/>
              </w:rPr>
            </w:pPr>
            <w:r w:rsidRPr="00720A8D">
              <w:rPr>
                <w:rFonts w:ascii="Arial" w:hAnsi="Arial" w:cs="Arial"/>
              </w:rPr>
              <w:t xml:space="preserve">Apple (fortified with </w:t>
            </w:r>
            <w:proofErr w:type="spellStart"/>
            <w:r w:rsidRPr="00720A8D">
              <w:rPr>
                <w:rFonts w:ascii="Arial" w:hAnsi="Arial" w:cs="Arial"/>
              </w:rPr>
              <w:t>vit</w:t>
            </w:r>
            <w:proofErr w:type="spellEnd"/>
            <w:r w:rsidRPr="00720A8D">
              <w:rPr>
                <w:rFonts w:ascii="Arial" w:hAnsi="Arial" w:cs="Arial"/>
              </w:rPr>
              <w:t>. C)</w:t>
            </w:r>
          </w:p>
          <w:p w:rsidR="00935874" w:rsidRPr="00720A8D" w:rsidRDefault="00935874" w:rsidP="00E97E3F">
            <w:pPr>
              <w:spacing w:after="120"/>
              <w:rPr>
                <w:rFonts w:ascii="Arial" w:hAnsi="Arial" w:cs="Arial"/>
              </w:rPr>
            </w:pPr>
            <w:r w:rsidRPr="00720A8D">
              <w:rPr>
                <w:rFonts w:ascii="Arial" w:hAnsi="Arial" w:cs="Arial"/>
              </w:rPr>
              <w:t>Apricot</w:t>
            </w:r>
          </w:p>
          <w:p w:rsidR="00935874" w:rsidRPr="00720A8D" w:rsidRDefault="00935874" w:rsidP="00E97E3F">
            <w:pPr>
              <w:spacing w:after="120"/>
              <w:rPr>
                <w:rFonts w:ascii="Arial" w:hAnsi="Arial" w:cs="Arial"/>
              </w:rPr>
            </w:pPr>
            <w:r w:rsidRPr="00720A8D">
              <w:rPr>
                <w:rFonts w:ascii="Arial" w:hAnsi="Arial" w:cs="Arial"/>
              </w:rPr>
              <w:t>Orange/Orange blends</w:t>
            </w:r>
          </w:p>
          <w:p w:rsidR="00935874" w:rsidRPr="00720A8D" w:rsidRDefault="00935874" w:rsidP="00E97E3F">
            <w:pPr>
              <w:spacing w:after="120"/>
              <w:rPr>
                <w:rFonts w:ascii="Arial" w:hAnsi="Arial" w:cs="Arial"/>
              </w:rPr>
            </w:pPr>
            <w:r w:rsidRPr="00720A8D">
              <w:rPr>
                <w:rFonts w:ascii="Arial" w:hAnsi="Arial" w:cs="Arial"/>
              </w:rPr>
              <w:t>Pineapple</w:t>
            </w:r>
          </w:p>
          <w:p w:rsidR="00935874" w:rsidRPr="00720A8D" w:rsidRDefault="00935874" w:rsidP="00E97E3F">
            <w:pPr>
              <w:spacing w:after="120"/>
              <w:rPr>
                <w:rFonts w:ascii="Arial" w:hAnsi="Arial" w:cs="Arial"/>
              </w:rPr>
            </w:pPr>
            <w:r w:rsidRPr="00720A8D">
              <w:rPr>
                <w:rFonts w:ascii="Arial" w:hAnsi="Arial" w:cs="Arial"/>
              </w:rPr>
              <w:t>Grape</w:t>
            </w:r>
          </w:p>
          <w:p w:rsidR="00935874" w:rsidRPr="00720A8D" w:rsidRDefault="00935874" w:rsidP="00E97E3F">
            <w:pPr>
              <w:spacing w:after="120"/>
              <w:rPr>
                <w:rFonts w:ascii="Arial" w:hAnsi="Arial" w:cs="Arial"/>
              </w:rPr>
            </w:pPr>
            <w:r w:rsidRPr="00720A8D">
              <w:rPr>
                <w:rFonts w:ascii="Arial" w:hAnsi="Arial" w:cs="Arial"/>
              </w:rPr>
              <w:t xml:space="preserve">Cranberry (fortified with </w:t>
            </w:r>
            <w:proofErr w:type="spellStart"/>
            <w:r w:rsidRPr="00720A8D">
              <w:rPr>
                <w:rFonts w:ascii="Arial" w:hAnsi="Arial" w:cs="Arial"/>
              </w:rPr>
              <w:t>vit</w:t>
            </w:r>
            <w:proofErr w:type="spellEnd"/>
            <w:r w:rsidRPr="00720A8D">
              <w:rPr>
                <w:rFonts w:ascii="Arial" w:hAnsi="Arial" w:cs="Arial"/>
              </w:rPr>
              <w:t>. C)</w:t>
            </w:r>
          </w:p>
        </w:tc>
        <w:tc>
          <w:tcPr>
            <w:tcW w:w="3870" w:type="dxa"/>
          </w:tcPr>
          <w:p w:rsidR="00935874" w:rsidRPr="00720A8D" w:rsidRDefault="00935874" w:rsidP="00E97E3F">
            <w:pPr>
              <w:spacing w:after="120"/>
              <w:rPr>
                <w:rFonts w:ascii="Arial" w:hAnsi="Arial" w:cs="Arial"/>
              </w:rPr>
            </w:pPr>
            <w:r w:rsidRPr="00720A8D">
              <w:rPr>
                <w:rFonts w:ascii="Arial" w:hAnsi="Arial" w:cs="Arial"/>
              </w:rPr>
              <w:t>One serving</w:t>
            </w:r>
          </w:p>
          <w:p w:rsidR="00935874" w:rsidRPr="00720A8D" w:rsidRDefault="00935874" w:rsidP="00E97E3F">
            <w:pPr>
              <w:spacing w:after="120"/>
              <w:rPr>
                <w:rFonts w:ascii="Arial" w:hAnsi="Arial" w:cs="Arial"/>
              </w:rPr>
            </w:pPr>
            <w:r w:rsidRPr="00720A8D">
              <w:rPr>
                <w:rFonts w:ascii="Arial" w:hAnsi="Arial" w:cs="Arial"/>
              </w:rPr>
              <w:t>¼ cup grape nuts or granola</w:t>
            </w:r>
          </w:p>
          <w:p w:rsidR="00935874" w:rsidRPr="00720A8D" w:rsidRDefault="00935874" w:rsidP="00E97E3F">
            <w:pPr>
              <w:spacing w:after="120"/>
              <w:rPr>
                <w:rFonts w:ascii="Arial" w:hAnsi="Arial" w:cs="Arial"/>
              </w:rPr>
            </w:pPr>
            <w:r w:rsidRPr="00720A8D">
              <w:rPr>
                <w:rFonts w:ascii="Arial" w:hAnsi="Arial" w:cs="Arial"/>
              </w:rPr>
              <w:t>¾ cup cold cereal</w:t>
            </w:r>
          </w:p>
          <w:p w:rsidR="00935874" w:rsidRPr="00720A8D" w:rsidRDefault="00935874" w:rsidP="00E97E3F">
            <w:pPr>
              <w:spacing w:after="120"/>
              <w:rPr>
                <w:rFonts w:ascii="Arial" w:hAnsi="Arial" w:cs="Arial"/>
              </w:rPr>
            </w:pPr>
            <w:r w:rsidRPr="00720A8D">
              <w:rPr>
                <w:rFonts w:ascii="Arial" w:hAnsi="Arial" w:cs="Arial"/>
              </w:rPr>
              <w:t>1 ½ cups puffed cereal</w:t>
            </w:r>
          </w:p>
          <w:p w:rsidR="00935874" w:rsidRPr="00720A8D" w:rsidRDefault="00935874" w:rsidP="00E97E3F">
            <w:pPr>
              <w:spacing w:after="120"/>
              <w:rPr>
                <w:rFonts w:ascii="Arial" w:hAnsi="Arial" w:cs="Arial"/>
              </w:rPr>
            </w:pPr>
            <w:r w:rsidRPr="00720A8D">
              <w:rPr>
                <w:rFonts w:ascii="Arial" w:hAnsi="Arial" w:cs="Arial"/>
              </w:rPr>
              <w:t>½ cup hot cereal</w:t>
            </w:r>
          </w:p>
          <w:p w:rsidR="00935874" w:rsidRPr="00720A8D" w:rsidRDefault="00935874" w:rsidP="00E97E3F">
            <w:pPr>
              <w:spacing w:after="120"/>
              <w:rPr>
                <w:rFonts w:ascii="Arial" w:hAnsi="Arial" w:cs="Arial"/>
              </w:rPr>
            </w:pPr>
            <w:r w:rsidRPr="00720A8D">
              <w:rPr>
                <w:rFonts w:ascii="Arial" w:hAnsi="Arial" w:cs="Arial"/>
              </w:rPr>
              <w:t xml:space="preserve"> ½ bagel</w:t>
            </w:r>
          </w:p>
          <w:p w:rsidR="00935874" w:rsidRPr="00720A8D" w:rsidRDefault="00935874" w:rsidP="00E97E3F">
            <w:pPr>
              <w:spacing w:after="120"/>
              <w:rPr>
                <w:rFonts w:ascii="Arial" w:hAnsi="Arial" w:cs="Arial"/>
              </w:rPr>
            </w:pPr>
            <w:r w:rsidRPr="00720A8D">
              <w:rPr>
                <w:rFonts w:ascii="Arial" w:hAnsi="Arial" w:cs="Arial"/>
              </w:rPr>
              <w:t>1 slice bread</w:t>
            </w:r>
          </w:p>
        </w:tc>
        <w:tc>
          <w:tcPr>
            <w:tcW w:w="3060" w:type="dxa"/>
          </w:tcPr>
          <w:p w:rsidR="00935874" w:rsidRPr="00720A8D" w:rsidRDefault="00935874" w:rsidP="00E97E3F">
            <w:pPr>
              <w:spacing w:after="120"/>
              <w:rPr>
                <w:rFonts w:ascii="Arial" w:hAnsi="Arial" w:cs="Arial"/>
              </w:rPr>
            </w:pPr>
            <w:r w:rsidRPr="00720A8D">
              <w:rPr>
                <w:rFonts w:ascii="Arial" w:hAnsi="Arial" w:cs="Arial"/>
              </w:rPr>
              <w:t>One Serving</w:t>
            </w:r>
          </w:p>
          <w:p w:rsidR="00935874" w:rsidRPr="00720A8D" w:rsidRDefault="00935874" w:rsidP="00E97E3F">
            <w:pPr>
              <w:spacing w:after="120"/>
              <w:rPr>
                <w:rFonts w:ascii="Arial" w:hAnsi="Arial" w:cs="Arial"/>
              </w:rPr>
            </w:pPr>
            <w:r w:rsidRPr="00720A8D">
              <w:rPr>
                <w:rFonts w:ascii="Arial" w:hAnsi="Arial" w:cs="Arial"/>
              </w:rPr>
              <w:t>1 cup milk (preferably low fat)</w:t>
            </w:r>
          </w:p>
          <w:p w:rsidR="00935874" w:rsidRPr="00720A8D" w:rsidRDefault="00935874" w:rsidP="00E97E3F">
            <w:pPr>
              <w:spacing w:after="120"/>
              <w:rPr>
                <w:rFonts w:ascii="Arial" w:hAnsi="Arial" w:cs="Arial"/>
              </w:rPr>
            </w:pPr>
            <w:r w:rsidRPr="00720A8D">
              <w:rPr>
                <w:rFonts w:ascii="Arial" w:hAnsi="Arial" w:cs="Arial"/>
              </w:rPr>
              <w:t>1 cup/8oz yogurt</w:t>
            </w:r>
          </w:p>
          <w:p w:rsidR="00935874" w:rsidRPr="00720A8D" w:rsidRDefault="00935874" w:rsidP="00E97E3F">
            <w:pPr>
              <w:spacing w:after="120"/>
              <w:rPr>
                <w:rFonts w:ascii="Arial" w:hAnsi="Arial" w:cs="Arial"/>
              </w:rPr>
            </w:pPr>
            <w:r w:rsidRPr="00720A8D">
              <w:rPr>
                <w:rFonts w:ascii="Arial" w:hAnsi="Arial" w:cs="Arial"/>
              </w:rPr>
              <w:t>1 egg</w:t>
            </w:r>
          </w:p>
          <w:p w:rsidR="00935874" w:rsidRPr="00720A8D" w:rsidRDefault="00935874" w:rsidP="00E97E3F">
            <w:pPr>
              <w:spacing w:after="120"/>
              <w:rPr>
                <w:rFonts w:ascii="Arial" w:hAnsi="Arial" w:cs="Arial"/>
              </w:rPr>
            </w:pPr>
            <w:r w:rsidRPr="00720A8D">
              <w:rPr>
                <w:rFonts w:ascii="Arial" w:hAnsi="Arial" w:cs="Arial"/>
              </w:rPr>
              <w:t>¼ cup “egg beaters”</w:t>
            </w:r>
          </w:p>
          <w:p w:rsidR="00935874" w:rsidRPr="00720A8D" w:rsidRDefault="00935874" w:rsidP="00E97E3F">
            <w:pPr>
              <w:spacing w:after="120"/>
              <w:rPr>
                <w:rFonts w:ascii="Arial" w:hAnsi="Arial" w:cs="Arial"/>
              </w:rPr>
            </w:pPr>
            <w:r w:rsidRPr="00720A8D">
              <w:rPr>
                <w:rFonts w:ascii="Arial" w:hAnsi="Arial" w:cs="Arial"/>
              </w:rPr>
              <w:t>1 cup/8oz soy milk</w:t>
            </w:r>
          </w:p>
        </w:tc>
      </w:tr>
      <w:tr w:rsidR="00935874" w:rsidRPr="00720A8D" w:rsidTr="00D84115">
        <w:trPr>
          <w:trHeight w:val="413"/>
        </w:trPr>
        <w:tc>
          <w:tcPr>
            <w:tcW w:w="10710" w:type="dxa"/>
            <w:gridSpan w:val="3"/>
          </w:tcPr>
          <w:p w:rsidR="00935874" w:rsidRPr="00720A8D" w:rsidRDefault="00935874" w:rsidP="00E97E3F">
            <w:pPr>
              <w:spacing w:after="120"/>
              <w:rPr>
                <w:rFonts w:ascii="Arial" w:hAnsi="Arial" w:cs="Arial"/>
              </w:rPr>
            </w:pPr>
            <w:r w:rsidRPr="00720A8D">
              <w:rPr>
                <w:rFonts w:ascii="Arial" w:hAnsi="Arial" w:cs="Arial"/>
              </w:rPr>
              <w:t>Or</w:t>
            </w:r>
          </w:p>
        </w:tc>
      </w:tr>
      <w:tr w:rsidR="00935874" w:rsidRPr="00720A8D" w:rsidTr="0020034A">
        <w:trPr>
          <w:trHeight w:val="570"/>
        </w:trPr>
        <w:tc>
          <w:tcPr>
            <w:tcW w:w="3780" w:type="dxa"/>
          </w:tcPr>
          <w:p w:rsidR="00935874" w:rsidRPr="00720A8D" w:rsidRDefault="00935874" w:rsidP="00E97E3F">
            <w:pPr>
              <w:spacing w:after="120"/>
              <w:rPr>
                <w:rFonts w:ascii="Arial" w:hAnsi="Arial" w:cs="Arial"/>
              </w:rPr>
            </w:pPr>
            <w:r w:rsidRPr="00720A8D">
              <w:rPr>
                <w:rFonts w:ascii="Arial" w:hAnsi="Arial" w:cs="Arial"/>
              </w:rPr>
              <w:t>1 med. orange</w:t>
            </w:r>
          </w:p>
          <w:p w:rsidR="00935874" w:rsidRPr="00720A8D" w:rsidRDefault="00935874" w:rsidP="00E97E3F">
            <w:pPr>
              <w:spacing w:after="120"/>
              <w:rPr>
                <w:rFonts w:ascii="Arial" w:hAnsi="Arial" w:cs="Arial"/>
              </w:rPr>
            </w:pPr>
            <w:r w:rsidRPr="00720A8D">
              <w:rPr>
                <w:rFonts w:ascii="Arial" w:hAnsi="Arial" w:cs="Arial"/>
              </w:rPr>
              <w:t>1 med. apple</w:t>
            </w:r>
          </w:p>
          <w:p w:rsidR="00935874" w:rsidRPr="00720A8D" w:rsidRDefault="00935874" w:rsidP="00E97E3F">
            <w:pPr>
              <w:spacing w:after="120"/>
              <w:rPr>
                <w:rFonts w:ascii="Arial" w:hAnsi="Arial" w:cs="Arial"/>
              </w:rPr>
            </w:pPr>
            <w:r w:rsidRPr="00720A8D">
              <w:rPr>
                <w:rFonts w:ascii="Arial" w:hAnsi="Arial" w:cs="Arial"/>
              </w:rPr>
              <w:t>½ grapefruit</w:t>
            </w:r>
          </w:p>
          <w:p w:rsidR="00935874" w:rsidRPr="00720A8D" w:rsidRDefault="00935874" w:rsidP="00E97E3F">
            <w:pPr>
              <w:spacing w:after="120"/>
              <w:rPr>
                <w:rFonts w:ascii="Arial" w:hAnsi="Arial" w:cs="Arial"/>
              </w:rPr>
            </w:pPr>
            <w:r w:rsidRPr="00720A8D">
              <w:rPr>
                <w:rFonts w:ascii="Arial" w:hAnsi="Arial" w:cs="Arial"/>
              </w:rPr>
              <w:t>½ cup melon</w:t>
            </w:r>
          </w:p>
          <w:p w:rsidR="00935874" w:rsidRPr="00720A8D" w:rsidRDefault="00935874" w:rsidP="00E97E3F">
            <w:pPr>
              <w:spacing w:after="120"/>
              <w:rPr>
                <w:rFonts w:ascii="Arial" w:hAnsi="Arial" w:cs="Arial"/>
              </w:rPr>
            </w:pPr>
            <w:r w:rsidRPr="00720A8D">
              <w:rPr>
                <w:rFonts w:ascii="Arial" w:hAnsi="Arial" w:cs="Arial"/>
              </w:rPr>
              <w:t>½ cup berries</w:t>
            </w:r>
          </w:p>
          <w:p w:rsidR="00935874" w:rsidRPr="00720A8D" w:rsidRDefault="00935874" w:rsidP="00E97E3F">
            <w:pPr>
              <w:spacing w:after="120"/>
              <w:rPr>
                <w:rFonts w:ascii="Arial" w:hAnsi="Arial" w:cs="Arial"/>
              </w:rPr>
            </w:pPr>
            <w:r w:rsidRPr="00720A8D">
              <w:rPr>
                <w:rFonts w:ascii="Arial" w:hAnsi="Arial" w:cs="Arial"/>
              </w:rPr>
              <w:t>½ cup canned fruit</w:t>
            </w:r>
          </w:p>
          <w:p w:rsidR="00935874" w:rsidRPr="00720A8D" w:rsidRDefault="00935874" w:rsidP="00E97E3F">
            <w:pPr>
              <w:spacing w:after="120"/>
              <w:rPr>
                <w:rFonts w:ascii="Arial" w:hAnsi="Arial" w:cs="Arial"/>
              </w:rPr>
            </w:pPr>
            <w:r w:rsidRPr="00720A8D">
              <w:rPr>
                <w:rFonts w:ascii="Arial" w:hAnsi="Arial" w:cs="Arial"/>
              </w:rPr>
              <w:t>¼ cup dried fruit (raisins, dates, apricots)</w:t>
            </w:r>
          </w:p>
        </w:tc>
        <w:tc>
          <w:tcPr>
            <w:tcW w:w="3870" w:type="dxa"/>
          </w:tcPr>
          <w:p w:rsidR="00935874" w:rsidRPr="00720A8D" w:rsidRDefault="00935874" w:rsidP="00E97E3F">
            <w:pPr>
              <w:spacing w:after="120"/>
              <w:rPr>
                <w:rFonts w:ascii="Arial" w:hAnsi="Arial" w:cs="Arial"/>
              </w:rPr>
            </w:pPr>
            <w:r w:rsidRPr="00720A8D">
              <w:rPr>
                <w:rFonts w:ascii="Arial" w:hAnsi="Arial" w:cs="Arial"/>
              </w:rPr>
              <w:t xml:space="preserve">½ </w:t>
            </w:r>
            <w:proofErr w:type="spellStart"/>
            <w:r w:rsidRPr="00720A8D">
              <w:rPr>
                <w:rFonts w:ascii="Arial" w:hAnsi="Arial" w:cs="Arial"/>
              </w:rPr>
              <w:t>english</w:t>
            </w:r>
            <w:proofErr w:type="spellEnd"/>
            <w:r w:rsidRPr="00720A8D">
              <w:rPr>
                <w:rFonts w:ascii="Arial" w:hAnsi="Arial" w:cs="Arial"/>
              </w:rPr>
              <w:t xml:space="preserve"> muffin</w:t>
            </w:r>
          </w:p>
          <w:p w:rsidR="00935874" w:rsidRPr="00720A8D" w:rsidRDefault="00935874" w:rsidP="00E97E3F">
            <w:pPr>
              <w:spacing w:after="120"/>
              <w:rPr>
                <w:rFonts w:ascii="Arial" w:hAnsi="Arial" w:cs="Arial"/>
              </w:rPr>
            </w:pPr>
            <w:r w:rsidRPr="00720A8D">
              <w:rPr>
                <w:rFonts w:ascii="Arial" w:hAnsi="Arial" w:cs="Arial"/>
              </w:rPr>
              <w:t>1 waffle</w:t>
            </w:r>
          </w:p>
          <w:p w:rsidR="00935874" w:rsidRPr="00720A8D" w:rsidRDefault="00935874" w:rsidP="00E97E3F">
            <w:pPr>
              <w:spacing w:after="120"/>
              <w:rPr>
                <w:rFonts w:ascii="Arial" w:hAnsi="Arial" w:cs="Arial"/>
              </w:rPr>
            </w:pPr>
            <w:r w:rsidRPr="00720A8D">
              <w:rPr>
                <w:rFonts w:ascii="Arial" w:hAnsi="Arial" w:cs="Arial"/>
              </w:rPr>
              <w:t xml:space="preserve">2 </w:t>
            </w:r>
            <w:proofErr w:type="spellStart"/>
            <w:r w:rsidRPr="00720A8D">
              <w:rPr>
                <w:rFonts w:ascii="Arial" w:hAnsi="Arial" w:cs="Arial"/>
              </w:rPr>
              <w:t>oz</w:t>
            </w:r>
            <w:proofErr w:type="spellEnd"/>
            <w:r w:rsidRPr="00720A8D">
              <w:rPr>
                <w:rFonts w:ascii="Arial" w:hAnsi="Arial" w:cs="Arial"/>
              </w:rPr>
              <w:t xml:space="preserve"> muffin (small)</w:t>
            </w:r>
          </w:p>
          <w:p w:rsidR="00935874" w:rsidRPr="00720A8D" w:rsidRDefault="00935874" w:rsidP="00E97E3F">
            <w:pPr>
              <w:spacing w:after="120"/>
              <w:rPr>
                <w:rFonts w:ascii="Arial" w:hAnsi="Arial" w:cs="Arial"/>
              </w:rPr>
            </w:pPr>
            <w:r w:rsidRPr="00720A8D">
              <w:rPr>
                <w:rFonts w:ascii="Arial" w:hAnsi="Arial" w:cs="Arial"/>
              </w:rPr>
              <w:t>Breakfast Bar (nut-peanut free)</w:t>
            </w:r>
          </w:p>
        </w:tc>
        <w:tc>
          <w:tcPr>
            <w:tcW w:w="3060" w:type="dxa"/>
          </w:tcPr>
          <w:p w:rsidR="00935874" w:rsidRPr="00720A8D" w:rsidRDefault="00935874" w:rsidP="00E97E3F">
            <w:pPr>
              <w:spacing w:after="120"/>
              <w:rPr>
                <w:rFonts w:ascii="Arial" w:hAnsi="Arial" w:cs="Arial"/>
              </w:rPr>
            </w:pPr>
            <w:r w:rsidRPr="00720A8D">
              <w:rPr>
                <w:rFonts w:ascii="Arial" w:hAnsi="Arial" w:cs="Arial"/>
              </w:rPr>
              <w:t xml:space="preserve">2 </w:t>
            </w:r>
            <w:proofErr w:type="spellStart"/>
            <w:r w:rsidRPr="00720A8D">
              <w:rPr>
                <w:rFonts w:ascii="Arial" w:hAnsi="Arial" w:cs="Arial"/>
              </w:rPr>
              <w:t>Tbl</w:t>
            </w:r>
            <w:proofErr w:type="spellEnd"/>
            <w:r w:rsidRPr="00720A8D">
              <w:rPr>
                <w:rFonts w:ascii="Arial" w:hAnsi="Arial" w:cs="Arial"/>
              </w:rPr>
              <w:t>. Sun butter</w:t>
            </w:r>
          </w:p>
          <w:p w:rsidR="00935874" w:rsidRPr="00720A8D" w:rsidRDefault="00935874" w:rsidP="00E97E3F">
            <w:pPr>
              <w:spacing w:after="120"/>
              <w:rPr>
                <w:rFonts w:ascii="Arial" w:hAnsi="Arial" w:cs="Arial"/>
              </w:rPr>
            </w:pPr>
            <w:r w:rsidRPr="00720A8D">
              <w:rPr>
                <w:rFonts w:ascii="Arial" w:hAnsi="Arial" w:cs="Arial"/>
              </w:rPr>
              <w:t>1 cup cottage cheese</w:t>
            </w:r>
          </w:p>
          <w:p w:rsidR="00935874" w:rsidRPr="00720A8D" w:rsidRDefault="00935874" w:rsidP="00E97E3F">
            <w:pPr>
              <w:spacing w:after="120"/>
              <w:rPr>
                <w:rFonts w:ascii="Arial" w:hAnsi="Arial" w:cs="Arial"/>
              </w:rPr>
            </w:pPr>
            <w:r w:rsidRPr="00720A8D">
              <w:rPr>
                <w:rFonts w:ascii="Arial" w:hAnsi="Arial" w:cs="Arial"/>
              </w:rPr>
              <w:t xml:space="preserve">2 slices or 2 </w:t>
            </w:r>
            <w:proofErr w:type="spellStart"/>
            <w:r w:rsidRPr="00720A8D">
              <w:rPr>
                <w:rFonts w:ascii="Arial" w:hAnsi="Arial" w:cs="Arial"/>
              </w:rPr>
              <w:t>oz</w:t>
            </w:r>
            <w:proofErr w:type="spellEnd"/>
            <w:r w:rsidRPr="00720A8D">
              <w:rPr>
                <w:rFonts w:ascii="Arial" w:hAnsi="Arial" w:cs="Arial"/>
              </w:rPr>
              <w:t xml:space="preserve"> cheese (preferably low fat</w:t>
            </w:r>
          </w:p>
        </w:tc>
      </w:tr>
      <w:tr w:rsidR="00935874" w:rsidRPr="00720A8D" w:rsidTr="00710F4D">
        <w:trPr>
          <w:trHeight w:val="570"/>
        </w:trPr>
        <w:tc>
          <w:tcPr>
            <w:tcW w:w="10710" w:type="dxa"/>
            <w:gridSpan w:val="3"/>
          </w:tcPr>
          <w:p w:rsidR="00935874" w:rsidRPr="00720A8D" w:rsidRDefault="00935874" w:rsidP="00E97E3F">
            <w:pPr>
              <w:spacing w:after="120"/>
              <w:rPr>
                <w:rFonts w:ascii="Arial" w:hAnsi="Arial" w:cs="Arial"/>
              </w:rPr>
            </w:pPr>
            <w:r w:rsidRPr="00720A8D">
              <w:rPr>
                <w:rFonts w:ascii="Arial" w:hAnsi="Arial" w:cs="Arial"/>
              </w:rPr>
              <w:t>Please be aware:</w:t>
            </w:r>
          </w:p>
          <w:p w:rsidR="00935874" w:rsidRPr="00720A8D" w:rsidRDefault="00935874" w:rsidP="00E97E3F">
            <w:pPr>
              <w:spacing w:after="120"/>
              <w:rPr>
                <w:rFonts w:ascii="Arial" w:hAnsi="Arial" w:cs="Arial"/>
              </w:rPr>
            </w:pPr>
            <w:r w:rsidRPr="00720A8D">
              <w:rPr>
                <w:rFonts w:ascii="Arial" w:hAnsi="Arial" w:cs="Arial"/>
              </w:rPr>
              <w:t>Depending on calorie requirements some people may need more than one serving from each category.</w:t>
            </w:r>
          </w:p>
          <w:p w:rsidR="00935874" w:rsidRPr="00720A8D" w:rsidRDefault="00935874" w:rsidP="00E97E3F">
            <w:pPr>
              <w:spacing w:after="120"/>
              <w:rPr>
                <w:rFonts w:ascii="Arial" w:hAnsi="Arial" w:cs="Arial"/>
              </w:rPr>
            </w:pPr>
            <w:r w:rsidRPr="00720A8D">
              <w:rPr>
                <w:rFonts w:ascii="Arial" w:hAnsi="Arial" w:cs="Arial"/>
              </w:rPr>
              <w:t>Vegetables are always a good choice!  Serving = ½ cup cooked or chopped raw.</w:t>
            </w:r>
          </w:p>
          <w:p w:rsidR="00935874" w:rsidRPr="00720A8D" w:rsidRDefault="00935874" w:rsidP="00E97E3F">
            <w:pPr>
              <w:spacing w:after="120"/>
              <w:rPr>
                <w:rFonts w:ascii="Arial" w:hAnsi="Arial" w:cs="Arial"/>
              </w:rPr>
            </w:pPr>
            <w:r w:rsidRPr="00720A8D">
              <w:rPr>
                <w:rFonts w:ascii="Arial" w:hAnsi="Arial" w:cs="Arial"/>
              </w:rPr>
              <w:t>If milk, yogurt or calcium fortified juice is not chosen a calcium supplement may be needed.</w:t>
            </w:r>
          </w:p>
          <w:p w:rsidR="00935874" w:rsidRPr="00720A8D" w:rsidRDefault="00935874" w:rsidP="00E97E3F">
            <w:pPr>
              <w:spacing w:after="120"/>
              <w:rPr>
                <w:rFonts w:ascii="Arial" w:hAnsi="Arial" w:cs="Arial"/>
              </w:rPr>
            </w:pPr>
            <w:r w:rsidRPr="00720A8D">
              <w:rPr>
                <w:rFonts w:ascii="Arial" w:hAnsi="Arial" w:cs="Arial"/>
              </w:rPr>
              <w:t>“Extras” should be used sparingly –  Servings:</w:t>
            </w:r>
          </w:p>
          <w:p w:rsidR="00935874" w:rsidRPr="00720A8D" w:rsidRDefault="00935874" w:rsidP="00E97E3F">
            <w:pPr>
              <w:spacing w:after="120"/>
              <w:rPr>
                <w:rFonts w:ascii="Arial" w:hAnsi="Arial" w:cs="Arial"/>
              </w:rPr>
            </w:pPr>
            <w:r w:rsidRPr="00720A8D">
              <w:rPr>
                <w:rFonts w:ascii="Arial" w:hAnsi="Arial" w:cs="Arial"/>
              </w:rPr>
              <w:t xml:space="preserve">Butter, cream cheese, sugar &amp; jelly = 1 tsp., Syrups = 2 </w:t>
            </w:r>
            <w:proofErr w:type="spellStart"/>
            <w:r w:rsidRPr="00720A8D">
              <w:rPr>
                <w:rFonts w:ascii="Arial" w:hAnsi="Arial" w:cs="Arial"/>
              </w:rPr>
              <w:t>Tbl</w:t>
            </w:r>
            <w:proofErr w:type="spellEnd"/>
            <w:r w:rsidRPr="00720A8D">
              <w:rPr>
                <w:rFonts w:ascii="Arial" w:hAnsi="Arial" w:cs="Arial"/>
              </w:rPr>
              <w:t>.</w:t>
            </w:r>
          </w:p>
          <w:p w:rsidR="00935874" w:rsidRPr="00720A8D" w:rsidRDefault="00935874" w:rsidP="00E97E3F">
            <w:pPr>
              <w:spacing w:after="120"/>
              <w:rPr>
                <w:rFonts w:ascii="Arial" w:hAnsi="Arial" w:cs="Arial"/>
              </w:rPr>
            </w:pPr>
            <w:r w:rsidRPr="00720A8D">
              <w:rPr>
                <w:rFonts w:ascii="Arial" w:hAnsi="Arial" w:cs="Arial"/>
              </w:rPr>
              <w:t>Remember, over the entire day most people need the following servings: 6-11 Grain, 3-5 Vegetable, 2-4 Fruit, 2-3 Dairy, 2-3 Meat</w:t>
            </w:r>
          </w:p>
        </w:tc>
      </w:tr>
    </w:tbl>
    <w:p w:rsidR="00E97E3F" w:rsidRDefault="00E97E3F">
      <w:pPr>
        <w:rPr>
          <w:rFonts w:ascii="Arial" w:hAnsi="Arial" w:cs="Arial"/>
        </w:rPr>
      </w:pPr>
      <w:r>
        <w:rPr>
          <w:rFonts w:ascii="Arial" w:hAnsi="Arial" w:cs="Arial"/>
        </w:rPr>
        <w:br w:type="page"/>
      </w:r>
    </w:p>
    <w:p w:rsidR="00D84115" w:rsidRPr="00D84115" w:rsidRDefault="00D84115" w:rsidP="00720A8D">
      <w:pPr>
        <w:rPr>
          <w:rFonts w:ascii="Arial" w:hAnsi="Arial" w:cs="Arial"/>
          <w:b/>
          <w:sz w:val="28"/>
          <w:szCs w:val="28"/>
        </w:rPr>
      </w:pPr>
      <w:r w:rsidRPr="00D84115">
        <w:rPr>
          <w:rFonts w:ascii="Arial" w:hAnsi="Arial" w:cs="Arial"/>
          <w:b/>
          <w:sz w:val="28"/>
          <w:szCs w:val="28"/>
        </w:rPr>
        <w:lastRenderedPageBreak/>
        <w:t xml:space="preserve">A Hierarchy for Developing Food Preparation Skills </w:t>
      </w:r>
    </w:p>
    <w:p w:rsidR="00807C48" w:rsidRPr="00720A8D" w:rsidRDefault="00AD41D8" w:rsidP="00720A8D">
      <w:pPr>
        <w:rPr>
          <w:rFonts w:ascii="Arial" w:hAnsi="Arial" w:cs="Arial"/>
        </w:rPr>
      </w:pPr>
      <w:r w:rsidRPr="00720A8D">
        <w:rPr>
          <w:rFonts w:ascii="Arial" w:hAnsi="Arial" w:cs="Arial"/>
        </w:rPr>
        <w:t>Factors influencing success with food preparation tasks include tactile sensitivities, wrist rotation, hand skills, impulse control, and organizational strategies.  Developing effective hand washing is also an important par</w:t>
      </w:r>
      <w:bookmarkStart w:id="67" w:name="_Toc376156308"/>
      <w:r w:rsidR="00807C48" w:rsidRPr="00720A8D">
        <w:rPr>
          <w:rFonts w:ascii="Arial" w:hAnsi="Arial" w:cs="Arial"/>
        </w:rPr>
        <w:t xml:space="preserve">t of learning to prepare food. </w:t>
      </w:r>
    </w:p>
    <w:p w:rsidR="00807C48" w:rsidRPr="00720A8D" w:rsidRDefault="00807C48" w:rsidP="00720A8D">
      <w:pPr>
        <w:rPr>
          <w:rFonts w:ascii="Arial" w:hAnsi="Arial" w:cs="Arial"/>
        </w:rPr>
      </w:pPr>
    </w:p>
    <w:p w:rsidR="00AD41D8" w:rsidRPr="00E97E3F" w:rsidRDefault="00AD41D8" w:rsidP="00E97E3F">
      <w:pPr>
        <w:rPr>
          <w:rFonts w:ascii="Arial" w:hAnsi="Arial" w:cs="Arial"/>
          <w:b/>
        </w:rPr>
      </w:pPr>
      <w:r w:rsidRPr="00E97E3F">
        <w:rPr>
          <w:rFonts w:ascii="Arial" w:hAnsi="Arial" w:cs="Arial"/>
          <w:b/>
        </w:rPr>
        <w:t>Cold Foods:</w:t>
      </w:r>
      <w:bookmarkEnd w:id="67"/>
    </w:p>
    <w:p w:rsidR="00AD41D8" w:rsidRPr="00720A8D" w:rsidRDefault="00AD41D8" w:rsidP="00720A8D">
      <w:pPr>
        <w:rPr>
          <w:rFonts w:ascii="Arial" w:hAnsi="Arial" w:cs="Arial"/>
        </w:rPr>
      </w:pPr>
      <w:r w:rsidRPr="00720A8D">
        <w:rPr>
          <w:rFonts w:ascii="Arial" w:hAnsi="Arial" w:cs="Arial"/>
        </w:rPr>
        <w:t>Wash fruits or vegetables that can be eaten whole, raw, and not peeled, for example, blueberries, cherry tomatoes, green beans, peaches, plums, apples.</w:t>
      </w:r>
    </w:p>
    <w:p w:rsidR="00AD41D8" w:rsidRPr="00720A8D" w:rsidRDefault="00AD41D8" w:rsidP="00720A8D">
      <w:pPr>
        <w:rPr>
          <w:rFonts w:ascii="Arial" w:hAnsi="Arial" w:cs="Arial"/>
        </w:rPr>
      </w:pPr>
      <w:r w:rsidRPr="00720A8D">
        <w:rPr>
          <w:rFonts w:ascii="Arial" w:hAnsi="Arial" w:cs="Arial"/>
        </w:rPr>
        <w:t>Try different types of apples, describe the different colors, examine the various shapes, and note the different flavors, sweet, sour, and tart.</w:t>
      </w:r>
    </w:p>
    <w:p w:rsidR="00AD41D8" w:rsidRPr="00720A8D" w:rsidRDefault="00AD41D8" w:rsidP="00720A8D">
      <w:pPr>
        <w:rPr>
          <w:rFonts w:ascii="Arial" w:hAnsi="Arial" w:cs="Arial"/>
        </w:rPr>
      </w:pPr>
      <w:r w:rsidRPr="00720A8D">
        <w:rPr>
          <w:rFonts w:ascii="Arial" w:hAnsi="Arial" w:cs="Arial"/>
        </w:rPr>
        <w:t>If the food has a pit or seeds, these may need to be removed by staff.</w:t>
      </w:r>
    </w:p>
    <w:p w:rsidR="00AD41D8" w:rsidRPr="00720A8D" w:rsidRDefault="00AD41D8" w:rsidP="00720A8D">
      <w:pPr>
        <w:rPr>
          <w:rFonts w:ascii="Arial" w:hAnsi="Arial" w:cs="Arial"/>
        </w:rPr>
      </w:pPr>
      <w:r w:rsidRPr="00720A8D">
        <w:rPr>
          <w:rFonts w:ascii="Arial" w:hAnsi="Arial" w:cs="Arial"/>
        </w:rPr>
        <w:t xml:space="preserve">The student may need to be taught how to eat around a center pit and to not swallow it. </w:t>
      </w:r>
    </w:p>
    <w:p w:rsidR="00AD41D8" w:rsidRPr="00720A8D" w:rsidRDefault="00AD41D8" w:rsidP="00720A8D">
      <w:pPr>
        <w:rPr>
          <w:rFonts w:ascii="Arial" w:hAnsi="Arial" w:cs="Arial"/>
        </w:rPr>
      </w:pPr>
    </w:p>
    <w:p w:rsidR="00AD41D8" w:rsidRPr="00720A8D" w:rsidRDefault="00AD41D8" w:rsidP="00720A8D">
      <w:pPr>
        <w:rPr>
          <w:rFonts w:ascii="Arial" w:hAnsi="Arial" w:cs="Arial"/>
        </w:rPr>
      </w:pPr>
      <w:r w:rsidRPr="00720A8D">
        <w:rPr>
          <w:rFonts w:ascii="Arial" w:hAnsi="Arial" w:cs="Arial"/>
        </w:rPr>
        <w:t xml:space="preserve">Remove grapes from their stems. </w:t>
      </w:r>
    </w:p>
    <w:p w:rsidR="00AD41D8" w:rsidRPr="00720A8D" w:rsidRDefault="00AD41D8" w:rsidP="00720A8D">
      <w:pPr>
        <w:rPr>
          <w:rFonts w:ascii="Arial" w:hAnsi="Arial" w:cs="Arial"/>
        </w:rPr>
      </w:pPr>
      <w:r w:rsidRPr="00720A8D">
        <w:rPr>
          <w:rFonts w:ascii="Arial" w:hAnsi="Arial" w:cs="Arial"/>
        </w:rPr>
        <w:t>Show students the difference between seeded and unseeded grapes.</w:t>
      </w:r>
    </w:p>
    <w:p w:rsidR="00AD41D8" w:rsidRPr="00720A8D" w:rsidRDefault="00AD41D8" w:rsidP="00720A8D">
      <w:pPr>
        <w:rPr>
          <w:rFonts w:ascii="Arial" w:hAnsi="Arial" w:cs="Arial"/>
        </w:rPr>
      </w:pPr>
      <w:r w:rsidRPr="00720A8D">
        <w:rPr>
          <w:rFonts w:ascii="Arial" w:hAnsi="Arial" w:cs="Arial"/>
        </w:rPr>
        <w:t>Peel a banana.</w:t>
      </w:r>
    </w:p>
    <w:p w:rsidR="00AD41D8" w:rsidRPr="00720A8D" w:rsidRDefault="00AD41D8" w:rsidP="00720A8D">
      <w:pPr>
        <w:rPr>
          <w:rFonts w:ascii="Arial" w:hAnsi="Arial" w:cs="Arial"/>
        </w:rPr>
      </w:pPr>
      <w:r w:rsidRPr="00720A8D">
        <w:rPr>
          <w:rFonts w:ascii="Arial" w:hAnsi="Arial" w:cs="Arial"/>
        </w:rPr>
        <w:t xml:space="preserve">Eat whole or introduce slicing with a plastic knife, and add to a fruit salad </w:t>
      </w:r>
    </w:p>
    <w:p w:rsidR="00AD41D8" w:rsidRPr="00720A8D" w:rsidRDefault="00AD41D8" w:rsidP="00720A8D">
      <w:pPr>
        <w:rPr>
          <w:rFonts w:ascii="Arial" w:hAnsi="Arial" w:cs="Arial"/>
        </w:rPr>
      </w:pPr>
      <w:r w:rsidRPr="00720A8D">
        <w:rPr>
          <w:rFonts w:ascii="Arial" w:hAnsi="Arial" w:cs="Arial"/>
        </w:rPr>
        <w:t>Peel a navel orange and separate it into sections.</w:t>
      </w:r>
    </w:p>
    <w:p w:rsidR="00AD41D8" w:rsidRPr="00720A8D" w:rsidRDefault="00AD41D8" w:rsidP="00720A8D">
      <w:pPr>
        <w:rPr>
          <w:rFonts w:ascii="Arial" w:hAnsi="Arial" w:cs="Arial"/>
        </w:rPr>
      </w:pPr>
    </w:p>
    <w:p w:rsidR="00AD41D8" w:rsidRPr="00720A8D" w:rsidRDefault="00AD41D8" w:rsidP="00720A8D">
      <w:pPr>
        <w:rPr>
          <w:rFonts w:ascii="Arial" w:hAnsi="Arial" w:cs="Arial"/>
        </w:rPr>
      </w:pPr>
      <w:r w:rsidRPr="00720A8D">
        <w:rPr>
          <w:rFonts w:ascii="Arial" w:hAnsi="Arial" w:cs="Arial"/>
        </w:rPr>
        <w:t xml:space="preserve">Assemble a salad that involves only washing and breaking food into pieces by hand, for example, lettuce or other greens such as romaine or spinach, cheeses, lean deli meats, cherry tomatoes, and green beans. Many salads come prepared in plastic bags. </w:t>
      </w:r>
    </w:p>
    <w:p w:rsidR="00AD41D8" w:rsidRPr="00720A8D" w:rsidRDefault="00AD41D8" w:rsidP="00720A8D">
      <w:pPr>
        <w:rPr>
          <w:rFonts w:ascii="Arial" w:hAnsi="Arial" w:cs="Arial"/>
        </w:rPr>
      </w:pPr>
      <w:r w:rsidRPr="00720A8D">
        <w:rPr>
          <w:rFonts w:ascii="Arial" w:hAnsi="Arial" w:cs="Arial"/>
        </w:rPr>
        <w:t>To serve the salad the only skills needed are locating a salad bowl, opening the bag (or asking for assistance to do so), and pouring out of the bag. The saving of time and reduction of wasted food offset the extra cost of packaged salad or prepared vegetables.</w:t>
      </w:r>
    </w:p>
    <w:p w:rsidR="00BE69C6" w:rsidRPr="00720A8D" w:rsidRDefault="00BE69C6" w:rsidP="00720A8D">
      <w:pPr>
        <w:rPr>
          <w:rFonts w:ascii="Arial" w:hAnsi="Arial" w:cs="Arial"/>
        </w:rPr>
      </w:pPr>
    </w:p>
    <w:p w:rsidR="00AD41D8" w:rsidRPr="00720A8D" w:rsidRDefault="00AD41D8" w:rsidP="00720A8D">
      <w:pPr>
        <w:rPr>
          <w:rFonts w:ascii="Arial" w:hAnsi="Arial" w:cs="Arial"/>
        </w:rPr>
      </w:pPr>
      <w:r w:rsidRPr="00720A8D">
        <w:rPr>
          <w:rFonts w:ascii="Arial" w:hAnsi="Arial" w:cs="Arial"/>
        </w:rPr>
        <w:t xml:space="preserve">Prepare sandwiches involving no cutting or spreading, for example, sliced turkey and cheese.  </w:t>
      </w:r>
    </w:p>
    <w:p w:rsidR="00AD41D8" w:rsidRPr="00720A8D" w:rsidRDefault="00AD41D8" w:rsidP="00720A8D">
      <w:pPr>
        <w:rPr>
          <w:rFonts w:ascii="Arial" w:hAnsi="Arial" w:cs="Arial"/>
        </w:rPr>
      </w:pPr>
      <w:r w:rsidRPr="00720A8D">
        <w:rPr>
          <w:rFonts w:ascii="Arial" w:hAnsi="Arial" w:cs="Arial"/>
        </w:rPr>
        <w:t xml:space="preserve">Meats and cheeses from the deli may be easier to open than those prepackaged in vacuum-packed plastic. </w:t>
      </w:r>
    </w:p>
    <w:p w:rsidR="00AD41D8" w:rsidRPr="00720A8D" w:rsidRDefault="00AD41D8" w:rsidP="00720A8D">
      <w:pPr>
        <w:rPr>
          <w:rFonts w:ascii="Arial" w:hAnsi="Arial" w:cs="Arial"/>
        </w:rPr>
      </w:pPr>
      <w:r w:rsidRPr="00720A8D">
        <w:rPr>
          <w:rFonts w:ascii="Arial" w:hAnsi="Arial" w:cs="Arial"/>
        </w:rPr>
        <w:t xml:space="preserve">Precut rolls are sometimes easier to handle than bread. </w:t>
      </w:r>
    </w:p>
    <w:p w:rsidR="00AD41D8" w:rsidRPr="00720A8D" w:rsidRDefault="00AD41D8" w:rsidP="00720A8D">
      <w:pPr>
        <w:rPr>
          <w:rFonts w:ascii="Arial" w:hAnsi="Arial" w:cs="Arial"/>
        </w:rPr>
      </w:pPr>
      <w:r w:rsidRPr="00720A8D">
        <w:rPr>
          <w:rFonts w:ascii="Arial" w:hAnsi="Arial" w:cs="Arial"/>
        </w:rPr>
        <w:lastRenderedPageBreak/>
        <w:t>Sandwiches can be assembled in a square plastic container.</w:t>
      </w:r>
    </w:p>
    <w:p w:rsidR="00AD41D8" w:rsidRPr="00720A8D" w:rsidRDefault="00AD41D8" w:rsidP="00720A8D">
      <w:pPr>
        <w:rPr>
          <w:rFonts w:ascii="Arial" w:hAnsi="Arial" w:cs="Arial"/>
        </w:rPr>
      </w:pPr>
      <w:r w:rsidRPr="00720A8D">
        <w:rPr>
          <w:rFonts w:ascii="Arial" w:hAnsi="Arial" w:cs="Arial"/>
        </w:rPr>
        <w:t>Students may not want condiments such as mustard or mayonnaise, but if they do, a squeeze bottle can put a dab in the center of the opened roll, then be “squished”, rather than spread when the sandwich is assembled.</w:t>
      </w:r>
    </w:p>
    <w:p w:rsidR="00BE69C6" w:rsidRPr="00720A8D" w:rsidRDefault="00BE69C6" w:rsidP="00720A8D">
      <w:pPr>
        <w:rPr>
          <w:rFonts w:ascii="Arial" w:hAnsi="Arial" w:cs="Arial"/>
        </w:rPr>
      </w:pPr>
    </w:p>
    <w:p w:rsidR="00AD41D8" w:rsidRPr="00720A8D" w:rsidRDefault="00AD41D8" w:rsidP="00720A8D">
      <w:pPr>
        <w:rPr>
          <w:rFonts w:ascii="Arial" w:hAnsi="Arial" w:cs="Arial"/>
        </w:rPr>
      </w:pPr>
      <w:proofErr w:type="gramStart"/>
      <w:r w:rsidRPr="00720A8D">
        <w:rPr>
          <w:rFonts w:ascii="Arial" w:hAnsi="Arial" w:cs="Arial"/>
        </w:rPr>
        <w:t>Make beverages using cold water from the tap or water dispenser.</w:t>
      </w:r>
      <w:proofErr w:type="gramEnd"/>
      <w:r w:rsidRPr="00720A8D">
        <w:rPr>
          <w:rFonts w:ascii="Arial" w:hAnsi="Arial" w:cs="Arial"/>
        </w:rPr>
        <w:t xml:space="preserve">  </w:t>
      </w:r>
    </w:p>
    <w:p w:rsidR="00AD41D8" w:rsidRPr="00720A8D" w:rsidRDefault="00AD41D8" w:rsidP="00720A8D">
      <w:pPr>
        <w:rPr>
          <w:rFonts w:ascii="Arial" w:hAnsi="Arial" w:cs="Arial"/>
        </w:rPr>
      </w:pPr>
      <w:r w:rsidRPr="00720A8D">
        <w:rPr>
          <w:rFonts w:ascii="Arial" w:hAnsi="Arial" w:cs="Arial"/>
        </w:rPr>
        <w:t>Use pre-measured packets or spoon granular powders from a container.  For some students, containers having lift off tops may be easier to open than screw top covers. Encourage student to notice the crystals dissolving, that is, they are not felt with the spoon or a grainy sound is not heard.  Demonstrate an effective stirring method.</w:t>
      </w:r>
    </w:p>
    <w:p w:rsidR="00AD41D8" w:rsidRPr="00720A8D" w:rsidRDefault="00AD41D8" w:rsidP="00720A8D">
      <w:pPr>
        <w:rPr>
          <w:rFonts w:ascii="Arial" w:hAnsi="Arial" w:cs="Arial"/>
        </w:rPr>
      </w:pPr>
    </w:p>
    <w:p w:rsidR="00AD41D8" w:rsidRPr="00720A8D" w:rsidRDefault="00AD41D8" w:rsidP="00720A8D">
      <w:pPr>
        <w:rPr>
          <w:rFonts w:ascii="Arial" w:hAnsi="Arial" w:cs="Arial"/>
        </w:rPr>
      </w:pPr>
      <w:r w:rsidRPr="00720A8D">
        <w:rPr>
          <w:rFonts w:ascii="Arial" w:hAnsi="Arial" w:cs="Arial"/>
        </w:rPr>
        <w:t xml:space="preserve">Make beverages using powders or syrups and cold milk, stirring thoroughly. </w:t>
      </w:r>
    </w:p>
    <w:p w:rsidR="00AD41D8" w:rsidRPr="00720A8D" w:rsidRDefault="00AD41D8" w:rsidP="00720A8D">
      <w:pPr>
        <w:rPr>
          <w:rFonts w:ascii="Arial" w:hAnsi="Arial" w:cs="Arial"/>
        </w:rPr>
      </w:pPr>
    </w:p>
    <w:p w:rsidR="00AD41D8" w:rsidRPr="00720A8D" w:rsidRDefault="00AD41D8" w:rsidP="00720A8D">
      <w:pPr>
        <w:rPr>
          <w:rFonts w:ascii="Arial" w:hAnsi="Arial" w:cs="Arial"/>
        </w:rPr>
      </w:pPr>
      <w:r w:rsidRPr="00720A8D">
        <w:rPr>
          <w:rFonts w:ascii="Arial" w:hAnsi="Arial" w:cs="Arial"/>
        </w:rPr>
        <w:t>Make instant pudding using a rotary eggbeater or a wire whisk.</w:t>
      </w:r>
    </w:p>
    <w:p w:rsidR="00AD41D8" w:rsidRPr="00720A8D" w:rsidRDefault="00AD41D8" w:rsidP="00720A8D">
      <w:pPr>
        <w:rPr>
          <w:rFonts w:ascii="Arial" w:hAnsi="Arial" w:cs="Arial"/>
        </w:rPr>
      </w:pPr>
      <w:r w:rsidRPr="00720A8D">
        <w:rPr>
          <w:rFonts w:ascii="Arial" w:hAnsi="Arial" w:cs="Arial"/>
        </w:rPr>
        <w:t xml:space="preserve"> </w:t>
      </w:r>
    </w:p>
    <w:p w:rsidR="00AD41D8" w:rsidRPr="00720A8D" w:rsidRDefault="00AD41D8" w:rsidP="00720A8D">
      <w:pPr>
        <w:rPr>
          <w:rFonts w:ascii="Arial" w:hAnsi="Arial" w:cs="Arial"/>
        </w:rPr>
      </w:pPr>
      <w:r w:rsidRPr="00720A8D">
        <w:rPr>
          <w:rFonts w:ascii="Arial" w:hAnsi="Arial" w:cs="Arial"/>
        </w:rPr>
        <w:t xml:space="preserve">Pour </w:t>
      </w:r>
      <w:r w:rsidR="001E47DA" w:rsidRPr="00720A8D">
        <w:rPr>
          <w:rFonts w:ascii="Arial" w:hAnsi="Arial" w:cs="Arial"/>
        </w:rPr>
        <w:t>ready-made</w:t>
      </w:r>
      <w:r w:rsidRPr="00720A8D">
        <w:rPr>
          <w:rFonts w:ascii="Arial" w:hAnsi="Arial" w:cs="Arial"/>
        </w:rPr>
        <w:t xml:space="preserve"> cold beverages, such as juice, milk, or ice water. </w:t>
      </w:r>
    </w:p>
    <w:p w:rsidR="00AD41D8" w:rsidRPr="00720A8D" w:rsidRDefault="00AD41D8" w:rsidP="00720A8D">
      <w:pPr>
        <w:rPr>
          <w:rFonts w:ascii="Arial" w:hAnsi="Arial" w:cs="Arial"/>
        </w:rPr>
      </w:pPr>
      <w:r w:rsidRPr="00720A8D">
        <w:rPr>
          <w:rFonts w:ascii="Arial" w:hAnsi="Arial" w:cs="Arial"/>
        </w:rPr>
        <w:t xml:space="preserve">Milk type cartons may be hard to hold and to open. Grooves tactually identify which side to open. Many milk and juice containers have screw tops. These pour spouts are sealed under the cover and may be difficult to open.  Choose containers that are suited to the hand strength and size of the students.  Also consider the size, shape, and durability of the drinking cup. </w:t>
      </w:r>
      <w:proofErr w:type="gramStart"/>
      <w:r w:rsidRPr="00720A8D">
        <w:rPr>
          <w:rFonts w:ascii="Arial" w:hAnsi="Arial" w:cs="Arial"/>
        </w:rPr>
        <w:t>When pouring beverages from a pitcher, consider the size and weight of the container, and the effectiveness of the spout.</w:t>
      </w:r>
      <w:proofErr w:type="gramEnd"/>
      <w:r w:rsidRPr="00720A8D">
        <w:rPr>
          <w:rFonts w:ascii="Arial" w:hAnsi="Arial" w:cs="Arial"/>
        </w:rPr>
        <w:t xml:space="preserve">  Check with the cottage staff to see if the student already has a pouring method that works. </w:t>
      </w:r>
    </w:p>
    <w:p w:rsidR="00AD41D8" w:rsidRPr="00720A8D" w:rsidRDefault="00AD41D8" w:rsidP="00720A8D">
      <w:pPr>
        <w:rPr>
          <w:rFonts w:ascii="Arial" w:hAnsi="Arial" w:cs="Arial"/>
        </w:rPr>
      </w:pPr>
    </w:p>
    <w:p w:rsidR="00AD41D8" w:rsidRPr="00720A8D" w:rsidRDefault="00AD41D8" w:rsidP="00720A8D">
      <w:pPr>
        <w:rPr>
          <w:rFonts w:ascii="Arial" w:hAnsi="Arial" w:cs="Arial"/>
        </w:rPr>
      </w:pPr>
      <w:r w:rsidRPr="00720A8D">
        <w:rPr>
          <w:rFonts w:ascii="Arial" w:hAnsi="Arial" w:cs="Arial"/>
        </w:rPr>
        <w:t xml:space="preserve">Assemble a sandwich involving spreading. </w:t>
      </w:r>
    </w:p>
    <w:p w:rsidR="00AD41D8" w:rsidRPr="00720A8D" w:rsidRDefault="00AD41D8" w:rsidP="00720A8D">
      <w:pPr>
        <w:rPr>
          <w:rFonts w:ascii="Arial" w:hAnsi="Arial" w:cs="Arial"/>
        </w:rPr>
      </w:pPr>
      <w:r w:rsidRPr="00720A8D">
        <w:rPr>
          <w:rFonts w:ascii="Arial" w:hAnsi="Arial" w:cs="Arial"/>
        </w:rPr>
        <w:t xml:space="preserve">Working on frozen slices of bread reduces tearing. </w:t>
      </w:r>
    </w:p>
    <w:p w:rsidR="00AD41D8" w:rsidRPr="00720A8D" w:rsidRDefault="00AD41D8" w:rsidP="00720A8D">
      <w:pPr>
        <w:rPr>
          <w:rFonts w:ascii="Arial" w:hAnsi="Arial" w:cs="Arial"/>
        </w:rPr>
      </w:pPr>
      <w:r w:rsidRPr="00720A8D">
        <w:rPr>
          <w:rFonts w:ascii="Arial" w:hAnsi="Arial" w:cs="Arial"/>
        </w:rPr>
        <w:t>The bread will thaw quickly at room temperature.</w:t>
      </w:r>
    </w:p>
    <w:p w:rsidR="00935874" w:rsidRPr="00720A8D" w:rsidRDefault="00AD41D8" w:rsidP="00720A8D">
      <w:pPr>
        <w:rPr>
          <w:rFonts w:ascii="Arial" w:hAnsi="Arial" w:cs="Arial"/>
        </w:rPr>
      </w:pPr>
      <w:r w:rsidRPr="00720A8D">
        <w:rPr>
          <w:rFonts w:ascii="Arial" w:hAnsi="Arial" w:cs="Arial"/>
        </w:rPr>
        <w:t xml:space="preserve">Rolls are sometimes easier to work with than bread. An ice cream scoop can put tuna or chicken salad in the center of the roll, </w:t>
      </w:r>
      <w:r w:rsidR="00956B45" w:rsidRPr="00720A8D">
        <w:rPr>
          <w:rFonts w:ascii="Arial" w:hAnsi="Arial" w:cs="Arial"/>
        </w:rPr>
        <w:t>and then</w:t>
      </w:r>
      <w:r w:rsidRPr="00720A8D">
        <w:rPr>
          <w:rFonts w:ascii="Arial" w:hAnsi="Arial" w:cs="Arial"/>
        </w:rPr>
        <w:t xml:space="preserve"> the top p</w:t>
      </w:r>
      <w:r w:rsidR="00CC1C7D" w:rsidRPr="00720A8D">
        <w:rPr>
          <w:rFonts w:ascii="Arial" w:hAnsi="Arial" w:cs="Arial"/>
        </w:rPr>
        <w:t>ut on without spreading.  Sun</w:t>
      </w:r>
      <w:r w:rsidRPr="00720A8D">
        <w:rPr>
          <w:rFonts w:ascii="Arial" w:hAnsi="Arial" w:cs="Arial"/>
        </w:rPr>
        <w:t xml:space="preserve"> butter and jelly are difficult for some students to manage. A spoon can be used for the jelly.  Sometimes holding the bread in the hand gives more feedback for spreading.  Because the technique for each student may be very different, the occupational therapist may be an important resource person when teaching this, and other, food preparation skills.</w:t>
      </w:r>
    </w:p>
    <w:p w:rsidR="00AD41D8" w:rsidRPr="00720A8D" w:rsidRDefault="00AD41D8" w:rsidP="00720A8D">
      <w:pPr>
        <w:rPr>
          <w:rFonts w:ascii="Arial" w:hAnsi="Arial" w:cs="Arial"/>
        </w:rPr>
      </w:pPr>
      <w:r w:rsidRPr="00720A8D">
        <w:rPr>
          <w:rFonts w:ascii="Arial" w:hAnsi="Arial" w:cs="Arial"/>
        </w:rPr>
        <w:lastRenderedPageBreak/>
        <w:t xml:space="preserve">Assemble a salad involving peeling and/or slicing.  </w:t>
      </w:r>
    </w:p>
    <w:p w:rsidR="00AD41D8" w:rsidRPr="00720A8D" w:rsidRDefault="00AD41D8" w:rsidP="00720A8D">
      <w:pPr>
        <w:rPr>
          <w:rFonts w:ascii="Arial" w:hAnsi="Arial" w:cs="Arial"/>
        </w:rPr>
      </w:pPr>
      <w:r w:rsidRPr="00720A8D">
        <w:rPr>
          <w:rFonts w:ascii="Arial" w:hAnsi="Arial" w:cs="Arial"/>
        </w:rPr>
        <w:t xml:space="preserve">Select a knife or peeler that suits a student’s hand skills. </w:t>
      </w:r>
    </w:p>
    <w:p w:rsidR="00AD41D8" w:rsidRPr="00720A8D" w:rsidRDefault="00AD41D8" w:rsidP="00720A8D">
      <w:pPr>
        <w:rPr>
          <w:rFonts w:ascii="Arial" w:hAnsi="Arial" w:cs="Arial"/>
        </w:rPr>
      </w:pPr>
      <w:r w:rsidRPr="00720A8D">
        <w:rPr>
          <w:rFonts w:ascii="Arial" w:hAnsi="Arial" w:cs="Arial"/>
        </w:rPr>
        <w:t xml:space="preserve">A serrated edge knife works best for tomatoes. A straight edged small chef’s knife works well for most other foods. Dull knives that do not cut effectively can be more dangerous than a sharp knife.  Place items flat side down on a cutting board whenever possible. Cut the item in half first to produce a flat side, and remove any pits. </w:t>
      </w:r>
    </w:p>
    <w:p w:rsidR="00AD41D8" w:rsidRPr="00720A8D" w:rsidRDefault="00AD41D8" w:rsidP="00720A8D">
      <w:pPr>
        <w:rPr>
          <w:rFonts w:ascii="Arial" w:hAnsi="Arial" w:cs="Arial"/>
        </w:rPr>
      </w:pPr>
      <w:r w:rsidRPr="00720A8D">
        <w:rPr>
          <w:rFonts w:ascii="Arial" w:hAnsi="Arial" w:cs="Arial"/>
        </w:rPr>
        <w:t>Relatively easy to slice foods include bananas, orange wedges (cut into chunks), celery, cucumbers, hard-boiled eggs (try an egg slicer), zucchini, ripe pears and peaches, strawberries (remove hulls first).</w:t>
      </w:r>
    </w:p>
    <w:p w:rsidR="00AD41D8" w:rsidRPr="00720A8D" w:rsidRDefault="00AD41D8" w:rsidP="00720A8D">
      <w:pPr>
        <w:rPr>
          <w:rFonts w:ascii="Arial" w:hAnsi="Arial" w:cs="Arial"/>
        </w:rPr>
      </w:pPr>
      <w:r w:rsidRPr="00720A8D">
        <w:rPr>
          <w:rFonts w:ascii="Arial" w:hAnsi="Arial" w:cs="Arial"/>
        </w:rPr>
        <w:t xml:space="preserve">Relatively easy to peel foods include carrots and potatoes. They are harder to slice or chop.  Many foods that are thoroughly washed do not need to be peeled. </w:t>
      </w:r>
    </w:p>
    <w:p w:rsidR="00AD41D8" w:rsidRPr="00720A8D" w:rsidRDefault="00AD41D8" w:rsidP="00720A8D">
      <w:pPr>
        <w:rPr>
          <w:rFonts w:ascii="Arial" w:hAnsi="Arial" w:cs="Arial"/>
        </w:rPr>
      </w:pPr>
    </w:p>
    <w:p w:rsidR="00AD41D8" w:rsidRPr="00720A8D" w:rsidRDefault="00AD41D8" w:rsidP="00720A8D">
      <w:pPr>
        <w:rPr>
          <w:rFonts w:ascii="Arial" w:hAnsi="Arial" w:cs="Arial"/>
        </w:rPr>
      </w:pPr>
      <w:r w:rsidRPr="00720A8D">
        <w:rPr>
          <w:rFonts w:ascii="Arial" w:hAnsi="Arial" w:cs="Arial"/>
        </w:rPr>
        <w:t xml:space="preserve">Introduce use of the can opener, or cans that can be opened by pulling a tab. Consider the student’s hand skills, strength, and safety awareness when deciding to introduce this skill and when selecting a can opener. </w:t>
      </w:r>
    </w:p>
    <w:p w:rsidR="0020034A" w:rsidRPr="00720A8D" w:rsidRDefault="0020034A" w:rsidP="00720A8D">
      <w:pPr>
        <w:rPr>
          <w:rFonts w:ascii="Arial" w:hAnsi="Arial" w:cs="Arial"/>
        </w:rPr>
      </w:pPr>
    </w:p>
    <w:p w:rsidR="0020034A" w:rsidRPr="00720A8D" w:rsidRDefault="0020034A" w:rsidP="00720A8D">
      <w:pPr>
        <w:rPr>
          <w:rFonts w:ascii="Arial" w:hAnsi="Arial" w:cs="Arial"/>
        </w:rPr>
      </w:pPr>
    </w:p>
    <w:p w:rsidR="00AD41D8" w:rsidRPr="00720A8D" w:rsidRDefault="00AD41D8" w:rsidP="00720A8D">
      <w:pPr>
        <w:rPr>
          <w:rFonts w:ascii="Arial" w:hAnsi="Arial" w:cs="Arial"/>
        </w:rPr>
      </w:pPr>
      <w:r w:rsidRPr="00E97E3F">
        <w:rPr>
          <w:rFonts w:ascii="Arial" w:hAnsi="Arial" w:cs="Arial"/>
          <w:b/>
        </w:rPr>
        <w:t>Combinations</w:t>
      </w:r>
      <w:r w:rsidRPr="00720A8D">
        <w:rPr>
          <w:rFonts w:ascii="Arial" w:hAnsi="Arial" w:cs="Arial"/>
        </w:rPr>
        <w:t>:</w:t>
      </w:r>
    </w:p>
    <w:p w:rsidR="00AD41D8" w:rsidRPr="00720A8D" w:rsidRDefault="00AD41D8" w:rsidP="00720A8D">
      <w:pPr>
        <w:rPr>
          <w:rFonts w:ascii="Arial" w:hAnsi="Arial" w:cs="Arial"/>
        </w:rPr>
      </w:pPr>
      <w:r w:rsidRPr="00720A8D">
        <w:rPr>
          <w:rFonts w:ascii="Arial" w:hAnsi="Arial" w:cs="Arial"/>
        </w:rPr>
        <w:t xml:space="preserve">Assemble salads and sandwiches involving spreading, slicing, and using a can opener. </w:t>
      </w:r>
    </w:p>
    <w:p w:rsidR="00AD41D8" w:rsidRPr="00720A8D" w:rsidRDefault="00AD41D8" w:rsidP="00720A8D">
      <w:pPr>
        <w:rPr>
          <w:rFonts w:ascii="Arial" w:hAnsi="Arial" w:cs="Arial"/>
        </w:rPr>
      </w:pPr>
      <w:r w:rsidRPr="00720A8D">
        <w:rPr>
          <w:rFonts w:ascii="Arial" w:hAnsi="Arial" w:cs="Arial"/>
        </w:rPr>
        <w:t>Stir in sliced bananas or canned fruit into instant pudding. Drain the canned fruit in a colander first.</w:t>
      </w:r>
    </w:p>
    <w:p w:rsidR="00AD41D8" w:rsidRPr="00720A8D" w:rsidRDefault="00AD41D8" w:rsidP="00720A8D">
      <w:pPr>
        <w:rPr>
          <w:rFonts w:ascii="Arial" w:hAnsi="Arial" w:cs="Arial"/>
        </w:rPr>
      </w:pPr>
      <w:r w:rsidRPr="00720A8D">
        <w:rPr>
          <w:rFonts w:ascii="Arial" w:hAnsi="Arial" w:cs="Arial"/>
        </w:rPr>
        <w:t>Prepare salsa</w:t>
      </w:r>
    </w:p>
    <w:p w:rsidR="00AD41D8" w:rsidRPr="00720A8D" w:rsidRDefault="00AD41D8" w:rsidP="00720A8D">
      <w:pPr>
        <w:rPr>
          <w:rFonts w:ascii="Arial" w:hAnsi="Arial" w:cs="Arial"/>
        </w:rPr>
      </w:pPr>
      <w:proofErr w:type="gramStart"/>
      <w:r w:rsidRPr="00720A8D">
        <w:rPr>
          <w:rFonts w:ascii="Arial" w:hAnsi="Arial" w:cs="Arial"/>
        </w:rPr>
        <w:t>Prepare,</w:t>
      </w:r>
      <w:proofErr w:type="gramEnd"/>
      <w:r w:rsidRPr="00720A8D">
        <w:rPr>
          <w:rFonts w:ascii="Arial" w:hAnsi="Arial" w:cs="Arial"/>
        </w:rPr>
        <w:t xml:space="preserve"> measure, assemble, and/or mix a food item or recipe with an adult to do any heating in an oven or cooking on stovetop. </w:t>
      </w:r>
    </w:p>
    <w:p w:rsidR="00BE69C6" w:rsidRPr="00720A8D" w:rsidRDefault="00BE69C6" w:rsidP="00720A8D">
      <w:pPr>
        <w:rPr>
          <w:rFonts w:ascii="Arial" w:hAnsi="Arial" w:cs="Arial"/>
        </w:rPr>
      </w:pPr>
    </w:p>
    <w:p w:rsidR="00AD41D8" w:rsidRPr="00E97E3F" w:rsidRDefault="00AD41D8" w:rsidP="00720A8D">
      <w:pPr>
        <w:rPr>
          <w:rFonts w:ascii="Arial" w:hAnsi="Arial" w:cs="Arial"/>
          <w:b/>
        </w:rPr>
      </w:pPr>
      <w:r w:rsidRPr="00E97E3F">
        <w:rPr>
          <w:rFonts w:ascii="Arial" w:hAnsi="Arial" w:cs="Arial"/>
          <w:b/>
        </w:rPr>
        <w:t>Examples include:</w:t>
      </w:r>
    </w:p>
    <w:p w:rsidR="00AD41D8" w:rsidRPr="00720A8D" w:rsidRDefault="00352BB4" w:rsidP="00720A8D">
      <w:pPr>
        <w:rPr>
          <w:rFonts w:ascii="Arial" w:hAnsi="Arial" w:cs="Arial"/>
        </w:rPr>
      </w:pPr>
      <w:r w:rsidRPr="00720A8D">
        <w:rPr>
          <w:rFonts w:ascii="Arial" w:hAnsi="Arial" w:cs="Arial"/>
        </w:rPr>
        <w:t>Vegetables</w:t>
      </w:r>
      <w:r w:rsidRPr="00720A8D">
        <w:rPr>
          <w:rFonts w:ascii="Arial" w:hAnsi="Arial" w:cs="Arial"/>
        </w:rPr>
        <w:tab/>
      </w:r>
      <w:r w:rsidR="00AD41D8" w:rsidRPr="00720A8D">
        <w:rPr>
          <w:rFonts w:ascii="Arial" w:hAnsi="Arial" w:cs="Arial"/>
        </w:rPr>
        <w:t>Casseroles</w:t>
      </w:r>
      <w:r w:rsidR="007D7AAD" w:rsidRPr="00720A8D">
        <w:rPr>
          <w:rFonts w:ascii="Arial" w:hAnsi="Arial" w:cs="Arial"/>
        </w:rPr>
        <w:tab/>
      </w:r>
      <w:r w:rsidR="007D7AAD" w:rsidRPr="00720A8D">
        <w:rPr>
          <w:rFonts w:ascii="Arial" w:hAnsi="Arial" w:cs="Arial"/>
        </w:rPr>
        <w:tab/>
      </w:r>
      <w:r w:rsidR="007D7AAD" w:rsidRPr="00720A8D">
        <w:rPr>
          <w:rFonts w:ascii="Arial" w:hAnsi="Arial" w:cs="Arial"/>
        </w:rPr>
        <w:tab/>
      </w:r>
      <w:r w:rsidR="00AD41D8" w:rsidRPr="00720A8D">
        <w:rPr>
          <w:rFonts w:ascii="Arial" w:hAnsi="Arial" w:cs="Arial"/>
        </w:rPr>
        <w:t>Meat</w:t>
      </w:r>
      <w:r w:rsidRPr="00720A8D">
        <w:rPr>
          <w:rFonts w:ascii="Arial" w:hAnsi="Arial" w:cs="Arial"/>
        </w:rPr>
        <w:t>loaf</w:t>
      </w:r>
      <w:r w:rsidRPr="00720A8D">
        <w:rPr>
          <w:rFonts w:ascii="Arial" w:hAnsi="Arial" w:cs="Arial"/>
        </w:rPr>
        <w:tab/>
      </w:r>
      <w:r w:rsidR="00A43943" w:rsidRPr="00720A8D">
        <w:rPr>
          <w:rFonts w:ascii="Arial" w:hAnsi="Arial" w:cs="Arial"/>
        </w:rPr>
        <w:tab/>
      </w:r>
      <w:r w:rsidR="00AD41D8" w:rsidRPr="00720A8D">
        <w:rPr>
          <w:rFonts w:ascii="Arial" w:hAnsi="Arial" w:cs="Arial"/>
        </w:rPr>
        <w:t>Breading chicken or pork chops</w:t>
      </w:r>
    </w:p>
    <w:p w:rsidR="007D7AAD" w:rsidRPr="00720A8D" w:rsidRDefault="00352BB4" w:rsidP="00720A8D">
      <w:pPr>
        <w:rPr>
          <w:rFonts w:ascii="Arial" w:hAnsi="Arial" w:cs="Arial"/>
        </w:rPr>
      </w:pPr>
      <w:r w:rsidRPr="00720A8D">
        <w:rPr>
          <w:rFonts w:ascii="Arial" w:hAnsi="Arial" w:cs="Arial"/>
        </w:rPr>
        <w:t>Quick bread</w:t>
      </w:r>
      <w:r w:rsidRPr="00720A8D">
        <w:rPr>
          <w:rFonts w:ascii="Arial" w:hAnsi="Arial" w:cs="Arial"/>
        </w:rPr>
        <w:tab/>
      </w:r>
      <w:r w:rsidRPr="00720A8D">
        <w:rPr>
          <w:rFonts w:ascii="Arial" w:hAnsi="Arial" w:cs="Arial"/>
        </w:rPr>
        <w:tab/>
      </w:r>
      <w:r w:rsidR="00AD41D8" w:rsidRPr="00720A8D">
        <w:rPr>
          <w:rFonts w:ascii="Arial" w:hAnsi="Arial" w:cs="Arial"/>
        </w:rPr>
        <w:t>Yeast breads</w:t>
      </w:r>
      <w:r w:rsidR="007D7AAD" w:rsidRPr="00720A8D">
        <w:rPr>
          <w:rFonts w:ascii="Arial" w:hAnsi="Arial" w:cs="Arial"/>
        </w:rPr>
        <w:tab/>
      </w:r>
      <w:r w:rsidR="007D7AAD" w:rsidRPr="00720A8D">
        <w:rPr>
          <w:rFonts w:ascii="Arial" w:hAnsi="Arial" w:cs="Arial"/>
        </w:rPr>
        <w:tab/>
      </w:r>
      <w:r w:rsidR="00AD41D8" w:rsidRPr="00720A8D">
        <w:rPr>
          <w:rFonts w:ascii="Arial" w:hAnsi="Arial" w:cs="Arial"/>
        </w:rPr>
        <w:t>Nachos</w:t>
      </w:r>
      <w:r w:rsidRPr="00720A8D">
        <w:rPr>
          <w:rFonts w:ascii="Arial" w:hAnsi="Arial" w:cs="Arial"/>
        </w:rPr>
        <w:tab/>
      </w:r>
      <w:r w:rsidR="00A43943" w:rsidRPr="00720A8D">
        <w:rPr>
          <w:rFonts w:ascii="Arial" w:hAnsi="Arial" w:cs="Arial"/>
        </w:rPr>
        <w:tab/>
      </w:r>
      <w:r w:rsidR="00AD41D8" w:rsidRPr="00720A8D">
        <w:rPr>
          <w:rFonts w:ascii="Arial" w:hAnsi="Arial" w:cs="Arial"/>
        </w:rPr>
        <w:t>Deviled eggs</w:t>
      </w:r>
      <w:r w:rsidRPr="00720A8D">
        <w:rPr>
          <w:rFonts w:ascii="Arial" w:hAnsi="Arial" w:cs="Arial"/>
        </w:rPr>
        <w:tab/>
      </w:r>
      <w:r w:rsidR="00A43943" w:rsidRPr="00720A8D">
        <w:rPr>
          <w:rFonts w:ascii="Arial" w:hAnsi="Arial" w:cs="Arial"/>
        </w:rPr>
        <w:tab/>
      </w:r>
      <w:bookmarkStart w:id="68" w:name="_Toc376156309"/>
      <w:r w:rsidR="007D7AAD" w:rsidRPr="00720A8D">
        <w:rPr>
          <w:rFonts w:ascii="Arial" w:hAnsi="Arial" w:cs="Arial"/>
        </w:rPr>
        <w:t>Pizza</w:t>
      </w:r>
    </w:p>
    <w:p w:rsidR="007D7AAD" w:rsidRPr="00720A8D" w:rsidRDefault="007D7AAD" w:rsidP="00720A8D">
      <w:pPr>
        <w:rPr>
          <w:rFonts w:ascii="Arial" w:hAnsi="Arial" w:cs="Arial"/>
        </w:rPr>
      </w:pPr>
    </w:p>
    <w:p w:rsidR="00935874" w:rsidRPr="00720A8D" w:rsidRDefault="00935874" w:rsidP="00720A8D">
      <w:pPr>
        <w:rPr>
          <w:rFonts w:ascii="Arial" w:hAnsi="Arial" w:cs="Arial"/>
        </w:rPr>
      </w:pPr>
      <w:r w:rsidRPr="00720A8D">
        <w:rPr>
          <w:rFonts w:ascii="Arial" w:hAnsi="Arial" w:cs="Arial"/>
        </w:rPr>
        <w:br w:type="page"/>
      </w:r>
    </w:p>
    <w:p w:rsidR="00AD41D8" w:rsidRPr="00E97E3F" w:rsidRDefault="00AD41D8" w:rsidP="00720A8D">
      <w:pPr>
        <w:rPr>
          <w:rFonts w:ascii="Arial" w:hAnsi="Arial" w:cs="Arial"/>
          <w:b/>
        </w:rPr>
      </w:pPr>
      <w:r w:rsidRPr="00E97E3F">
        <w:rPr>
          <w:rFonts w:ascii="Arial" w:hAnsi="Arial" w:cs="Arial"/>
          <w:b/>
        </w:rPr>
        <w:lastRenderedPageBreak/>
        <w:t>Introduce use of small appliances</w:t>
      </w:r>
      <w:bookmarkEnd w:id="68"/>
      <w:r w:rsidR="007D7AAD" w:rsidRPr="00E97E3F">
        <w:rPr>
          <w:rFonts w:ascii="Arial" w:hAnsi="Arial" w:cs="Arial"/>
          <w:b/>
        </w:rPr>
        <w:t>:</w:t>
      </w:r>
    </w:p>
    <w:p w:rsidR="007D7AAD" w:rsidRPr="00720A8D" w:rsidRDefault="00AD41D8" w:rsidP="00720A8D">
      <w:pPr>
        <w:rPr>
          <w:rFonts w:ascii="Arial" w:hAnsi="Arial" w:cs="Arial"/>
        </w:rPr>
      </w:pPr>
      <w:r w:rsidRPr="00720A8D">
        <w:rPr>
          <w:rFonts w:ascii="Arial" w:hAnsi="Arial" w:cs="Arial"/>
        </w:rPr>
        <w:t xml:space="preserve">Detailed safety instructions must be followed. </w:t>
      </w:r>
    </w:p>
    <w:p w:rsidR="00AD41D8" w:rsidRPr="00720A8D" w:rsidRDefault="00AD41D8" w:rsidP="00720A8D">
      <w:pPr>
        <w:rPr>
          <w:rFonts w:ascii="Arial" w:hAnsi="Arial" w:cs="Arial"/>
        </w:rPr>
      </w:pPr>
      <w:r w:rsidRPr="00720A8D">
        <w:rPr>
          <w:rFonts w:ascii="Arial" w:hAnsi="Arial" w:cs="Arial"/>
        </w:rPr>
        <w:t>These are available from the Secondary Services Home and Personal Management teachers.</w:t>
      </w:r>
    </w:p>
    <w:p w:rsidR="00AD41D8" w:rsidRPr="00720A8D" w:rsidRDefault="00AD41D8" w:rsidP="00720A8D">
      <w:pPr>
        <w:rPr>
          <w:rFonts w:ascii="Arial" w:hAnsi="Arial" w:cs="Arial"/>
        </w:rPr>
      </w:pPr>
      <w:r w:rsidRPr="00720A8D">
        <w:rPr>
          <w:rFonts w:ascii="Arial" w:hAnsi="Arial" w:cs="Arial"/>
        </w:rPr>
        <w:t xml:space="preserve">These appliances include: </w:t>
      </w:r>
    </w:p>
    <w:p w:rsidR="00AD41D8" w:rsidRPr="00720A8D" w:rsidRDefault="00AD41D8" w:rsidP="00720A8D">
      <w:pPr>
        <w:rPr>
          <w:rFonts w:ascii="Arial" w:hAnsi="Arial" w:cs="Arial"/>
        </w:rPr>
      </w:pPr>
      <w:r w:rsidRPr="00720A8D">
        <w:rPr>
          <w:rFonts w:ascii="Arial" w:hAnsi="Arial" w:cs="Arial"/>
        </w:rPr>
        <w:t xml:space="preserve">Microwave ovens </w:t>
      </w:r>
    </w:p>
    <w:p w:rsidR="00AD41D8" w:rsidRPr="00720A8D" w:rsidRDefault="00AD41D8" w:rsidP="00720A8D">
      <w:pPr>
        <w:rPr>
          <w:rFonts w:ascii="Arial" w:hAnsi="Arial" w:cs="Arial"/>
        </w:rPr>
      </w:pPr>
      <w:r w:rsidRPr="00720A8D">
        <w:rPr>
          <w:rFonts w:ascii="Arial" w:hAnsi="Arial" w:cs="Arial"/>
        </w:rPr>
        <w:t xml:space="preserve">Hot </w:t>
      </w:r>
      <w:r w:rsidR="009156E7" w:rsidRPr="00720A8D">
        <w:rPr>
          <w:rFonts w:ascii="Arial" w:hAnsi="Arial" w:cs="Arial"/>
        </w:rPr>
        <w:t>shots</w:t>
      </w:r>
    </w:p>
    <w:p w:rsidR="00AD41D8" w:rsidRPr="00720A8D" w:rsidRDefault="00AD41D8" w:rsidP="00720A8D">
      <w:pPr>
        <w:rPr>
          <w:rFonts w:ascii="Arial" w:hAnsi="Arial" w:cs="Arial"/>
        </w:rPr>
      </w:pPr>
      <w:r w:rsidRPr="00720A8D">
        <w:rPr>
          <w:rFonts w:ascii="Arial" w:hAnsi="Arial" w:cs="Arial"/>
        </w:rPr>
        <w:t>Toasters</w:t>
      </w:r>
    </w:p>
    <w:p w:rsidR="00AD41D8" w:rsidRPr="00720A8D" w:rsidRDefault="00AD41D8" w:rsidP="00720A8D">
      <w:pPr>
        <w:rPr>
          <w:rFonts w:ascii="Arial" w:hAnsi="Arial" w:cs="Arial"/>
        </w:rPr>
      </w:pPr>
      <w:r w:rsidRPr="00720A8D">
        <w:rPr>
          <w:rFonts w:ascii="Arial" w:hAnsi="Arial" w:cs="Arial"/>
        </w:rPr>
        <w:t>Electric can openers</w:t>
      </w:r>
    </w:p>
    <w:p w:rsidR="00AD41D8" w:rsidRPr="00720A8D" w:rsidRDefault="00AD41D8" w:rsidP="00720A8D">
      <w:pPr>
        <w:rPr>
          <w:rFonts w:ascii="Arial" w:hAnsi="Arial" w:cs="Arial"/>
        </w:rPr>
      </w:pPr>
      <w:r w:rsidRPr="00720A8D">
        <w:rPr>
          <w:rFonts w:ascii="Arial" w:hAnsi="Arial" w:cs="Arial"/>
        </w:rPr>
        <w:t>Blenders</w:t>
      </w:r>
    </w:p>
    <w:p w:rsidR="007D7AAD" w:rsidRPr="00720A8D" w:rsidRDefault="00AD41D8" w:rsidP="00720A8D">
      <w:pPr>
        <w:rPr>
          <w:rFonts w:ascii="Arial" w:hAnsi="Arial" w:cs="Arial"/>
        </w:rPr>
      </w:pPr>
      <w:r w:rsidRPr="00720A8D">
        <w:rPr>
          <w:rFonts w:ascii="Arial" w:hAnsi="Arial" w:cs="Arial"/>
        </w:rPr>
        <w:t>Introduce use of the Oven, and then introduce use of the Stovetop.  Secondary Services Home and Personal Management teachers have detailed instructions to use when teaching these skills.</w:t>
      </w:r>
      <w:bookmarkStart w:id="69" w:name="_Toc376156313"/>
    </w:p>
    <w:p w:rsidR="007D7AAD" w:rsidRPr="00720A8D" w:rsidRDefault="007D7AAD" w:rsidP="00720A8D">
      <w:pPr>
        <w:rPr>
          <w:rFonts w:ascii="Arial" w:hAnsi="Arial" w:cs="Arial"/>
        </w:rPr>
      </w:pPr>
    </w:p>
    <w:p w:rsidR="007D7AAD" w:rsidRPr="00720A8D" w:rsidRDefault="007D7AAD" w:rsidP="00720A8D">
      <w:pPr>
        <w:rPr>
          <w:rFonts w:ascii="Arial" w:hAnsi="Arial" w:cs="Arial"/>
        </w:rPr>
      </w:pPr>
    </w:p>
    <w:p w:rsidR="007D7AAD" w:rsidRPr="00720A8D" w:rsidRDefault="007D7AAD" w:rsidP="00720A8D">
      <w:pPr>
        <w:rPr>
          <w:rFonts w:ascii="Arial" w:hAnsi="Arial" w:cs="Arial"/>
        </w:rPr>
      </w:pPr>
    </w:p>
    <w:p w:rsidR="007D7AAD" w:rsidRPr="00720A8D" w:rsidRDefault="007D7AAD" w:rsidP="00720A8D">
      <w:pPr>
        <w:rPr>
          <w:rFonts w:ascii="Arial" w:hAnsi="Arial" w:cs="Arial"/>
        </w:rPr>
      </w:pPr>
    </w:p>
    <w:p w:rsidR="007D7AAD" w:rsidRPr="00720A8D" w:rsidRDefault="007D7AAD" w:rsidP="00720A8D">
      <w:pPr>
        <w:rPr>
          <w:rFonts w:ascii="Arial" w:hAnsi="Arial" w:cs="Arial"/>
        </w:rPr>
      </w:pPr>
    </w:p>
    <w:p w:rsidR="007D7AAD" w:rsidRPr="00720A8D" w:rsidRDefault="007D7AAD" w:rsidP="00720A8D">
      <w:pPr>
        <w:rPr>
          <w:rFonts w:ascii="Arial" w:hAnsi="Arial" w:cs="Arial"/>
        </w:rPr>
      </w:pPr>
    </w:p>
    <w:p w:rsidR="007D7AAD" w:rsidRPr="00720A8D" w:rsidRDefault="007D7AAD" w:rsidP="00720A8D">
      <w:pPr>
        <w:rPr>
          <w:rFonts w:ascii="Arial" w:hAnsi="Arial" w:cs="Arial"/>
        </w:rPr>
      </w:pPr>
    </w:p>
    <w:p w:rsidR="007D7AAD" w:rsidRPr="00720A8D" w:rsidRDefault="007D7AAD" w:rsidP="00720A8D">
      <w:pPr>
        <w:rPr>
          <w:rFonts w:ascii="Arial" w:hAnsi="Arial" w:cs="Arial"/>
        </w:rPr>
      </w:pPr>
    </w:p>
    <w:p w:rsidR="007D7AAD" w:rsidRPr="00720A8D" w:rsidRDefault="007D7AAD" w:rsidP="00720A8D">
      <w:pPr>
        <w:rPr>
          <w:rFonts w:ascii="Arial" w:hAnsi="Arial" w:cs="Arial"/>
        </w:rPr>
      </w:pPr>
    </w:p>
    <w:p w:rsidR="007D7AAD" w:rsidRPr="00720A8D" w:rsidRDefault="007D7AAD" w:rsidP="00720A8D">
      <w:pPr>
        <w:rPr>
          <w:rFonts w:ascii="Arial" w:hAnsi="Arial" w:cs="Arial"/>
        </w:rPr>
      </w:pPr>
    </w:p>
    <w:p w:rsidR="007D7AAD" w:rsidRPr="00720A8D" w:rsidRDefault="007D7AAD" w:rsidP="00720A8D">
      <w:pPr>
        <w:rPr>
          <w:rFonts w:ascii="Arial" w:hAnsi="Arial" w:cs="Arial"/>
        </w:rPr>
      </w:pPr>
    </w:p>
    <w:p w:rsidR="007D7AAD" w:rsidRPr="00720A8D" w:rsidRDefault="007D7AAD" w:rsidP="00720A8D">
      <w:pPr>
        <w:rPr>
          <w:rFonts w:ascii="Arial" w:hAnsi="Arial" w:cs="Arial"/>
        </w:rPr>
      </w:pPr>
    </w:p>
    <w:p w:rsidR="007D7AAD" w:rsidRPr="00720A8D" w:rsidRDefault="007D7AAD" w:rsidP="00720A8D">
      <w:pPr>
        <w:rPr>
          <w:rFonts w:ascii="Arial" w:hAnsi="Arial" w:cs="Arial"/>
        </w:rPr>
      </w:pPr>
    </w:p>
    <w:p w:rsidR="007D7AAD" w:rsidRPr="00720A8D" w:rsidRDefault="007D7AAD" w:rsidP="00720A8D">
      <w:pPr>
        <w:rPr>
          <w:rFonts w:ascii="Arial" w:hAnsi="Arial" w:cs="Arial"/>
        </w:rPr>
      </w:pPr>
    </w:p>
    <w:p w:rsidR="007D7AAD" w:rsidRPr="00720A8D" w:rsidRDefault="007D7AAD" w:rsidP="00720A8D">
      <w:pPr>
        <w:rPr>
          <w:rFonts w:ascii="Arial" w:hAnsi="Arial" w:cs="Arial"/>
        </w:rPr>
      </w:pPr>
    </w:p>
    <w:p w:rsidR="007D7AAD" w:rsidRPr="00720A8D" w:rsidRDefault="007D7AAD" w:rsidP="00720A8D">
      <w:pPr>
        <w:rPr>
          <w:rFonts w:ascii="Arial" w:hAnsi="Arial" w:cs="Arial"/>
        </w:rPr>
      </w:pPr>
    </w:p>
    <w:p w:rsidR="007D7AAD" w:rsidRPr="00720A8D" w:rsidRDefault="007D7AAD" w:rsidP="00720A8D">
      <w:pPr>
        <w:rPr>
          <w:rFonts w:ascii="Arial" w:hAnsi="Arial" w:cs="Arial"/>
        </w:rPr>
      </w:pPr>
    </w:p>
    <w:p w:rsidR="007D7AAD" w:rsidRPr="00720A8D" w:rsidRDefault="007D7AAD" w:rsidP="00720A8D">
      <w:pPr>
        <w:rPr>
          <w:rFonts w:ascii="Arial" w:hAnsi="Arial" w:cs="Arial"/>
        </w:rPr>
      </w:pPr>
    </w:p>
    <w:p w:rsidR="00BE69C6" w:rsidRPr="00D84115" w:rsidRDefault="00760E24" w:rsidP="00BB23F2">
      <w:pPr>
        <w:pStyle w:val="FSPH1"/>
        <w:rPr>
          <w:rFonts w:ascii="Arial" w:hAnsi="Arial" w:cs="Arial"/>
          <w:sz w:val="72"/>
          <w:szCs w:val="72"/>
        </w:rPr>
      </w:pPr>
      <w:r w:rsidRPr="00D84115">
        <w:rPr>
          <w:rFonts w:ascii="Arial" w:hAnsi="Arial" w:cs="Arial"/>
          <w:sz w:val="72"/>
          <w:szCs w:val="72"/>
        </w:rPr>
        <w:t>Resources</w:t>
      </w:r>
      <w:r w:rsidR="007D7AAD" w:rsidRPr="00D84115">
        <w:rPr>
          <w:rFonts w:ascii="Arial" w:hAnsi="Arial" w:cs="Arial"/>
          <w:sz w:val="72"/>
          <w:szCs w:val="72"/>
        </w:rPr>
        <w:t xml:space="preserve"> </w:t>
      </w:r>
      <w:r w:rsidR="00BB23F2" w:rsidRPr="00D84115">
        <w:rPr>
          <w:rFonts w:ascii="Arial" w:hAnsi="Arial" w:cs="Arial"/>
          <w:sz w:val="72"/>
          <w:szCs w:val="72"/>
        </w:rPr>
        <w:t>and</w:t>
      </w:r>
      <w:r w:rsidR="007D7AAD" w:rsidRPr="00D84115">
        <w:rPr>
          <w:rFonts w:ascii="Arial" w:hAnsi="Arial" w:cs="Arial"/>
          <w:sz w:val="72"/>
          <w:szCs w:val="72"/>
        </w:rPr>
        <w:t xml:space="preserve"> </w:t>
      </w:r>
      <w:r w:rsidR="008F338F" w:rsidRPr="00D84115">
        <w:rPr>
          <w:rFonts w:ascii="Arial" w:hAnsi="Arial" w:cs="Arial"/>
          <w:sz w:val="72"/>
          <w:szCs w:val="72"/>
        </w:rPr>
        <w:t>References</w:t>
      </w:r>
      <w:bookmarkEnd w:id="69"/>
    </w:p>
    <w:p w:rsidR="00BE69C6" w:rsidRPr="00720A8D" w:rsidRDefault="00BE69C6" w:rsidP="00720A8D">
      <w:pPr>
        <w:rPr>
          <w:rFonts w:ascii="Arial" w:hAnsi="Arial" w:cs="Arial"/>
        </w:rPr>
      </w:pPr>
    </w:p>
    <w:p w:rsidR="007D7AAD" w:rsidRPr="00720A8D" w:rsidRDefault="007D7AAD" w:rsidP="00720A8D">
      <w:pPr>
        <w:rPr>
          <w:rFonts w:ascii="Arial" w:hAnsi="Arial" w:cs="Arial"/>
        </w:rPr>
      </w:pPr>
    </w:p>
    <w:p w:rsidR="007D7AAD" w:rsidRPr="00720A8D" w:rsidRDefault="007D7AAD" w:rsidP="00720A8D">
      <w:pPr>
        <w:rPr>
          <w:rFonts w:ascii="Arial" w:hAnsi="Arial" w:cs="Arial"/>
        </w:rPr>
      </w:pPr>
    </w:p>
    <w:p w:rsidR="007D7AAD" w:rsidRPr="00720A8D" w:rsidRDefault="007D7AAD" w:rsidP="00720A8D">
      <w:pPr>
        <w:rPr>
          <w:rFonts w:ascii="Arial" w:hAnsi="Arial" w:cs="Arial"/>
        </w:rPr>
      </w:pPr>
    </w:p>
    <w:p w:rsidR="007D7AAD" w:rsidRPr="00720A8D" w:rsidRDefault="007D7AAD" w:rsidP="00720A8D">
      <w:pPr>
        <w:rPr>
          <w:rFonts w:ascii="Arial" w:hAnsi="Arial" w:cs="Arial"/>
        </w:rPr>
      </w:pPr>
    </w:p>
    <w:p w:rsidR="007D7AAD" w:rsidRPr="00720A8D" w:rsidRDefault="007D7AAD" w:rsidP="00720A8D">
      <w:pPr>
        <w:rPr>
          <w:rFonts w:ascii="Arial" w:hAnsi="Arial" w:cs="Arial"/>
        </w:rPr>
      </w:pPr>
    </w:p>
    <w:p w:rsidR="007D7AAD" w:rsidRPr="00720A8D" w:rsidRDefault="007D7AAD" w:rsidP="00720A8D">
      <w:pPr>
        <w:rPr>
          <w:rFonts w:ascii="Arial" w:hAnsi="Arial" w:cs="Arial"/>
        </w:rPr>
      </w:pPr>
    </w:p>
    <w:p w:rsidR="007D7AAD" w:rsidRPr="00720A8D" w:rsidRDefault="007D7AAD" w:rsidP="00720A8D">
      <w:pPr>
        <w:rPr>
          <w:rFonts w:ascii="Arial" w:hAnsi="Arial" w:cs="Arial"/>
        </w:rPr>
      </w:pPr>
    </w:p>
    <w:p w:rsidR="007D7AAD" w:rsidRPr="00720A8D" w:rsidRDefault="007D7AAD" w:rsidP="00720A8D">
      <w:pPr>
        <w:rPr>
          <w:rFonts w:ascii="Arial" w:hAnsi="Arial" w:cs="Arial"/>
        </w:rPr>
      </w:pPr>
    </w:p>
    <w:p w:rsidR="007D7AAD" w:rsidRPr="00720A8D" w:rsidRDefault="007D7AAD" w:rsidP="00720A8D">
      <w:pPr>
        <w:rPr>
          <w:rFonts w:ascii="Arial" w:hAnsi="Arial" w:cs="Arial"/>
        </w:rPr>
      </w:pPr>
    </w:p>
    <w:p w:rsidR="007D7AAD" w:rsidRPr="00720A8D" w:rsidRDefault="007D7AAD" w:rsidP="00720A8D">
      <w:pPr>
        <w:rPr>
          <w:rFonts w:ascii="Arial" w:hAnsi="Arial" w:cs="Arial"/>
        </w:rPr>
      </w:pPr>
    </w:p>
    <w:p w:rsidR="007D7AAD" w:rsidRPr="00720A8D" w:rsidRDefault="007D7AAD" w:rsidP="00720A8D">
      <w:pPr>
        <w:rPr>
          <w:rFonts w:ascii="Arial" w:hAnsi="Arial" w:cs="Arial"/>
        </w:rPr>
      </w:pPr>
    </w:p>
    <w:p w:rsidR="00D84115" w:rsidRDefault="00D84115">
      <w:pPr>
        <w:rPr>
          <w:rFonts w:ascii="Arial" w:hAnsi="Arial" w:cs="Arial"/>
        </w:rPr>
      </w:pPr>
      <w:r>
        <w:rPr>
          <w:rFonts w:ascii="Arial" w:hAnsi="Arial" w:cs="Arial"/>
        </w:rPr>
        <w:br w:type="page"/>
      </w:r>
    </w:p>
    <w:p w:rsidR="007D7AAD" w:rsidRPr="00720A8D" w:rsidRDefault="007D7AAD" w:rsidP="00720A8D">
      <w:pPr>
        <w:rPr>
          <w:rFonts w:ascii="Arial" w:hAnsi="Arial" w:cs="Arial"/>
        </w:rPr>
      </w:pPr>
    </w:p>
    <w:p w:rsidR="007D7AAD" w:rsidRPr="00720A8D" w:rsidRDefault="007D7AAD" w:rsidP="00720A8D">
      <w:pPr>
        <w:rPr>
          <w:rFonts w:ascii="Arial" w:hAnsi="Arial" w:cs="Arial"/>
        </w:rPr>
      </w:pPr>
    </w:p>
    <w:p w:rsidR="007D7AAD" w:rsidRPr="00720A8D" w:rsidRDefault="007D7AAD" w:rsidP="00720A8D">
      <w:pPr>
        <w:rPr>
          <w:rFonts w:ascii="Arial" w:hAnsi="Arial" w:cs="Arial"/>
        </w:rPr>
      </w:pPr>
    </w:p>
    <w:p w:rsidR="007D7AAD" w:rsidRPr="00720A8D" w:rsidRDefault="007D7AAD" w:rsidP="00720A8D">
      <w:pPr>
        <w:rPr>
          <w:rFonts w:ascii="Arial" w:hAnsi="Arial" w:cs="Arial"/>
        </w:rPr>
      </w:pPr>
    </w:p>
    <w:p w:rsidR="00935874" w:rsidRPr="00720A8D" w:rsidRDefault="00935874" w:rsidP="00720A8D">
      <w:pPr>
        <w:rPr>
          <w:rFonts w:ascii="Arial" w:hAnsi="Arial" w:cs="Arial"/>
        </w:rPr>
      </w:pPr>
    </w:p>
    <w:p w:rsidR="009C7FC1" w:rsidRPr="00720A8D" w:rsidRDefault="00DA2E13" w:rsidP="00D84115">
      <w:pPr>
        <w:pStyle w:val="FSPH2"/>
      </w:pPr>
      <w:hyperlink r:id="rId24" w:history="1">
        <w:bookmarkStart w:id="70" w:name="_Toc391537665"/>
        <w:r w:rsidR="009C7FC1" w:rsidRPr="00720A8D">
          <w:rPr>
            <w:rStyle w:val="Hyperlink"/>
          </w:rPr>
          <w:t>Choose MYPlate.Gov</w:t>
        </w:r>
        <w:bookmarkEnd w:id="70"/>
      </w:hyperlink>
    </w:p>
    <w:p w:rsidR="009C7FC1" w:rsidRPr="00720A8D" w:rsidRDefault="009C7FC1" w:rsidP="00720A8D">
      <w:pPr>
        <w:rPr>
          <w:rFonts w:ascii="Arial" w:eastAsiaTheme="majorEastAsia" w:hAnsi="Arial" w:cs="Arial"/>
        </w:rPr>
      </w:pPr>
    </w:p>
    <w:p w:rsidR="007D7AAD" w:rsidRPr="00BB23F2" w:rsidRDefault="009C7FC1" w:rsidP="00720A8D">
      <w:pPr>
        <w:rPr>
          <w:rFonts w:ascii="Arial" w:eastAsiaTheme="majorEastAsia" w:hAnsi="Arial" w:cs="Arial"/>
          <w:b/>
        </w:rPr>
      </w:pPr>
      <w:r w:rsidRPr="00720A8D">
        <w:rPr>
          <w:rFonts w:ascii="Arial" w:hAnsi="Arial" w:cs="Arial"/>
          <w:noProof/>
        </w:rPr>
        <w:drawing>
          <wp:anchor distT="0" distB="0" distL="114300" distR="114300" simplePos="0" relativeHeight="251693056" behindDoc="0" locked="0" layoutInCell="1" allowOverlap="1" wp14:anchorId="4994292A" wp14:editId="53FC0ED1">
            <wp:simplePos x="0" y="0"/>
            <wp:positionH relativeFrom="column">
              <wp:posOffset>942340</wp:posOffset>
            </wp:positionH>
            <wp:positionV relativeFrom="paragraph">
              <wp:posOffset>728980</wp:posOffset>
            </wp:positionV>
            <wp:extent cx="4371975" cy="3895725"/>
            <wp:effectExtent l="0" t="0" r="9525"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371975" cy="3895725"/>
                    </a:xfrm>
                    <a:prstGeom prst="rect">
                      <a:avLst/>
                    </a:prstGeom>
                  </pic:spPr>
                </pic:pic>
              </a:graphicData>
            </a:graphic>
            <wp14:sizeRelH relativeFrom="page">
              <wp14:pctWidth>0</wp14:pctWidth>
            </wp14:sizeRelH>
            <wp14:sizeRelV relativeFrom="page">
              <wp14:pctHeight>0</wp14:pctHeight>
            </wp14:sizeRelV>
          </wp:anchor>
        </w:drawing>
      </w:r>
      <w:r w:rsidRPr="00720A8D">
        <w:rPr>
          <w:rFonts w:ascii="Arial" w:eastAsiaTheme="majorEastAsia" w:hAnsi="Arial" w:cs="Arial"/>
        </w:rPr>
        <w:br w:type="page"/>
      </w:r>
      <w:bookmarkStart w:id="71" w:name="_Toc376156314"/>
      <w:r w:rsidR="00DA2E13">
        <w:rPr>
          <w:rFonts w:ascii="Arial" w:hAnsi="Arial" w:cs="Arial"/>
          <w:b/>
        </w:rPr>
        <w:lastRenderedPageBreak/>
        <w:pict>
          <v:shape id="_x0000_s1064" type="#_x0000_t75" style="position:absolute;margin-left:16.5pt;margin-top:20.15pt;width:459pt;height:594pt;z-index:-251653120">
            <v:imagedata r:id="rId26" o:title=""/>
          </v:shape>
          <o:OLEObject Type="Embed" ProgID="AcroExch.Document.11" ShapeID="_x0000_s1064" DrawAspect="Content" ObjectID="_1466243557" r:id="rId27"/>
        </w:pict>
      </w:r>
      <w:r w:rsidR="00045423" w:rsidRPr="00BB23F2">
        <w:rPr>
          <w:rFonts w:ascii="Arial" w:hAnsi="Arial" w:cs="Arial"/>
          <w:b/>
        </w:rPr>
        <w:t xml:space="preserve">Choose </w:t>
      </w:r>
      <w:proofErr w:type="spellStart"/>
      <w:r w:rsidR="00045423" w:rsidRPr="00BB23F2">
        <w:rPr>
          <w:rFonts w:ascii="Arial" w:hAnsi="Arial" w:cs="Arial"/>
          <w:b/>
        </w:rPr>
        <w:t>MyPlate</w:t>
      </w:r>
      <w:bookmarkEnd w:id="71"/>
      <w:proofErr w:type="spellEnd"/>
    </w:p>
    <w:p w:rsidR="00FD558F" w:rsidRPr="00720A8D" w:rsidRDefault="00080F0C" w:rsidP="00720A8D">
      <w:pPr>
        <w:rPr>
          <w:rFonts w:ascii="Arial" w:hAnsi="Arial" w:cs="Arial"/>
        </w:rPr>
      </w:pPr>
      <w:r w:rsidRPr="00720A8D">
        <w:rPr>
          <w:rFonts w:ascii="Arial" w:hAnsi="Arial" w:cs="Arial"/>
        </w:rPr>
        <w:t>USDA Nutrition Tips</w:t>
      </w:r>
      <w:r w:rsidR="00B52799" w:rsidRPr="00720A8D">
        <w:rPr>
          <w:rFonts w:ascii="Arial" w:hAnsi="Arial" w:cs="Arial"/>
        </w:rPr>
        <w:t>: 10 tips to a great plate</w:t>
      </w:r>
    </w:p>
    <w:p w:rsidR="00FD558F" w:rsidRPr="00720A8D" w:rsidRDefault="00FD558F" w:rsidP="00720A8D">
      <w:pPr>
        <w:rPr>
          <w:rFonts w:ascii="Arial" w:hAnsi="Arial" w:cs="Arial"/>
        </w:rPr>
      </w:pPr>
    </w:p>
    <w:p w:rsidR="00FD1168" w:rsidRDefault="00FD1168" w:rsidP="00720A8D">
      <w:pPr>
        <w:rPr>
          <w:rFonts w:ascii="Arial" w:hAnsi="Arial" w:cs="Arial"/>
        </w:rPr>
      </w:pPr>
    </w:p>
    <w:p w:rsidR="00BB23F2" w:rsidRDefault="00BB23F2" w:rsidP="00720A8D">
      <w:pPr>
        <w:rPr>
          <w:rFonts w:ascii="Arial" w:hAnsi="Arial" w:cs="Arial"/>
        </w:rPr>
      </w:pPr>
    </w:p>
    <w:p w:rsidR="00BB23F2" w:rsidRDefault="00BB23F2" w:rsidP="00720A8D">
      <w:pPr>
        <w:rPr>
          <w:rFonts w:ascii="Arial" w:hAnsi="Arial" w:cs="Arial"/>
        </w:rPr>
      </w:pPr>
    </w:p>
    <w:p w:rsidR="00BB23F2" w:rsidRDefault="00BB23F2" w:rsidP="00720A8D">
      <w:pPr>
        <w:rPr>
          <w:rFonts w:ascii="Arial" w:hAnsi="Arial" w:cs="Arial"/>
        </w:rPr>
      </w:pPr>
    </w:p>
    <w:p w:rsidR="00BB23F2" w:rsidRDefault="00BB23F2" w:rsidP="00720A8D">
      <w:pPr>
        <w:rPr>
          <w:rFonts w:ascii="Arial" w:hAnsi="Arial" w:cs="Arial"/>
        </w:rPr>
      </w:pPr>
    </w:p>
    <w:p w:rsidR="00BB23F2" w:rsidRDefault="00BB23F2" w:rsidP="00720A8D">
      <w:pPr>
        <w:rPr>
          <w:rFonts w:ascii="Arial" w:hAnsi="Arial" w:cs="Arial"/>
        </w:rPr>
      </w:pPr>
    </w:p>
    <w:p w:rsidR="00BB23F2" w:rsidRDefault="00BB23F2" w:rsidP="00720A8D">
      <w:pPr>
        <w:rPr>
          <w:rFonts w:ascii="Arial" w:hAnsi="Arial" w:cs="Arial"/>
        </w:rPr>
      </w:pPr>
    </w:p>
    <w:p w:rsidR="00BB23F2" w:rsidRDefault="00BB23F2" w:rsidP="00720A8D">
      <w:pPr>
        <w:rPr>
          <w:rFonts w:ascii="Arial" w:hAnsi="Arial" w:cs="Arial"/>
        </w:rPr>
      </w:pPr>
    </w:p>
    <w:p w:rsidR="00BB23F2" w:rsidRDefault="00BB23F2" w:rsidP="00720A8D">
      <w:pPr>
        <w:rPr>
          <w:rFonts w:ascii="Arial" w:hAnsi="Arial" w:cs="Arial"/>
        </w:rPr>
      </w:pPr>
    </w:p>
    <w:p w:rsidR="00BB23F2" w:rsidRDefault="00BB23F2" w:rsidP="00720A8D">
      <w:pPr>
        <w:rPr>
          <w:rFonts w:ascii="Arial" w:hAnsi="Arial" w:cs="Arial"/>
        </w:rPr>
      </w:pPr>
    </w:p>
    <w:p w:rsidR="00BB23F2" w:rsidRDefault="00BB23F2" w:rsidP="00720A8D">
      <w:pPr>
        <w:rPr>
          <w:rFonts w:ascii="Arial" w:hAnsi="Arial" w:cs="Arial"/>
        </w:rPr>
      </w:pPr>
    </w:p>
    <w:p w:rsidR="00BB23F2" w:rsidRDefault="00BB23F2" w:rsidP="00720A8D">
      <w:pPr>
        <w:rPr>
          <w:rFonts w:ascii="Arial" w:hAnsi="Arial" w:cs="Arial"/>
        </w:rPr>
      </w:pPr>
    </w:p>
    <w:p w:rsidR="00BB23F2" w:rsidRDefault="00BB23F2" w:rsidP="00720A8D">
      <w:pPr>
        <w:rPr>
          <w:rFonts w:ascii="Arial" w:hAnsi="Arial" w:cs="Arial"/>
        </w:rPr>
      </w:pPr>
    </w:p>
    <w:p w:rsidR="00BB23F2" w:rsidRDefault="00BB23F2" w:rsidP="00720A8D">
      <w:pPr>
        <w:rPr>
          <w:rFonts w:ascii="Arial" w:hAnsi="Arial" w:cs="Arial"/>
        </w:rPr>
      </w:pPr>
    </w:p>
    <w:p w:rsidR="00BB23F2" w:rsidRDefault="00BB23F2" w:rsidP="00720A8D">
      <w:pPr>
        <w:rPr>
          <w:rFonts w:ascii="Arial" w:hAnsi="Arial" w:cs="Arial"/>
        </w:rPr>
      </w:pPr>
    </w:p>
    <w:p w:rsidR="00BB23F2" w:rsidRDefault="00BB23F2" w:rsidP="00720A8D">
      <w:pPr>
        <w:rPr>
          <w:rFonts w:ascii="Arial" w:hAnsi="Arial" w:cs="Arial"/>
        </w:rPr>
      </w:pPr>
    </w:p>
    <w:p w:rsidR="00BB23F2" w:rsidRDefault="00BB23F2" w:rsidP="00720A8D">
      <w:pPr>
        <w:rPr>
          <w:rFonts w:ascii="Arial" w:hAnsi="Arial" w:cs="Arial"/>
        </w:rPr>
      </w:pPr>
    </w:p>
    <w:p w:rsidR="00BB23F2" w:rsidRDefault="00BB23F2" w:rsidP="00720A8D">
      <w:pPr>
        <w:rPr>
          <w:rFonts w:ascii="Arial" w:hAnsi="Arial" w:cs="Arial"/>
        </w:rPr>
      </w:pPr>
    </w:p>
    <w:p w:rsidR="00BB23F2" w:rsidRDefault="00BB23F2" w:rsidP="00720A8D">
      <w:pPr>
        <w:rPr>
          <w:rFonts w:ascii="Arial" w:hAnsi="Arial" w:cs="Arial"/>
        </w:rPr>
      </w:pPr>
    </w:p>
    <w:p w:rsidR="00BB23F2" w:rsidRDefault="00BB23F2" w:rsidP="00720A8D">
      <w:pPr>
        <w:rPr>
          <w:rFonts w:ascii="Arial" w:hAnsi="Arial" w:cs="Arial"/>
        </w:rPr>
      </w:pPr>
    </w:p>
    <w:p w:rsidR="00BB23F2" w:rsidRDefault="00BB23F2" w:rsidP="00720A8D">
      <w:pPr>
        <w:rPr>
          <w:rFonts w:ascii="Arial" w:hAnsi="Arial" w:cs="Arial"/>
        </w:rPr>
      </w:pPr>
    </w:p>
    <w:p w:rsidR="00BB23F2" w:rsidRDefault="00BB23F2" w:rsidP="00720A8D">
      <w:pPr>
        <w:rPr>
          <w:rFonts w:ascii="Arial" w:hAnsi="Arial" w:cs="Arial"/>
        </w:rPr>
      </w:pPr>
    </w:p>
    <w:p w:rsidR="00BB23F2" w:rsidRDefault="00BB23F2" w:rsidP="00720A8D">
      <w:pPr>
        <w:rPr>
          <w:rFonts w:ascii="Arial" w:hAnsi="Arial" w:cs="Arial"/>
        </w:rPr>
      </w:pPr>
    </w:p>
    <w:p w:rsidR="0083265D" w:rsidRDefault="0083265D">
      <w:pPr>
        <w:rPr>
          <w:rFonts w:ascii="Arial" w:hAnsi="Arial" w:cs="Arial"/>
          <w:b/>
          <w:sz w:val="28"/>
          <w:szCs w:val="28"/>
        </w:rPr>
      </w:pPr>
      <w:r>
        <w:rPr>
          <w:rFonts w:ascii="Arial" w:hAnsi="Arial" w:cs="Arial"/>
          <w:b/>
          <w:sz w:val="28"/>
          <w:szCs w:val="28"/>
        </w:rPr>
        <w:br w:type="page"/>
      </w:r>
    </w:p>
    <w:p w:rsidR="00D84115" w:rsidRPr="0083265D" w:rsidRDefault="00D84115" w:rsidP="0083265D">
      <w:pPr>
        <w:spacing w:after="0"/>
        <w:rPr>
          <w:rFonts w:ascii="Arial" w:hAnsi="Arial" w:cs="Arial"/>
          <w:b/>
          <w:sz w:val="28"/>
          <w:szCs w:val="28"/>
        </w:rPr>
      </w:pPr>
      <w:r w:rsidRPr="0083265D">
        <w:rPr>
          <w:rFonts w:ascii="Arial" w:hAnsi="Arial" w:cs="Arial"/>
          <w:b/>
          <w:sz w:val="28"/>
          <w:szCs w:val="28"/>
        </w:rPr>
        <w:lastRenderedPageBreak/>
        <w:t xml:space="preserve">What are Empty </w:t>
      </w:r>
      <w:proofErr w:type="gramStart"/>
      <w:r w:rsidRPr="0083265D">
        <w:rPr>
          <w:rFonts w:ascii="Arial" w:hAnsi="Arial" w:cs="Arial"/>
          <w:b/>
          <w:sz w:val="28"/>
          <w:szCs w:val="28"/>
        </w:rPr>
        <w:t>Calories</w:t>
      </w:r>
      <w:proofErr w:type="gramEnd"/>
      <w:r w:rsidRPr="0083265D">
        <w:rPr>
          <w:rFonts w:ascii="Arial" w:hAnsi="Arial" w:cs="Arial"/>
          <w:b/>
          <w:sz w:val="28"/>
          <w:szCs w:val="28"/>
        </w:rPr>
        <w:t xml:space="preserve"> </w:t>
      </w:r>
    </w:p>
    <w:p w:rsidR="0083265D" w:rsidRDefault="0083265D" w:rsidP="0083265D">
      <w:pPr>
        <w:spacing w:after="0"/>
        <w:rPr>
          <w:rFonts w:ascii="Arial" w:hAnsi="Arial" w:cs="Arial"/>
        </w:rPr>
      </w:pPr>
      <w:hyperlink r:id="rId28" w:history="1">
        <w:r w:rsidRPr="0083265D">
          <w:rPr>
            <w:rStyle w:val="Hyperlink"/>
            <w:rFonts w:ascii="Arial" w:hAnsi="Arial" w:cs="Arial"/>
          </w:rPr>
          <w:t>http://www.choosemyplate.gov/weight-management-calories/calories/empty-calories.html</w:t>
        </w:r>
      </w:hyperlink>
    </w:p>
    <w:p w:rsidR="00FC07CA" w:rsidRDefault="00FC07CA" w:rsidP="0083265D">
      <w:pPr>
        <w:spacing w:after="0"/>
        <w:rPr>
          <w:rFonts w:ascii="Arial" w:hAnsi="Arial" w:cs="Arial"/>
        </w:rPr>
      </w:pPr>
    </w:p>
    <w:p w:rsidR="00FC07CA" w:rsidRPr="00FC07CA" w:rsidRDefault="00FC07CA" w:rsidP="00FC07CA">
      <w:pPr>
        <w:spacing w:before="100" w:beforeAutospacing="1" w:after="100" w:afterAutospacing="1"/>
        <w:outlineLvl w:val="0"/>
        <w:rPr>
          <w:b/>
          <w:bCs/>
          <w:kern w:val="36"/>
          <w:sz w:val="40"/>
          <w:szCs w:val="40"/>
          <w:lang w:val="en"/>
        </w:rPr>
      </w:pPr>
      <w:r w:rsidRPr="00FC07CA">
        <w:rPr>
          <w:b/>
          <w:bCs/>
          <w:kern w:val="36"/>
          <w:sz w:val="40"/>
          <w:szCs w:val="40"/>
          <w:lang w:val="en"/>
        </w:rPr>
        <w:t>What are Empty Calories?</w:t>
      </w:r>
      <w:r>
        <w:rPr>
          <w:b/>
          <w:bCs/>
          <w:kern w:val="36"/>
          <w:sz w:val="40"/>
          <w:szCs w:val="40"/>
          <w:lang w:val="en"/>
        </w:rPr>
        <w:t xml:space="preserve"> </w:t>
      </w:r>
    </w:p>
    <w:p w:rsidR="00FC07CA" w:rsidRPr="00FC07CA" w:rsidRDefault="00FC07CA" w:rsidP="00FC07CA">
      <w:pPr>
        <w:spacing w:before="100" w:beforeAutospacing="1" w:after="100" w:afterAutospacing="1"/>
        <w:rPr>
          <w:lang w:val="en"/>
        </w:rPr>
      </w:pPr>
      <w:r w:rsidRPr="00FC07CA">
        <w:rPr>
          <w:noProof/>
        </w:rPr>
        <w:drawing>
          <wp:inline distT="0" distB="0" distL="0" distR="0" wp14:anchorId="77240202" wp14:editId="3B6DFC37">
            <wp:extent cx="887401" cy="704850"/>
            <wp:effectExtent l="0" t="0" r="8255" b="0"/>
            <wp:docPr id="12" name="Picture 12" descr="baked g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ked good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7401" cy="704850"/>
                    </a:xfrm>
                    <a:prstGeom prst="rect">
                      <a:avLst/>
                    </a:prstGeom>
                    <a:noFill/>
                    <a:ln>
                      <a:noFill/>
                    </a:ln>
                  </pic:spPr>
                </pic:pic>
              </a:graphicData>
            </a:graphic>
          </wp:inline>
        </w:drawing>
      </w:r>
    </w:p>
    <w:p w:rsidR="00FC07CA" w:rsidRPr="00FC07CA" w:rsidRDefault="00FC07CA" w:rsidP="00FC07CA">
      <w:pPr>
        <w:spacing w:before="100" w:beforeAutospacing="1" w:after="100" w:afterAutospacing="1"/>
        <w:rPr>
          <w:lang w:val="en"/>
        </w:rPr>
      </w:pPr>
      <w:r w:rsidRPr="00FC07CA">
        <w:rPr>
          <w:lang w:val="en"/>
        </w:rPr>
        <w:t xml:space="preserve">Currently, many of the foods and beverages Americans eat and drink contain </w:t>
      </w:r>
      <w:r w:rsidRPr="00FC07CA">
        <w:rPr>
          <w:b/>
          <w:bCs/>
          <w:lang w:val="en"/>
        </w:rPr>
        <w:t>empty calories</w:t>
      </w:r>
      <w:r w:rsidRPr="00FC07CA">
        <w:rPr>
          <w:lang w:val="en"/>
        </w:rPr>
        <w:t xml:space="preserve"> – calories from solid fats and/or added sugars. Solid fats and added sugars add calories to the food but few or no nutrients. For this reason, the calories from solid fats and added sugars in a food are often called empty calories. Learning more about solid fats and added sugars can help you make better food and drink choices. </w:t>
      </w:r>
    </w:p>
    <w:p w:rsidR="00FC07CA" w:rsidRPr="00FC07CA" w:rsidRDefault="00FC07CA" w:rsidP="00FC07CA">
      <w:pPr>
        <w:spacing w:before="100" w:beforeAutospacing="1" w:after="100" w:afterAutospacing="1"/>
        <w:rPr>
          <w:lang w:val="en"/>
        </w:rPr>
      </w:pPr>
      <w:r w:rsidRPr="00FC07CA">
        <w:rPr>
          <w:b/>
          <w:bCs/>
          <w:lang w:val="en"/>
        </w:rPr>
        <w:t>Solid fats</w:t>
      </w:r>
      <w:r w:rsidRPr="00FC07CA">
        <w:rPr>
          <w:lang w:val="en"/>
        </w:rPr>
        <w:t xml:space="preserve"> are fats that are solid at room temperature, like butter, beef fat, and shortening. Some solid fats are found naturally in foods. They can also be added when foods are processed by food companies or when they are prepared.</w:t>
      </w:r>
    </w:p>
    <w:p w:rsidR="00FC07CA" w:rsidRPr="00FC07CA" w:rsidRDefault="00FC07CA" w:rsidP="00FC07CA">
      <w:pPr>
        <w:spacing w:before="100" w:beforeAutospacing="1" w:after="100" w:afterAutospacing="1"/>
        <w:rPr>
          <w:lang w:val="en"/>
        </w:rPr>
      </w:pPr>
      <w:r w:rsidRPr="00FC07CA">
        <w:rPr>
          <w:b/>
          <w:bCs/>
          <w:lang w:val="en"/>
        </w:rPr>
        <w:t>Added sugars</w:t>
      </w:r>
      <w:r w:rsidRPr="00FC07CA">
        <w:rPr>
          <w:lang w:val="en"/>
        </w:rPr>
        <w:t xml:space="preserve"> are sugars and syrups that are added when foods or beverages are processed or prepared. </w:t>
      </w:r>
      <w:r w:rsidRPr="00FC07CA">
        <w:rPr>
          <w:lang w:val="en"/>
        </w:rPr>
        <w:pict>
          <v:rect id="_x0000_i1030" style="width:0;height:1.5pt" o:hralign="center" o:hrstd="t" o:hr="t" fillcolor="#aca899" stroked="f"/>
        </w:pict>
      </w:r>
      <w:r w:rsidRPr="00FC07CA">
        <w:rPr>
          <w:lang w:val="en"/>
        </w:rPr>
        <w:t xml:space="preserve">Solid fats and added sugars can make a food or beverage more appealing, but they also can add a lot of calories. The foods and beverages that provide the </w:t>
      </w:r>
      <w:proofErr w:type="gramStart"/>
      <w:r w:rsidRPr="00FC07CA">
        <w:rPr>
          <w:lang w:val="en"/>
        </w:rPr>
        <w:t>most empty</w:t>
      </w:r>
      <w:proofErr w:type="gramEnd"/>
      <w:r w:rsidRPr="00FC07CA">
        <w:rPr>
          <w:lang w:val="en"/>
        </w:rPr>
        <w:t xml:space="preserve"> calories for Americans are:</w:t>
      </w:r>
    </w:p>
    <w:p w:rsidR="00FC07CA" w:rsidRPr="00FC07CA" w:rsidRDefault="00FC07CA" w:rsidP="00FC07CA">
      <w:pPr>
        <w:spacing w:after="0"/>
        <w:ind w:left="720"/>
        <w:rPr>
          <w:lang w:val="en"/>
        </w:rPr>
      </w:pPr>
      <w:r w:rsidRPr="00FC07CA">
        <w:rPr>
          <w:noProof/>
        </w:rPr>
        <w:drawing>
          <wp:inline distT="0" distB="0" distL="0" distR="0" wp14:anchorId="62787DF5" wp14:editId="4385162A">
            <wp:extent cx="1066800" cy="628650"/>
            <wp:effectExtent l="0" t="0" r="0" b="0"/>
            <wp:docPr id="25" name="Picture 25" descr="piz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zz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75113" cy="633549"/>
                    </a:xfrm>
                    <a:prstGeom prst="rect">
                      <a:avLst/>
                    </a:prstGeom>
                    <a:noFill/>
                    <a:ln>
                      <a:noFill/>
                    </a:ln>
                  </pic:spPr>
                </pic:pic>
              </a:graphicData>
            </a:graphic>
          </wp:inline>
        </w:drawing>
      </w:r>
    </w:p>
    <w:p w:rsidR="00FC07CA" w:rsidRPr="00FC07CA" w:rsidRDefault="00FC07CA" w:rsidP="00FC07CA">
      <w:pPr>
        <w:numPr>
          <w:ilvl w:val="0"/>
          <w:numId w:val="31"/>
        </w:numPr>
        <w:spacing w:before="100" w:beforeAutospacing="1" w:after="100" w:afterAutospacing="1" w:line="276" w:lineRule="auto"/>
        <w:rPr>
          <w:lang w:val="en"/>
        </w:rPr>
      </w:pPr>
      <w:r w:rsidRPr="00FC07CA">
        <w:rPr>
          <w:lang w:val="en"/>
        </w:rPr>
        <w:t>Cakes, cookies, pastries, and donuts (contain both solid fat and added sugars)</w:t>
      </w:r>
    </w:p>
    <w:p w:rsidR="00FC07CA" w:rsidRPr="00FC07CA" w:rsidRDefault="00FC07CA" w:rsidP="00FC07CA">
      <w:pPr>
        <w:numPr>
          <w:ilvl w:val="0"/>
          <w:numId w:val="31"/>
        </w:numPr>
        <w:spacing w:before="100" w:beforeAutospacing="1" w:after="100" w:afterAutospacing="1" w:line="276" w:lineRule="auto"/>
        <w:rPr>
          <w:lang w:val="en"/>
        </w:rPr>
      </w:pPr>
      <w:r w:rsidRPr="00FC07CA">
        <w:rPr>
          <w:lang w:val="en"/>
        </w:rPr>
        <w:t>Sodas, energy drinks, sports drinks, and fruit drinks (contain added sugars)</w:t>
      </w:r>
    </w:p>
    <w:p w:rsidR="00FC07CA" w:rsidRPr="00FC07CA" w:rsidRDefault="00FC07CA" w:rsidP="00FC07CA">
      <w:pPr>
        <w:numPr>
          <w:ilvl w:val="0"/>
          <w:numId w:val="31"/>
        </w:numPr>
        <w:spacing w:before="100" w:beforeAutospacing="1" w:after="100" w:afterAutospacing="1" w:line="276" w:lineRule="auto"/>
        <w:rPr>
          <w:lang w:val="en"/>
        </w:rPr>
      </w:pPr>
      <w:r w:rsidRPr="00FC07CA">
        <w:rPr>
          <w:lang w:val="en"/>
        </w:rPr>
        <w:t>Cheese (contains solid fat)</w:t>
      </w:r>
    </w:p>
    <w:p w:rsidR="00FC07CA" w:rsidRPr="00FC07CA" w:rsidRDefault="00FC07CA" w:rsidP="00FC07CA">
      <w:pPr>
        <w:numPr>
          <w:ilvl w:val="0"/>
          <w:numId w:val="31"/>
        </w:numPr>
        <w:spacing w:before="100" w:beforeAutospacing="1" w:after="100" w:afterAutospacing="1" w:line="276" w:lineRule="auto"/>
        <w:rPr>
          <w:lang w:val="en"/>
        </w:rPr>
      </w:pPr>
      <w:r w:rsidRPr="00FC07CA">
        <w:rPr>
          <w:lang w:val="en"/>
        </w:rPr>
        <w:t>Pizza (contains solid fat)</w:t>
      </w:r>
    </w:p>
    <w:p w:rsidR="00FC07CA" w:rsidRPr="00FC07CA" w:rsidRDefault="00FC07CA" w:rsidP="00FC07CA">
      <w:pPr>
        <w:numPr>
          <w:ilvl w:val="0"/>
          <w:numId w:val="31"/>
        </w:numPr>
        <w:spacing w:before="100" w:beforeAutospacing="1" w:after="100" w:afterAutospacing="1" w:line="276" w:lineRule="auto"/>
        <w:rPr>
          <w:lang w:val="en"/>
        </w:rPr>
      </w:pPr>
      <w:r w:rsidRPr="00FC07CA">
        <w:rPr>
          <w:lang w:val="en"/>
        </w:rPr>
        <w:t>Ice cream (contains both solid fat and added sugars)</w:t>
      </w:r>
    </w:p>
    <w:p w:rsidR="00FC07CA" w:rsidRPr="00FC07CA" w:rsidRDefault="00FC07CA" w:rsidP="00FC07CA">
      <w:pPr>
        <w:numPr>
          <w:ilvl w:val="0"/>
          <w:numId w:val="31"/>
        </w:numPr>
        <w:spacing w:before="100" w:beforeAutospacing="1" w:after="100" w:afterAutospacing="1" w:line="276" w:lineRule="auto"/>
        <w:rPr>
          <w:lang w:val="en"/>
        </w:rPr>
      </w:pPr>
      <w:r w:rsidRPr="00FC07CA">
        <w:rPr>
          <w:lang w:val="en"/>
        </w:rPr>
        <w:t>Sausages, hot dogs, bacon, and ribs (contain solid fat)</w:t>
      </w:r>
    </w:p>
    <w:p w:rsidR="00FC07CA" w:rsidRPr="00FC07CA" w:rsidRDefault="00FC07CA" w:rsidP="00FC07CA">
      <w:pPr>
        <w:spacing w:before="100" w:beforeAutospacing="1" w:after="100" w:afterAutospacing="1"/>
        <w:rPr>
          <w:lang w:val="en"/>
        </w:rPr>
      </w:pPr>
      <w:r w:rsidRPr="00FC07CA">
        <w:rPr>
          <w:noProof/>
        </w:rPr>
        <w:drawing>
          <wp:inline distT="0" distB="0" distL="0" distR="0" wp14:anchorId="70E83185" wp14:editId="16C0ACB0">
            <wp:extent cx="660400" cy="619125"/>
            <wp:effectExtent l="0" t="0" r="6350" b="9525"/>
            <wp:docPr id="26" name="Picture 26" descr="sports dr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orts drink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2195" cy="620808"/>
                    </a:xfrm>
                    <a:prstGeom prst="rect">
                      <a:avLst/>
                    </a:prstGeom>
                    <a:noFill/>
                    <a:ln>
                      <a:noFill/>
                    </a:ln>
                  </pic:spPr>
                </pic:pic>
              </a:graphicData>
            </a:graphic>
          </wp:inline>
        </w:drawing>
      </w:r>
    </w:p>
    <w:p w:rsidR="00FC07CA" w:rsidRPr="00FC07CA" w:rsidRDefault="00FC07CA" w:rsidP="00FC07CA">
      <w:pPr>
        <w:spacing w:before="100" w:beforeAutospacing="1" w:after="100" w:afterAutospacing="1"/>
        <w:rPr>
          <w:lang w:val="en"/>
        </w:rPr>
      </w:pPr>
      <w:r w:rsidRPr="00FC07CA">
        <w:rPr>
          <w:lang w:val="en"/>
        </w:rPr>
        <w:t xml:space="preserve">These foods and beverages are the major sources of empty calories, but many can be found in forms with less or no solid fat or added sugars. For example, low-fat cheese and low-fat hot dogs can be </w:t>
      </w:r>
      <w:r w:rsidRPr="00FC07CA">
        <w:rPr>
          <w:lang w:val="en"/>
        </w:rPr>
        <w:lastRenderedPageBreak/>
        <w:t xml:space="preserve">purchased. You can choose water, milk, or sugar-free soda instead of drinks with sugar. Check that the calories in these products are less than in the regular product. </w:t>
      </w:r>
    </w:p>
    <w:p w:rsidR="00FC07CA" w:rsidRPr="00FC07CA" w:rsidRDefault="00FC07CA" w:rsidP="00FC07CA">
      <w:pPr>
        <w:spacing w:after="0"/>
        <w:rPr>
          <w:lang w:val="en"/>
        </w:rPr>
      </w:pPr>
      <w:r w:rsidRPr="00FC07CA">
        <w:rPr>
          <w:lang w:val="en"/>
        </w:rPr>
        <w:pict>
          <v:rect id="_x0000_i1031" style="width:0;height:1.5pt" o:hralign="center" o:hrstd="t" o:hr="t" fillcolor="#aca899" stroked="f"/>
        </w:pict>
      </w:r>
      <w:r w:rsidRPr="00FC07CA">
        <w:rPr>
          <w:lang w:val="en"/>
        </w:rPr>
        <w:t xml:space="preserve">In some foods, like most candies and sodas, </w:t>
      </w:r>
      <w:r w:rsidRPr="00FC07CA">
        <w:rPr>
          <w:b/>
          <w:bCs/>
          <w:lang w:val="en"/>
        </w:rPr>
        <w:t>all</w:t>
      </w:r>
      <w:r w:rsidRPr="00FC07CA">
        <w:rPr>
          <w:lang w:val="en"/>
        </w:rPr>
        <w:t xml:space="preserve"> the calories are empty calories. These foods are often called "empty calorie foods." However, empty calories from solid fats and added sugars can also be found in some other foods that contain important nutrients. Some examples of foods that provide nutrients, shown in forms with and without empty calories are:</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725"/>
        <w:gridCol w:w="4475"/>
      </w:tblGrid>
      <w:tr w:rsidR="00FC07CA" w:rsidRPr="00FC07CA" w:rsidTr="002D10F2">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C07CA" w:rsidRPr="00FC07CA" w:rsidRDefault="00FC07CA" w:rsidP="00FC07CA">
            <w:pPr>
              <w:spacing w:after="0"/>
            </w:pPr>
            <w:r w:rsidRPr="00FC07CA">
              <w:rPr>
                <w:b/>
                <w:bCs/>
              </w:rPr>
              <w:t xml:space="preserve">Food with </w:t>
            </w:r>
            <w:r w:rsidRPr="00FC07CA">
              <w:rPr>
                <w:b/>
                <w:bCs/>
                <w:u w:val="single"/>
              </w:rPr>
              <w:t>some</w:t>
            </w:r>
            <w:r w:rsidRPr="00FC07CA">
              <w:rPr>
                <w:b/>
                <w:bCs/>
              </w:rPr>
              <w:t xml:space="preserve"> empty calories</w:t>
            </w:r>
          </w:p>
        </w:tc>
        <w:tc>
          <w:tcPr>
            <w:tcW w:w="0" w:type="auto"/>
            <w:tcBorders>
              <w:top w:val="outset" w:sz="6" w:space="0" w:color="auto"/>
              <w:left w:val="outset" w:sz="6" w:space="0" w:color="auto"/>
              <w:bottom w:val="outset" w:sz="6" w:space="0" w:color="auto"/>
              <w:right w:val="outset" w:sz="6" w:space="0" w:color="auto"/>
            </w:tcBorders>
            <w:hideMark/>
          </w:tcPr>
          <w:p w:rsidR="00FC07CA" w:rsidRPr="00FC07CA" w:rsidRDefault="00FC07CA" w:rsidP="00FC07CA">
            <w:pPr>
              <w:spacing w:after="0"/>
            </w:pPr>
            <w:r w:rsidRPr="00FC07CA">
              <w:rPr>
                <w:b/>
                <w:bCs/>
              </w:rPr>
              <w:t xml:space="preserve">Food with </w:t>
            </w:r>
            <w:r w:rsidRPr="00FC07CA">
              <w:rPr>
                <w:b/>
                <w:bCs/>
                <w:u w:val="single"/>
              </w:rPr>
              <w:t>few or no</w:t>
            </w:r>
            <w:r w:rsidRPr="00FC07CA">
              <w:rPr>
                <w:b/>
                <w:bCs/>
              </w:rPr>
              <w:t xml:space="preserve"> empty calories</w:t>
            </w:r>
          </w:p>
        </w:tc>
      </w:tr>
      <w:tr w:rsidR="00FC07CA" w:rsidRPr="00FC07CA" w:rsidTr="002D10F2">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C07CA" w:rsidRPr="00FC07CA" w:rsidRDefault="00FC07CA" w:rsidP="00FC07CA">
            <w:pPr>
              <w:spacing w:after="0"/>
            </w:pPr>
            <w:r w:rsidRPr="00FC07CA">
              <w:t xml:space="preserve">Sweetened applesauce </w:t>
            </w:r>
            <w:r w:rsidRPr="00FC07CA">
              <w:br/>
              <w:t>(contains added sugars)</w:t>
            </w:r>
          </w:p>
        </w:tc>
        <w:tc>
          <w:tcPr>
            <w:tcW w:w="0" w:type="auto"/>
            <w:tcBorders>
              <w:top w:val="outset" w:sz="6" w:space="0" w:color="auto"/>
              <w:left w:val="outset" w:sz="6" w:space="0" w:color="auto"/>
              <w:bottom w:val="outset" w:sz="6" w:space="0" w:color="auto"/>
              <w:right w:val="outset" w:sz="6" w:space="0" w:color="auto"/>
            </w:tcBorders>
            <w:hideMark/>
          </w:tcPr>
          <w:p w:rsidR="00FC07CA" w:rsidRPr="00FC07CA" w:rsidRDefault="00FC07CA" w:rsidP="00FC07CA">
            <w:pPr>
              <w:spacing w:after="0"/>
            </w:pPr>
            <w:r w:rsidRPr="00FC07CA">
              <w:t>Unsweetened applesauce</w:t>
            </w:r>
          </w:p>
        </w:tc>
      </w:tr>
      <w:tr w:rsidR="00FC07CA" w:rsidRPr="00FC07CA" w:rsidTr="002D10F2">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C07CA" w:rsidRPr="00FC07CA" w:rsidRDefault="00FC07CA" w:rsidP="00FC07CA">
            <w:pPr>
              <w:spacing w:after="0"/>
            </w:pPr>
            <w:r w:rsidRPr="00FC07CA">
              <w:t>Regular ground beef (75% lean) (contains solid fats)</w:t>
            </w:r>
          </w:p>
        </w:tc>
        <w:tc>
          <w:tcPr>
            <w:tcW w:w="0" w:type="auto"/>
            <w:tcBorders>
              <w:top w:val="outset" w:sz="6" w:space="0" w:color="auto"/>
              <w:left w:val="outset" w:sz="6" w:space="0" w:color="auto"/>
              <w:bottom w:val="outset" w:sz="6" w:space="0" w:color="auto"/>
              <w:right w:val="outset" w:sz="6" w:space="0" w:color="auto"/>
            </w:tcBorders>
            <w:hideMark/>
          </w:tcPr>
          <w:p w:rsidR="00FC07CA" w:rsidRPr="00FC07CA" w:rsidRDefault="00FC07CA" w:rsidP="00FC07CA">
            <w:pPr>
              <w:spacing w:after="0"/>
            </w:pPr>
            <w:r w:rsidRPr="00FC07CA">
              <w:t>Extra lean ground beef (95% or more lean)</w:t>
            </w:r>
          </w:p>
        </w:tc>
      </w:tr>
      <w:tr w:rsidR="00FC07CA" w:rsidRPr="00FC07CA" w:rsidTr="002D10F2">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C07CA" w:rsidRPr="00FC07CA" w:rsidRDefault="00FC07CA" w:rsidP="00FC07CA">
            <w:pPr>
              <w:spacing w:after="0"/>
            </w:pPr>
            <w:r w:rsidRPr="00FC07CA">
              <w:t>Fried chicken (contains solid fats from frying and skin)</w:t>
            </w:r>
          </w:p>
        </w:tc>
        <w:tc>
          <w:tcPr>
            <w:tcW w:w="0" w:type="auto"/>
            <w:tcBorders>
              <w:top w:val="outset" w:sz="6" w:space="0" w:color="auto"/>
              <w:left w:val="outset" w:sz="6" w:space="0" w:color="auto"/>
              <w:bottom w:val="outset" w:sz="6" w:space="0" w:color="auto"/>
              <w:right w:val="outset" w:sz="6" w:space="0" w:color="auto"/>
            </w:tcBorders>
            <w:hideMark/>
          </w:tcPr>
          <w:p w:rsidR="00FC07CA" w:rsidRPr="00FC07CA" w:rsidRDefault="00FC07CA" w:rsidP="00FC07CA">
            <w:pPr>
              <w:spacing w:after="0"/>
            </w:pPr>
            <w:r w:rsidRPr="00FC07CA">
              <w:t>Baked chicken breast without skin</w:t>
            </w:r>
          </w:p>
        </w:tc>
      </w:tr>
      <w:tr w:rsidR="00FC07CA" w:rsidRPr="00FC07CA" w:rsidTr="002D10F2">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C07CA" w:rsidRPr="00FC07CA" w:rsidRDefault="00FC07CA" w:rsidP="00FC07CA">
            <w:pPr>
              <w:spacing w:after="0"/>
            </w:pPr>
            <w:r w:rsidRPr="00FC07CA">
              <w:t xml:space="preserve">Sugar-sweetened cereals </w:t>
            </w:r>
            <w:r w:rsidRPr="00FC07CA">
              <w:br/>
              <w:t>(contain added sugars)</w:t>
            </w:r>
          </w:p>
        </w:tc>
        <w:tc>
          <w:tcPr>
            <w:tcW w:w="0" w:type="auto"/>
            <w:tcBorders>
              <w:top w:val="outset" w:sz="6" w:space="0" w:color="auto"/>
              <w:left w:val="outset" w:sz="6" w:space="0" w:color="auto"/>
              <w:bottom w:val="outset" w:sz="6" w:space="0" w:color="auto"/>
              <w:right w:val="outset" w:sz="6" w:space="0" w:color="auto"/>
            </w:tcBorders>
            <w:hideMark/>
          </w:tcPr>
          <w:p w:rsidR="00FC07CA" w:rsidRPr="00FC07CA" w:rsidRDefault="00FC07CA" w:rsidP="00FC07CA">
            <w:pPr>
              <w:spacing w:after="0"/>
            </w:pPr>
            <w:r w:rsidRPr="00FC07CA">
              <w:t>Unsweetened cereals</w:t>
            </w:r>
          </w:p>
        </w:tc>
      </w:tr>
      <w:tr w:rsidR="00FC07CA" w:rsidRPr="00FC07CA" w:rsidTr="002D10F2">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FC07CA" w:rsidRPr="00FC07CA" w:rsidRDefault="00FC07CA" w:rsidP="00FC07CA">
            <w:pPr>
              <w:spacing w:after="0"/>
            </w:pPr>
            <w:r w:rsidRPr="00FC07CA">
              <w:t xml:space="preserve">Whole milk </w:t>
            </w:r>
            <w:r w:rsidRPr="00FC07CA">
              <w:br/>
              <w:t>(contains solid fats)</w:t>
            </w:r>
          </w:p>
        </w:tc>
        <w:tc>
          <w:tcPr>
            <w:tcW w:w="0" w:type="auto"/>
            <w:tcBorders>
              <w:top w:val="outset" w:sz="6" w:space="0" w:color="auto"/>
              <w:left w:val="outset" w:sz="6" w:space="0" w:color="auto"/>
              <w:bottom w:val="outset" w:sz="6" w:space="0" w:color="auto"/>
              <w:right w:val="outset" w:sz="6" w:space="0" w:color="auto"/>
            </w:tcBorders>
            <w:hideMark/>
          </w:tcPr>
          <w:p w:rsidR="00FC07CA" w:rsidRPr="00FC07CA" w:rsidRDefault="00FC07CA" w:rsidP="00FC07CA">
            <w:pPr>
              <w:spacing w:after="0"/>
            </w:pPr>
            <w:r w:rsidRPr="00FC07CA">
              <w:t>Fat-free milk</w:t>
            </w:r>
          </w:p>
        </w:tc>
      </w:tr>
    </w:tbl>
    <w:p w:rsidR="00FC07CA" w:rsidRPr="00FC07CA" w:rsidRDefault="00FC07CA" w:rsidP="00FC07CA">
      <w:pPr>
        <w:spacing w:before="100" w:beforeAutospacing="1" w:after="100" w:afterAutospacing="1"/>
        <w:rPr>
          <w:lang w:val="en"/>
        </w:rPr>
      </w:pPr>
      <w:r w:rsidRPr="00FC07CA">
        <w:rPr>
          <w:lang w:val="en"/>
        </w:rPr>
        <w:t xml:space="preserve">Making better choices, like unsweetened applesauce or extra lean ground beef, can help keep your intake of added sugars and solid fats low. </w:t>
      </w:r>
    </w:p>
    <w:p w:rsidR="00FC07CA" w:rsidRPr="00FC07CA" w:rsidRDefault="00FC07CA" w:rsidP="00FC07CA">
      <w:pPr>
        <w:spacing w:after="0"/>
        <w:rPr>
          <w:lang w:val="en"/>
        </w:rPr>
      </w:pPr>
      <w:r w:rsidRPr="00FC07CA">
        <w:rPr>
          <w:lang w:val="en"/>
        </w:rPr>
        <w:pict>
          <v:rect id="_x0000_i1032" style="width:0;height:1.5pt" o:hralign="center" o:hrstd="t" o:hr="t" fillcolor="#aca899" stroked="f"/>
        </w:pict>
      </w:r>
    </w:p>
    <w:p w:rsidR="00FC07CA" w:rsidRPr="00FC07CA" w:rsidRDefault="00FC07CA" w:rsidP="00FC07CA">
      <w:pPr>
        <w:spacing w:before="100" w:beforeAutospacing="1" w:after="240"/>
        <w:rPr>
          <w:lang w:val="en"/>
        </w:rPr>
      </w:pPr>
      <w:r w:rsidRPr="00FC07CA">
        <w:rPr>
          <w:b/>
          <w:bCs/>
          <w:lang w:val="en"/>
        </w:rPr>
        <w:t xml:space="preserve">A small amount of empty calories is okay, but most people eat </w:t>
      </w:r>
      <w:r w:rsidRPr="00FC07CA">
        <w:rPr>
          <w:b/>
          <w:bCs/>
          <w:i/>
          <w:iCs/>
          <w:lang w:val="en"/>
        </w:rPr>
        <w:t>far more</w:t>
      </w:r>
      <w:r w:rsidRPr="00FC07CA">
        <w:rPr>
          <w:b/>
          <w:bCs/>
          <w:lang w:val="en"/>
        </w:rPr>
        <w:t xml:space="preserve"> than is healthy.</w:t>
      </w:r>
      <w:r w:rsidRPr="00FC07CA">
        <w:rPr>
          <w:lang w:val="en"/>
        </w:rPr>
        <w:t xml:space="preserve"> It is important to limit empty calories to the amount that fits your calorie and nutrient needs. You can lower your intake by eating and drinking foods and beverages containing empty calories </w:t>
      </w:r>
      <w:r w:rsidRPr="00FC07CA">
        <w:rPr>
          <w:i/>
          <w:iCs/>
          <w:lang w:val="en"/>
        </w:rPr>
        <w:t>less often</w:t>
      </w:r>
      <w:r w:rsidRPr="00FC07CA">
        <w:rPr>
          <w:lang w:val="en"/>
        </w:rPr>
        <w:t xml:space="preserve"> or by decreasing the </w:t>
      </w:r>
      <w:r w:rsidRPr="00FC07CA">
        <w:rPr>
          <w:i/>
          <w:iCs/>
          <w:lang w:val="en"/>
        </w:rPr>
        <w:t>amount</w:t>
      </w:r>
      <w:r w:rsidRPr="00FC07CA">
        <w:rPr>
          <w:lang w:val="en"/>
        </w:rPr>
        <w:t xml:space="preserve"> you eat or drink.</w:t>
      </w:r>
    </w:p>
    <w:p w:rsidR="00FC07CA" w:rsidRDefault="00FC07CA" w:rsidP="0083265D">
      <w:pPr>
        <w:spacing w:after="0"/>
        <w:rPr>
          <w:rFonts w:ascii="Arial" w:hAnsi="Arial" w:cs="Arial"/>
        </w:rPr>
      </w:pPr>
    </w:p>
    <w:p w:rsidR="0083265D" w:rsidRDefault="0083265D" w:rsidP="00720A8D">
      <w:pPr>
        <w:rPr>
          <w:rFonts w:ascii="Arial" w:hAnsi="Arial" w:cs="Arial"/>
        </w:rPr>
      </w:pPr>
    </w:p>
    <w:p w:rsidR="007D7AAD" w:rsidRPr="00720A8D" w:rsidRDefault="00CC57D2" w:rsidP="00720A8D">
      <w:pPr>
        <w:rPr>
          <w:rFonts w:ascii="Arial" w:hAnsi="Arial" w:cs="Arial"/>
        </w:rPr>
      </w:pPr>
      <w:r w:rsidRPr="00720A8D">
        <w:rPr>
          <w:rFonts w:ascii="Arial" w:hAnsi="Arial" w:cs="Arial"/>
        </w:rPr>
        <w:br w:type="page"/>
      </w:r>
      <w:bookmarkStart w:id="72" w:name="_Toc376156317"/>
    </w:p>
    <w:bookmarkEnd w:id="72"/>
    <w:p w:rsidR="00D84115" w:rsidRPr="00D84115" w:rsidRDefault="00D84115" w:rsidP="00720A8D">
      <w:pPr>
        <w:rPr>
          <w:rFonts w:ascii="Arial" w:hAnsi="Arial" w:cs="Arial"/>
          <w:b/>
          <w:sz w:val="28"/>
          <w:szCs w:val="28"/>
        </w:rPr>
      </w:pPr>
      <w:r w:rsidRPr="00D84115">
        <w:rPr>
          <w:rFonts w:ascii="Arial" w:hAnsi="Arial" w:cs="Arial"/>
          <w:b/>
          <w:sz w:val="28"/>
          <w:szCs w:val="28"/>
        </w:rPr>
        <w:lastRenderedPageBreak/>
        <w:t>Calories for Children</w:t>
      </w:r>
    </w:p>
    <w:p w:rsidR="00D84115" w:rsidRDefault="00D84115" w:rsidP="00720A8D">
      <w:pPr>
        <w:rPr>
          <w:rFonts w:ascii="Arial" w:hAnsi="Arial" w:cs="Arial"/>
        </w:rPr>
      </w:pPr>
    </w:p>
    <w:p w:rsidR="001E47DA" w:rsidRPr="00720A8D" w:rsidRDefault="00507396" w:rsidP="00720A8D">
      <w:pPr>
        <w:rPr>
          <w:rFonts w:ascii="Arial" w:hAnsi="Arial" w:cs="Arial"/>
        </w:rPr>
      </w:pPr>
      <w:r w:rsidRPr="00720A8D">
        <w:rPr>
          <w:rFonts w:ascii="Arial" w:hAnsi="Arial" w:cs="Arial"/>
        </w:rPr>
        <w:t>It is i</w:t>
      </w:r>
      <w:r w:rsidR="001E47DA" w:rsidRPr="00720A8D">
        <w:rPr>
          <w:rFonts w:ascii="Arial" w:hAnsi="Arial" w:cs="Arial"/>
        </w:rPr>
        <w:t>mportant to know how many calories children need each day to make sure they are eating the right amount for proper growth and development. Too many calories increases the risk of obesity, while not enough calories increases the risk of becoming underweight and malnutrition. Following the estimated energy intake for sedentary infants, toddlers, children and teens can help them maintain a healthy weight and growth pattern.</w:t>
      </w:r>
    </w:p>
    <w:p w:rsidR="007D7AAD" w:rsidRPr="00720A8D" w:rsidRDefault="007D7AAD" w:rsidP="00720A8D">
      <w:pPr>
        <w:rPr>
          <w:rFonts w:ascii="Arial" w:hAnsi="Arial" w:cs="Arial"/>
        </w:rPr>
      </w:pPr>
    </w:p>
    <w:p w:rsidR="001E47DA" w:rsidRPr="00BB23F2" w:rsidRDefault="001E47DA" w:rsidP="00720A8D">
      <w:pPr>
        <w:rPr>
          <w:rFonts w:ascii="Arial" w:hAnsi="Arial" w:cs="Arial"/>
          <w:b/>
        </w:rPr>
      </w:pPr>
      <w:bookmarkStart w:id="73" w:name="_Toc352923033"/>
      <w:r w:rsidRPr="00BB23F2">
        <w:rPr>
          <w:rFonts w:ascii="Arial" w:hAnsi="Arial" w:cs="Arial"/>
          <w:b/>
        </w:rPr>
        <w:t>4 to 8 Year Olds</w:t>
      </w:r>
      <w:bookmarkEnd w:id="73"/>
    </w:p>
    <w:p w:rsidR="00BE45BA" w:rsidRPr="00720A8D" w:rsidRDefault="001E47DA" w:rsidP="00720A8D">
      <w:pPr>
        <w:rPr>
          <w:rFonts w:ascii="Arial" w:hAnsi="Arial" w:cs="Arial"/>
        </w:rPr>
      </w:pPr>
      <w:r w:rsidRPr="00720A8D">
        <w:rPr>
          <w:rFonts w:ascii="Arial" w:hAnsi="Arial" w:cs="Arial"/>
        </w:rPr>
        <w:t xml:space="preserve">The recommended dietary intake for sedentary </w:t>
      </w:r>
      <w:proofErr w:type="gramStart"/>
      <w:r w:rsidRPr="00720A8D">
        <w:rPr>
          <w:rFonts w:ascii="Arial" w:hAnsi="Arial" w:cs="Arial"/>
        </w:rPr>
        <w:t>females</w:t>
      </w:r>
      <w:proofErr w:type="gramEnd"/>
      <w:r w:rsidRPr="00720A8D">
        <w:rPr>
          <w:rFonts w:ascii="Arial" w:hAnsi="Arial" w:cs="Arial"/>
        </w:rPr>
        <w:t xml:space="preserve"> ages 4 to 8 years is 1,200 calories a day eaten as 4 </w:t>
      </w:r>
      <w:proofErr w:type="spellStart"/>
      <w:r w:rsidRPr="00720A8D">
        <w:rPr>
          <w:rFonts w:ascii="Arial" w:hAnsi="Arial" w:cs="Arial"/>
        </w:rPr>
        <w:t>oz</w:t>
      </w:r>
      <w:proofErr w:type="spellEnd"/>
      <w:r w:rsidRPr="00720A8D">
        <w:rPr>
          <w:rFonts w:ascii="Arial" w:hAnsi="Arial" w:cs="Arial"/>
        </w:rPr>
        <w:t xml:space="preserve"> grain, 1 cup vegetables, 1.5 cups fruit, 2 cups milk and 3 </w:t>
      </w:r>
      <w:proofErr w:type="spellStart"/>
      <w:r w:rsidRPr="00720A8D">
        <w:rPr>
          <w:rFonts w:ascii="Arial" w:hAnsi="Arial" w:cs="Arial"/>
        </w:rPr>
        <w:t>oz</w:t>
      </w:r>
      <w:proofErr w:type="spellEnd"/>
      <w:r w:rsidRPr="00720A8D">
        <w:rPr>
          <w:rFonts w:ascii="Arial" w:hAnsi="Arial" w:cs="Arial"/>
        </w:rPr>
        <w:t xml:space="preserve"> meat total for the day. The recommended dietary intake for sedentary males at this age is 1,400 calories a day eaten as 5 </w:t>
      </w:r>
      <w:proofErr w:type="spellStart"/>
      <w:r w:rsidRPr="00720A8D">
        <w:rPr>
          <w:rFonts w:ascii="Arial" w:hAnsi="Arial" w:cs="Arial"/>
        </w:rPr>
        <w:t>oz</w:t>
      </w:r>
      <w:proofErr w:type="spellEnd"/>
      <w:r w:rsidRPr="00720A8D">
        <w:rPr>
          <w:rFonts w:ascii="Arial" w:hAnsi="Arial" w:cs="Arial"/>
        </w:rPr>
        <w:t xml:space="preserve"> grain, 1.5 cup vegetables, 1.5 cups fruit, 2 cups milk and 4 </w:t>
      </w:r>
      <w:proofErr w:type="spellStart"/>
      <w:r w:rsidRPr="00720A8D">
        <w:rPr>
          <w:rFonts w:ascii="Arial" w:hAnsi="Arial" w:cs="Arial"/>
        </w:rPr>
        <w:t>oz</w:t>
      </w:r>
      <w:proofErr w:type="spellEnd"/>
      <w:r w:rsidRPr="00720A8D">
        <w:rPr>
          <w:rFonts w:ascii="Arial" w:hAnsi="Arial" w:cs="Arial"/>
        </w:rPr>
        <w:t xml:space="preserve"> meat total for the day. If the child is moderately active, add 200 to 300 calories extra.</w:t>
      </w:r>
    </w:p>
    <w:p w:rsidR="007D7AAD" w:rsidRPr="00720A8D" w:rsidRDefault="007D7AAD" w:rsidP="00720A8D">
      <w:pPr>
        <w:rPr>
          <w:rFonts w:ascii="Arial" w:hAnsi="Arial" w:cs="Arial"/>
        </w:rPr>
      </w:pPr>
      <w:bookmarkStart w:id="74" w:name="_Toc352923034"/>
    </w:p>
    <w:p w:rsidR="007D7AAD" w:rsidRPr="00BB23F2" w:rsidRDefault="001E47DA" w:rsidP="00720A8D">
      <w:pPr>
        <w:rPr>
          <w:rFonts w:ascii="Arial" w:hAnsi="Arial" w:cs="Arial"/>
          <w:b/>
        </w:rPr>
      </w:pPr>
      <w:r w:rsidRPr="00BB23F2">
        <w:rPr>
          <w:rFonts w:ascii="Arial" w:hAnsi="Arial" w:cs="Arial"/>
          <w:b/>
        </w:rPr>
        <w:t>9 to 13 Year Olds</w:t>
      </w:r>
      <w:bookmarkEnd w:id="74"/>
    </w:p>
    <w:p w:rsidR="001E47DA" w:rsidRPr="00720A8D" w:rsidRDefault="001E47DA" w:rsidP="00720A8D">
      <w:pPr>
        <w:rPr>
          <w:rFonts w:ascii="Arial" w:hAnsi="Arial" w:cs="Arial"/>
        </w:rPr>
      </w:pPr>
      <w:r w:rsidRPr="00720A8D">
        <w:rPr>
          <w:rFonts w:ascii="Arial" w:hAnsi="Arial" w:cs="Arial"/>
        </w:rPr>
        <w:t xml:space="preserve">The recommended dietary intake for sedentary females ages 9 to 13 is 1,600 calories a day eaten as 5 </w:t>
      </w:r>
      <w:proofErr w:type="spellStart"/>
      <w:r w:rsidRPr="00720A8D">
        <w:rPr>
          <w:rFonts w:ascii="Arial" w:hAnsi="Arial" w:cs="Arial"/>
        </w:rPr>
        <w:t>oz</w:t>
      </w:r>
      <w:proofErr w:type="spellEnd"/>
      <w:r w:rsidRPr="00720A8D">
        <w:rPr>
          <w:rFonts w:ascii="Arial" w:hAnsi="Arial" w:cs="Arial"/>
        </w:rPr>
        <w:t xml:space="preserve"> grain, 2 cup vegetables, 1.5 cups fruit, 3 cups milk and 5 </w:t>
      </w:r>
      <w:proofErr w:type="spellStart"/>
      <w:r w:rsidRPr="00720A8D">
        <w:rPr>
          <w:rFonts w:ascii="Arial" w:hAnsi="Arial" w:cs="Arial"/>
        </w:rPr>
        <w:t>oz</w:t>
      </w:r>
      <w:proofErr w:type="spellEnd"/>
      <w:r w:rsidRPr="00720A8D">
        <w:rPr>
          <w:rFonts w:ascii="Arial" w:hAnsi="Arial" w:cs="Arial"/>
        </w:rPr>
        <w:t xml:space="preserve"> meat total for the day. The recommended dietary intake for sedentary males at this age is 1,800 calories a day eaten as 6 </w:t>
      </w:r>
      <w:proofErr w:type="spellStart"/>
      <w:r w:rsidRPr="00720A8D">
        <w:rPr>
          <w:rFonts w:ascii="Arial" w:hAnsi="Arial" w:cs="Arial"/>
        </w:rPr>
        <w:t>oz</w:t>
      </w:r>
      <w:proofErr w:type="spellEnd"/>
      <w:r w:rsidRPr="00720A8D">
        <w:rPr>
          <w:rFonts w:ascii="Arial" w:hAnsi="Arial" w:cs="Arial"/>
        </w:rPr>
        <w:t xml:space="preserve"> grain, 2.5 cup vegetables, 1.5 cups fruit, 3 cups milk and 5 </w:t>
      </w:r>
      <w:proofErr w:type="spellStart"/>
      <w:r w:rsidRPr="00720A8D">
        <w:rPr>
          <w:rFonts w:ascii="Arial" w:hAnsi="Arial" w:cs="Arial"/>
        </w:rPr>
        <w:t>oz</w:t>
      </w:r>
      <w:proofErr w:type="spellEnd"/>
      <w:r w:rsidRPr="00720A8D">
        <w:rPr>
          <w:rFonts w:ascii="Arial" w:hAnsi="Arial" w:cs="Arial"/>
        </w:rPr>
        <w:t xml:space="preserve"> meat total for the day. If the child is moderately active, add 200 to 400 calories extra.</w:t>
      </w:r>
    </w:p>
    <w:p w:rsidR="007D7AAD" w:rsidRPr="00720A8D" w:rsidRDefault="007D7AAD" w:rsidP="00720A8D">
      <w:pPr>
        <w:rPr>
          <w:rFonts w:ascii="Arial" w:hAnsi="Arial" w:cs="Arial"/>
        </w:rPr>
      </w:pPr>
      <w:bookmarkStart w:id="75" w:name="_Toc352923035"/>
    </w:p>
    <w:p w:rsidR="001E47DA" w:rsidRPr="00BB23F2" w:rsidRDefault="001E47DA" w:rsidP="00720A8D">
      <w:pPr>
        <w:rPr>
          <w:rFonts w:ascii="Arial" w:hAnsi="Arial" w:cs="Arial"/>
          <w:b/>
        </w:rPr>
      </w:pPr>
      <w:r w:rsidRPr="00BB23F2">
        <w:rPr>
          <w:rFonts w:ascii="Arial" w:hAnsi="Arial" w:cs="Arial"/>
          <w:b/>
        </w:rPr>
        <w:t>14 to 18 year olds</w:t>
      </w:r>
      <w:bookmarkEnd w:id="75"/>
    </w:p>
    <w:p w:rsidR="001E47DA" w:rsidRPr="00720A8D" w:rsidRDefault="001E47DA" w:rsidP="00720A8D">
      <w:pPr>
        <w:rPr>
          <w:rFonts w:ascii="Arial" w:hAnsi="Arial" w:cs="Arial"/>
        </w:rPr>
      </w:pPr>
      <w:bookmarkStart w:id="76" w:name="_Toc352923036"/>
      <w:r w:rsidRPr="00720A8D">
        <w:rPr>
          <w:rFonts w:ascii="Arial" w:hAnsi="Arial" w:cs="Arial"/>
        </w:rPr>
        <w:t xml:space="preserve">The recommended dietary intake for sedentary females ages 14 to 18 is 1,800 calories a day eaten as 6 </w:t>
      </w:r>
      <w:proofErr w:type="spellStart"/>
      <w:r w:rsidRPr="00720A8D">
        <w:rPr>
          <w:rFonts w:ascii="Arial" w:hAnsi="Arial" w:cs="Arial"/>
        </w:rPr>
        <w:t>oz</w:t>
      </w:r>
      <w:proofErr w:type="spellEnd"/>
      <w:r w:rsidRPr="00720A8D">
        <w:rPr>
          <w:rFonts w:ascii="Arial" w:hAnsi="Arial" w:cs="Arial"/>
        </w:rPr>
        <w:t xml:space="preserve"> grain, 2.5 cup vegetables, 1.5 cups fruit, 3 cups milk and 5 </w:t>
      </w:r>
      <w:proofErr w:type="spellStart"/>
      <w:r w:rsidRPr="00720A8D">
        <w:rPr>
          <w:rFonts w:ascii="Arial" w:hAnsi="Arial" w:cs="Arial"/>
        </w:rPr>
        <w:t>oz</w:t>
      </w:r>
      <w:proofErr w:type="spellEnd"/>
      <w:r w:rsidRPr="00720A8D">
        <w:rPr>
          <w:rFonts w:ascii="Arial" w:hAnsi="Arial" w:cs="Arial"/>
        </w:rPr>
        <w:t xml:space="preserve"> meat total for the day. The recommended dietary intake for sedentary males at this age is 2,200 calories a day eaten as 7 </w:t>
      </w:r>
      <w:proofErr w:type="spellStart"/>
      <w:r w:rsidRPr="00720A8D">
        <w:rPr>
          <w:rFonts w:ascii="Arial" w:hAnsi="Arial" w:cs="Arial"/>
        </w:rPr>
        <w:t>oz</w:t>
      </w:r>
      <w:proofErr w:type="spellEnd"/>
      <w:r w:rsidRPr="00720A8D">
        <w:rPr>
          <w:rFonts w:ascii="Arial" w:hAnsi="Arial" w:cs="Arial"/>
        </w:rPr>
        <w:t xml:space="preserve"> grain, 3 cup vegetables, 2 cups fruit, 3 cups milk and 6 </w:t>
      </w:r>
      <w:proofErr w:type="spellStart"/>
      <w:r w:rsidRPr="00720A8D">
        <w:rPr>
          <w:rFonts w:ascii="Arial" w:hAnsi="Arial" w:cs="Arial"/>
        </w:rPr>
        <w:t>oz</w:t>
      </w:r>
      <w:proofErr w:type="spellEnd"/>
      <w:r w:rsidRPr="00720A8D">
        <w:rPr>
          <w:rFonts w:ascii="Arial" w:hAnsi="Arial" w:cs="Arial"/>
        </w:rPr>
        <w:t xml:space="preserve"> meat total for the day. If the child is moderately active, add up to 200 calories for females, and 400 calories for males</w:t>
      </w:r>
      <w:bookmarkEnd w:id="76"/>
    </w:p>
    <w:p w:rsidR="00D84115" w:rsidRDefault="00D84115">
      <w:pPr>
        <w:rPr>
          <w:rFonts w:ascii="Arial" w:hAnsi="Arial" w:cs="Arial"/>
        </w:rPr>
      </w:pPr>
      <w:r>
        <w:rPr>
          <w:rFonts w:ascii="Arial" w:hAnsi="Arial" w:cs="Arial"/>
        </w:rPr>
        <w:br w:type="page"/>
      </w:r>
    </w:p>
    <w:p w:rsidR="00FC07CA" w:rsidRDefault="00FC07CA" w:rsidP="00FC07CA">
      <w:pPr>
        <w:spacing w:before="100" w:beforeAutospacing="1" w:after="0"/>
        <w:outlineLvl w:val="0"/>
        <w:rPr>
          <w:b/>
          <w:bCs/>
          <w:kern w:val="36"/>
          <w:sz w:val="48"/>
          <w:szCs w:val="48"/>
          <w:lang w:val="en"/>
        </w:rPr>
      </w:pPr>
      <w:r w:rsidRPr="00FC07CA">
        <w:rPr>
          <w:b/>
          <w:bCs/>
          <w:kern w:val="36"/>
          <w:sz w:val="48"/>
          <w:szCs w:val="48"/>
          <w:lang w:val="en"/>
        </w:rPr>
        <w:lastRenderedPageBreak/>
        <w:t>Eat the Right Amount of Calories for You</w:t>
      </w:r>
    </w:p>
    <w:p w:rsidR="00FC07CA" w:rsidRDefault="00FC07CA" w:rsidP="00FC07CA">
      <w:pPr>
        <w:spacing w:after="0"/>
        <w:rPr>
          <w:rFonts w:ascii="Arial" w:hAnsi="Arial" w:cs="Arial"/>
        </w:rPr>
      </w:pPr>
      <w:hyperlink r:id="rId32" w:history="1">
        <w:r w:rsidRPr="00FC07CA">
          <w:rPr>
            <w:rStyle w:val="Hyperlink"/>
            <w:rFonts w:ascii="Arial" w:hAnsi="Arial" w:cs="Arial"/>
          </w:rPr>
          <w:t>htmlhoosemyplate.gov/weight-management-calories/weight-management/better-choices/amount-calories.html</w:t>
        </w:r>
      </w:hyperlink>
    </w:p>
    <w:p w:rsidR="00FC07CA" w:rsidRPr="00FC07CA" w:rsidRDefault="00FC07CA" w:rsidP="00FC07CA">
      <w:pPr>
        <w:spacing w:before="100" w:beforeAutospacing="1" w:after="100" w:afterAutospacing="1"/>
        <w:rPr>
          <w:i/>
          <w:lang w:val="en"/>
        </w:rPr>
      </w:pPr>
      <w:r w:rsidRPr="00FC07CA">
        <w:rPr>
          <w:lang w:val="en"/>
        </w:rPr>
        <w:t>Everyone has a personal calorie limit. Staying within yours can help you get to or maintain a healthy weight. Reaching a healthier weight is a balancing act. The secret is learning how to balance your "energy in" and "energy out" over the long run. "Energy in" is the calories from foods and beverages you have each day. "Energy out" is the calories you burn for basic body functions and physical activity.</w:t>
      </w:r>
      <w:r w:rsidRPr="00FC07CA">
        <w:rPr>
          <w:lang w:val="en"/>
        </w:rPr>
        <w:pict>
          <v:rect id="_x0000_i1033" style="width:0;height:1.5pt" o:hralign="center" o:hrstd="t" o:hr="t" fillcolor="#aca899" stroked="f"/>
        </w:pict>
      </w:r>
      <w:r w:rsidRPr="00FC07CA">
        <w:rPr>
          <w:i/>
          <w:lang w:val="en"/>
        </w:rPr>
        <w:t>A balancing act:  Where is your energy balance?</w:t>
      </w:r>
    </w:p>
    <w:p w:rsidR="00FC07CA" w:rsidRPr="00FC07CA" w:rsidRDefault="00FC07CA" w:rsidP="00FC07CA">
      <w:pPr>
        <w:numPr>
          <w:ilvl w:val="0"/>
          <w:numId w:val="32"/>
        </w:numPr>
        <w:spacing w:before="100" w:beforeAutospacing="1" w:after="100" w:afterAutospacing="1" w:line="276" w:lineRule="auto"/>
        <w:rPr>
          <w:lang w:val="en"/>
        </w:rPr>
      </w:pPr>
      <w:r w:rsidRPr="00FC07CA">
        <w:rPr>
          <w:b/>
          <w:bCs/>
          <w:lang w:val="en"/>
        </w:rPr>
        <w:t xml:space="preserve">Maintaining weight — </w:t>
      </w:r>
      <w:proofErr w:type="gramStart"/>
      <w:r w:rsidRPr="00FC07CA">
        <w:rPr>
          <w:lang w:val="en"/>
        </w:rPr>
        <w:t>Your</w:t>
      </w:r>
      <w:proofErr w:type="gramEnd"/>
      <w:r w:rsidRPr="00FC07CA">
        <w:rPr>
          <w:lang w:val="en"/>
        </w:rPr>
        <w:t xml:space="preserve"> weight will stay the same when the calories you eat and drink equal the calories you burn.</w:t>
      </w:r>
    </w:p>
    <w:p w:rsidR="00FC07CA" w:rsidRPr="00FC07CA" w:rsidRDefault="00FC07CA" w:rsidP="00FC07CA">
      <w:pPr>
        <w:numPr>
          <w:ilvl w:val="0"/>
          <w:numId w:val="32"/>
        </w:numPr>
        <w:spacing w:before="100" w:beforeAutospacing="1" w:after="100" w:afterAutospacing="1" w:line="276" w:lineRule="auto"/>
        <w:rPr>
          <w:lang w:val="en"/>
        </w:rPr>
      </w:pPr>
      <w:r w:rsidRPr="00FC07CA">
        <w:rPr>
          <w:b/>
          <w:bCs/>
          <w:lang w:val="en"/>
        </w:rPr>
        <w:t>Losing weight</w:t>
      </w:r>
      <w:r w:rsidRPr="00FC07CA">
        <w:rPr>
          <w:lang w:val="en"/>
        </w:rPr>
        <w:t xml:space="preserve"> — </w:t>
      </w:r>
      <w:proofErr w:type="gramStart"/>
      <w:r w:rsidRPr="00FC07CA">
        <w:rPr>
          <w:lang w:val="en"/>
        </w:rPr>
        <w:t>You</w:t>
      </w:r>
      <w:proofErr w:type="gramEnd"/>
      <w:r w:rsidRPr="00FC07CA">
        <w:rPr>
          <w:lang w:val="en"/>
        </w:rPr>
        <w:t xml:space="preserve"> will lose weight when the calories you eat and drink are less than the calories you burn.</w:t>
      </w:r>
    </w:p>
    <w:p w:rsidR="00FC07CA" w:rsidRPr="00FC07CA" w:rsidRDefault="00FC07CA" w:rsidP="00FC07CA">
      <w:pPr>
        <w:numPr>
          <w:ilvl w:val="0"/>
          <w:numId w:val="32"/>
        </w:numPr>
        <w:spacing w:before="100" w:beforeAutospacing="1" w:after="100" w:afterAutospacing="1" w:line="276" w:lineRule="auto"/>
        <w:rPr>
          <w:lang w:val="en"/>
        </w:rPr>
      </w:pPr>
      <w:r w:rsidRPr="00FC07CA">
        <w:rPr>
          <w:b/>
          <w:bCs/>
          <w:lang w:val="en"/>
        </w:rPr>
        <w:t>Gaining weight</w:t>
      </w:r>
      <w:r w:rsidRPr="00FC07CA">
        <w:rPr>
          <w:lang w:val="en"/>
        </w:rPr>
        <w:t xml:space="preserve"> — </w:t>
      </w:r>
      <w:proofErr w:type="gramStart"/>
      <w:r w:rsidRPr="00FC07CA">
        <w:rPr>
          <w:lang w:val="en"/>
        </w:rPr>
        <w:t>You</w:t>
      </w:r>
      <w:proofErr w:type="gramEnd"/>
      <w:r w:rsidRPr="00FC07CA">
        <w:rPr>
          <w:lang w:val="en"/>
        </w:rPr>
        <w:t xml:space="preserve"> will gain weight when the calories you eat and drink are greater than the calories you burn.</w:t>
      </w:r>
    </w:p>
    <w:p w:rsidR="00FC07CA" w:rsidRDefault="00FC07CA" w:rsidP="00FC07CA">
      <w:pPr>
        <w:spacing w:after="0"/>
        <w:rPr>
          <w:b/>
          <w:bCs/>
          <w:sz w:val="36"/>
          <w:szCs w:val="36"/>
          <w:lang w:val="en"/>
        </w:rPr>
      </w:pPr>
      <w:r w:rsidRPr="00FC07CA">
        <w:rPr>
          <w:lang w:val="en"/>
        </w:rPr>
        <w:t>The current high rates of overweight and obesity in the U.S. mean that many people are taking in more calories than they burn.</w:t>
      </w:r>
      <w:bookmarkStart w:id="77" w:name="getstarted"/>
      <w:bookmarkEnd w:id="77"/>
      <w:r w:rsidRPr="00FC07CA">
        <w:rPr>
          <w:lang w:val="en"/>
        </w:rPr>
        <w:pict>
          <v:rect id="_x0000_i1034" style="width:0;height:1.5pt" o:hralign="center" o:hrstd="t" o:hr="t" fillcolor="#aca899" stroked="f"/>
        </w:pict>
      </w:r>
      <w:bookmarkStart w:id="78" w:name="overcome"/>
      <w:bookmarkEnd w:id="78"/>
      <w:r w:rsidRPr="00FC07CA">
        <w:rPr>
          <w:b/>
          <w:bCs/>
          <w:sz w:val="36"/>
          <w:szCs w:val="36"/>
          <w:lang w:val="en"/>
        </w:rPr>
        <w:t>Stumbling Blocks:</w:t>
      </w:r>
    </w:p>
    <w:p w:rsidR="00FC07CA" w:rsidRPr="00FC07CA" w:rsidRDefault="00FC07CA" w:rsidP="00FC07CA">
      <w:pPr>
        <w:spacing w:after="0"/>
        <w:rPr>
          <w:b/>
          <w:bCs/>
          <w:sz w:val="20"/>
          <w:szCs w:val="20"/>
          <w:lang w:val="en"/>
        </w:rPr>
      </w:pPr>
    </w:p>
    <w:p w:rsidR="00FC07CA" w:rsidRPr="00FC07CA" w:rsidRDefault="00FC07CA" w:rsidP="00FC07CA">
      <w:pPr>
        <w:spacing w:after="0"/>
        <w:rPr>
          <w:lang w:val="en"/>
        </w:rPr>
      </w:pPr>
      <w:r w:rsidRPr="00FC07CA">
        <w:rPr>
          <w:lang w:val="en"/>
        </w:rPr>
        <w:t>Concerned about being able to eat the right amount of calories? Here are some common "stumbling blocks" and ideas to help you overcome these barriers:</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94"/>
        <w:gridCol w:w="7516"/>
      </w:tblGrid>
      <w:tr w:rsidR="00FC07CA" w:rsidRPr="00FC07CA" w:rsidTr="002D10F2">
        <w:trPr>
          <w:tblCellSpacing w:w="0" w:type="dxa"/>
        </w:trPr>
        <w:tc>
          <w:tcPr>
            <w:tcW w:w="2715" w:type="dxa"/>
            <w:tcBorders>
              <w:top w:val="outset" w:sz="6" w:space="0" w:color="auto"/>
              <w:left w:val="outset" w:sz="6" w:space="0" w:color="auto"/>
              <w:bottom w:val="outset" w:sz="6" w:space="0" w:color="auto"/>
              <w:right w:val="outset" w:sz="6" w:space="0" w:color="auto"/>
            </w:tcBorders>
            <w:hideMark/>
          </w:tcPr>
          <w:p w:rsidR="00FC07CA" w:rsidRPr="00FC07CA" w:rsidRDefault="00FC07CA" w:rsidP="00FC07CA">
            <w:pPr>
              <w:spacing w:after="0"/>
            </w:pPr>
            <w:r w:rsidRPr="00FC07CA">
              <w:br/>
            </w:r>
            <w:r w:rsidRPr="00FC07CA">
              <w:rPr>
                <w:i/>
                <w:iCs/>
              </w:rPr>
              <w:t>"I don't understand calories."</w:t>
            </w:r>
            <w:r w:rsidRPr="00FC07CA">
              <w:t xml:space="preserve"> </w:t>
            </w:r>
          </w:p>
          <w:p w:rsidR="00FC07CA" w:rsidRPr="00FC07CA" w:rsidRDefault="00FC07CA" w:rsidP="00FC07CA">
            <w:pPr>
              <w:spacing w:before="100" w:beforeAutospacing="1" w:after="100" w:afterAutospacing="1"/>
            </w:pPr>
            <w:r w:rsidRPr="00FC07CA">
              <w:rPr>
                <w:i/>
                <w:iCs/>
              </w:rPr>
              <w:t> </w:t>
            </w:r>
          </w:p>
          <w:p w:rsidR="00FC07CA" w:rsidRPr="00FC07CA" w:rsidRDefault="00FC07CA" w:rsidP="00FC07CA">
            <w:pPr>
              <w:spacing w:before="100" w:beforeAutospacing="1" w:after="100" w:afterAutospacing="1"/>
            </w:pPr>
            <w:r w:rsidRPr="00FC07CA">
              <w:rPr>
                <w:i/>
                <w:iCs/>
              </w:rPr>
              <w:t> </w:t>
            </w:r>
          </w:p>
        </w:tc>
        <w:tc>
          <w:tcPr>
            <w:tcW w:w="8010" w:type="dxa"/>
            <w:tcBorders>
              <w:top w:val="outset" w:sz="6" w:space="0" w:color="auto"/>
              <w:left w:val="outset" w:sz="6" w:space="0" w:color="auto"/>
              <w:bottom w:val="outset" w:sz="6" w:space="0" w:color="auto"/>
              <w:right w:val="outset" w:sz="6" w:space="0" w:color="auto"/>
            </w:tcBorders>
            <w:hideMark/>
          </w:tcPr>
          <w:p w:rsidR="00FC07CA" w:rsidRPr="00FC07CA" w:rsidRDefault="00FC07CA" w:rsidP="00FC07CA">
            <w:pPr>
              <w:spacing w:before="100" w:beforeAutospacing="1" w:after="100" w:afterAutospacing="1"/>
            </w:pPr>
            <w:r w:rsidRPr="00FC07CA">
              <w:t>"Calorie" is just the term used to describe the amount of energy a food or drink provides when you eat it. Carbohydrates, fat, protein, and alcohol all provide energy — and this energy is measured in calories. Think of calories as a measurement unit — like inches, pounds, or gallons. You need energy from foods and drinks to fuel your body — for everything from breathing to physical activity. But if your foods provide more energy than you use, your body stores the rest as fat.</w:t>
            </w:r>
          </w:p>
        </w:tc>
      </w:tr>
      <w:tr w:rsidR="00FC07CA" w:rsidRPr="00FC07CA" w:rsidTr="002D10F2">
        <w:trPr>
          <w:tblCellSpacing w:w="0" w:type="dxa"/>
        </w:trPr>
        <w:tc>
          <w:tcPr>
            <w:tcW w:w="2715" w:type="dxa"/>
            <w:tcBorders>
              <w:top w:val="outset" w:sz="6" w:space="0" w:color="auto"/>
              <w:left w:val="outset" w:sz="6" w:space="0" w:color="auto"/>
              <w:bottom w:val="outset" w:sz="6" w:space="0" w:color="auto"/>
              <w:right w:val="outset" w:sz="6" w:space="0" w:color="auto"/>
            </w:tcBorders>
            <w:hideMark/>
          </w:tcPr>
          <w:p w:rsidR="00FC07CA" w:rsidRPr="00FC07CA" w:rsidRDefault="00FC07CA" w:rsidP="00FC07CA">
            <w:pPr>
              <w:spacing w:before="100" w:beforeAutospacing="1" w:after="100" w:afterAutospacing="1"/>
            </w:pPr>
            <w:r w:rsidRPr="00FC07CA">
              <w:rPr>
                <w:i/>
                <w:iCs/>
              </w:rPr>
              <w:t>If I use a calorie counter, why do I have to pay attention to my Daily Food Plan?</w:t>
            </w:r>
          </w:p>
        </w:tc>
        <w:tc>
          <w:tcPr>
            <w:tcW w:w="8010" w:type="dxa"/>
            <w:tcBorders>
              <w:top w:val="outset" w:sz="6" w:space="0" w:color="auto"/>
              <w:left w:val="outset" w:sz="6" w:space="0" w:color="auto"/>
              <w:bottom w:val="outset" w:sz="6" w:space="0" w:color="auto"/>
              <w:right w:val="outset" w:sz="6" w:space="0" w:color="auto"/>
            </w:tcBorders>
            <w:hideMark/>
          </w:tcPr>
          <w:p w:rsidR="00FC07CA" w:rsidRPr="00FC07CA" w:rsidRDefault="00FC07CA" w:rsidP="00FC07CA">
            <w:pPr>
              <w:spacing w:before="100" w:beforeAutospacing="1" w:after="100" w:afterAutospacing="1"/>
            </w:pPr>
            <w:r w:rsidRPr="00FC07CA">
              <w:t xml:space="preserve">It's important to consider more than just calories when making food choices. Your </w:t>
            </w:r>
            <w:hyperlink r:id="rId33" w:history="1">
              <w:r w:rsidRPr="00FC07CA">
                <w:rPr>
                  <w:color w:val="0000FF"/>
                  <w:u w:val="single"/>
                </w:rPr>
                <w:t>Daily Food Plan</w:t>
              </w:r>
            </w:hyperlink>
            <w:r w:rsidRPr="00FC07CA">
              <w:t xml:space="preserve"> is designed to provide the nutrients you need while staying within your calorie limits. Use your Daily Food Plan to determine how much you should eat from each of the 5 food groups.</w:t>
            </w:r>
          </w:p>
        </w:tc>
      </w:tr>
      <w:tr w:rsidR="00FC07CA" w:rsidRPr="00FC07CA" w:rsidTr="002D10F2">
        <w:trPr>
          <w:tblCellSpacing w:w="0" w:type="dxa"/>
        </w:trPr>
        <w:tc>
          <w:tcPr>
            <w:tcW w:w="2715" w:type="dxa"/>
            <w:tcBorders>
              <w:top w:val="outset" w:sz="6" w:space="0" w:color="auto"/>
              <w:left w:val="outset" w:sz="6" w:space="0" w:color="auto"/>
              <w:bottom w:val="outset" w:sz="6" w:space="0" w:color="auto"/>
              <w:right w:val="outset" w:sz="6" w:space="0" w:color="auto"/>
            </w:tcBorders>
            <w:hideMark/>
          </w:tcPr>
          <w:p w:rsidR="00FC07CA" w:rsidRPr="00FC07CA" w:rsidRDefault="00FC07CA" w:rsidP="00FC07CA">
            <w:pPr>
              <w:spacing w:before="100" w:beforeAutospacing="1" w:after="100" w:afterAutospacing="1"/>
            </w:pPr>
            <w:r w:rsidRPr="00FC07CA">
              <w:rPr>
                <w:i/>
                <w:iCs/>
              </w:rPr>
              <w:t>"I don't have time to count calories."</w:t>
            </w:r>
          </w:p>
        </w:tc>
        <w:tc>
          <w:tcPr>
            <w:tcW w:w="8010" w:type="dxa"/>
            <w:tcBorders>
              <w:top w:val="outset" w:sz="6" w:space="0" w:color="auto"/>
              <w:left w:val="outset" w:sz="6" w:space="0" w:color="auto"/>
              <w:bottom w:val="outset" w:sz="6" w:space="0" w:color="auto"/>
              <w:right w:val="outset" w:sz="6" w:space="0" w:color="auto"/>
            </w:tcBorders>
            <w:hideMark/>
          </w:tcPr>
          <w:p w:rsidR="00FC07CA" w:rsidRPr="00FC07CA" w:rsidRDefault="00FC07CA" w:rsidP="00FC07CA">
            <w:pPr>
              <w:spacing w:before="100" w:beforeAutospacing="1" w:after="100" w:afterAutospacing="1"/>
            </w:pPr>
            <w:r w:rsidRPr="00FC07CA">
              <w:t>People who are successful at managing their weight have found ways to keep track of how much they eat in a day, even if they don't count every calorie. Most people eat the same general types of food on a regular basis. Take some time up front to compare calorie labels, and over time, you will learn which options are the better choices.</w:t>
            </w:r>
          </w:p>
          <w:p w:rsidR="00FC07CA" w:rsidRPr="00FC07CA" w:rsidRDefault="00FC07CA" w:rsidP="00FC07CA">
            <w:pPr>
              <w:spacing w:before="100" w:beforeAutospacing="1" w:after="100" w:afterAutospacing="1"/>
            </w:pPr>
            <w:r w:rsidRPr="00FC07CA">
              <w:t xml:space="preserve">Also, if you </w:t>
            </w:r>
            <w:hyperlink r:id="rId34" w:history="1">
              <w:r w:rsidRPr="00FC07CA">
                <w:rPr>
                  <w:color w:val="0000FF"/>
                  <w:u w:val="single"/>
                </w:rPr>
                <w:t>Focus on Foods You Need</w:t>
              </w:r>
            </w:hyperlink>
            <w:r w:rsidRPr="00FC07CA">
              <w:t xml:space="preserve"> and </w:t>
            </w:r>
            <w:hyperlink r:id="rId35" w:history="1">
              <w:r w:rsidRPr="00FC07CA">
                <w:rPr>
                  <w:color w:val="0000FF"/>
                  <w:u w:val="single"/>
                </w:rPr>
                <w:t>Eat Fewer Empty Calories</w:t>
              </w:r>
            </w:hyperlink>
            <w:r w:rsidRPr="00FC07CA">
              <w:t xml:space="preserve">  you will be a big step closer to eating the right amount of calories for you.</w:t>
            </w:r>
          </w:p>
        </w:tc>
      </w:tr>
      <w:tr w:rsidR="00FC07CA" w:rsidRPr="00FC07CA" w:rsidTr="002D10F2">
        <w:trPr>
          <w:tblCellSpacing w:w="0" w:type="dxa"/>
        </w:trPr>
        <w:tc>
          <w:tcPr>
            <w:tcW w:w="2715" w:type="dxa"/>
            <w:tcBorders>
              <w:top w:val="outset" w:sz="6" w:space="0" w:color="auto"/>
              <w:left w:val="outset" w:sz="6" w:space="0" w:color="auto"/>
              <w:bottom w:val="outset" w:sz="6" w:space="0" w:color="auto"/>
              <w:right w:val="outset" w:sz="6" w:space="0" w:color="auto"/>
            </w:tcBorders>
            <w:hideMark/>
          </w:tcPr>
          <w:p w:rsidR="00FC07CA" w:rsidRPr="00FC07CA" w:rsidRDefault="00FC07CA" w:rsidP="00FC07CA">
            <w:pPr>
              <w:spacing w:before="100" w:beforeAutospacing="1" w:after="100" w:afterAutospacing="1"/>
            </w:pPr>
            <w:r w:rsidRPr="00FC07CA">
              <w:rPr>
                <w:i/>
                <w:iCs/>
              </w:rPr>
              <w:lastRenderedPageBreak/>
              <w:t>"I have no idea how many calories I am supposed to eat to manage my weight."</w:t>
            </w:r>
          </w:p>
        </w:tc>
        <w:tc>
          <w:tcPr>
            <w:tcW w:w="8010" w:type="dxa"/>
            <w:tcBorders>
              <w:top w:val="outset" w:sz="6" w:space="0" w:color="auto"/>
              <w:left w:val="outset" w:sz="6" w:space="0" w:color="auto"/>
              <w:bottom w:val="outset" w:sz="6" w:space="0" w:color="auto"/>
              <w:right w:val="outset" w:sz="6" w:space="0" w:color="auto"/>
            </w:tcBorders>
            <w:hideMark/>
          </w:tcPr>
          <w:p w:rsidR="00FC07CA" w:rsidRPr="00FC07CA" w:rsidRDefault="00FC07CA" w:rsidP="00FC07CA">
            <w:pPr>
              <w:spacing w:before="100" w:beforeAutospacing="1" w:after="100" w:afterAutospacing="1"/>
            </w:pPr>
            <w:r w:rsidRPr="00FC07CA">
              <w:t xml:space="preserve">Your calorie needs depend on a number of factors including: your height, weight, and physical activity level. You can get your personal daily calorie limit with your </w:t>
            </w:r>
            <w:hyperlink r:id="rId36" w:history="1">
              <w:r w:rsidRPr="00FC07CA">
                <w:rPr>
                  <w:color w:val="0000FF"/>
                  <w:u w:val="single"/>
                </w:rPr>
                <w:t>Daily Food Plan</w:t>
              </w:r>
            </w:hyperlink>
            <w:r w:rsidRPr="00FC07CA">
              <w:t>. Try to stay at (or a little below) this number each day. Taking in more calories (even just 100 calories more each day) can result in gradual weight gain over time.</w:t>
            </w:r>
          </w:p>
          <w:p w:rsidR="00FC07CA" w:rsidRPr="00FC07CA" w:rsidRDefault="00FC07CA" w:rsidP="00FC07CA">
            <w:pPr>
              <w:spacing w:before="100" w:beforeAutospacing="1" w:after="100" w:afterAutospacing="1"/>
            </w:pPr>
            <w:r w:rsidRPr="00FC07CA">
              <w:t>The calories in your Daily Food Plan are averages.  For best results, track your body weight over time. If you are gaining weight, or not losing at all, decrease your calorie intake (or increase your physical activity).</w:t>
            </w:r>
          </w:p>
        </w:tc>
      </w:tr>
    </w:tbl>
    <w:p w:rsidR="00FC07CA" w:rsidRDefault="00FC07CA">
      <w:pPr>
        <w:rPr>
          <w:rFonts w:ascii="Arial" w:hAnsi="Arial" w:cs="Arial"/>
        </w:rPr>
      </w:pPr>
    </w:p>
    <w:p w:rsidR="00FC07CA" w:rsidRDefault="00FC07CA">
      <w:pPr>
        <w:rPr>
          <w:rFonts w:ascii="Arial" w:eastAsiaTheme="majorEastAsia" w:hAnsi="Arial" w:cs="Arial"/>
          <w:b/>
          <w:bCs/>
          <w:sz w:val="28"/>
          <w:szCs w:val="28"/>
        </w:rPr>
      </w:pPr>
      <w:r>
        <w:rPr>
          <w:sz w:val="28"/>
          <w:szCs w:val="28"/>
        </w:rPr>
        <w:br w:type="page"/>
      </w:r>
    </w:p>
    <w:p w:rsidR="00FC07CA" w:rsidRDefault="00FC07CA" w:rsidP="00D84115">
      <w:pPr>
        <w:pStyle w:val="FSPH2"/>
        <w:rPr>
          <w:sz w:val="28"/>
          <w:szCs w:val="28"/>
        </w:rPr>
      </w:pPr>
    </w:p>
    <w:p w:rsidR="00D84115" w:rsidRPr="00D84115" w:rsidRDefault="00D84115" w:rsidP="00D84115">
      <w:pPr>
        <w:pStyle w:val="FSPH2"/>
        <w:rPr>
          <w:b w:val="0"/>
          <w:sz w:val="28"/>
          <w:szCs w:val="28"/>
        </w:rPr>
      </w:pPr>
      <w:r w:rsidRPr="0083265D">
        <w:rPr>
          <w:sz w:val="28"/>
          <w:szCs w:val="28"/>
        </w:rPr>
        <w:t>Resources for Weight Management and Calories</w:t>
      </w:r>
      <w:r w:rsidRPr="00D84115">
        <w:rPr>
          <w:b w:val="0"/>
          <w:sz w:val="28"/>
          <w:szCs w:val="28"/>
        </w:rPr>
        <w:t xml:space="preserve"> </w:t>
      </w:r>
    </w:p>
    <w:p w:rsidR="00D84115" w:rsidRDefault="00D84115" w:rsidP="00720A8D">
      <w:pPr>
        <w:rPr>
          <w:rFonts w:ascii="Arial" w:hAnsi="Arial" w:cs="Arial"/>
        </w:rPr>
      </w:pPr>
    </w:p>
    <w:p w:rsidR="0083265D" w:rsidRDefault="0083265D" w:rsidP="00720A8D">
      <w:pPr>
        <w:rPr>
          <w:rFonts w:ascii="Arial" w:hAnsi="Arial" w:cs="Arial"/>
        </w:rPr>
      </w:pPr>
      <w:hyperlink r:id="rId37" w:history="1">
        <w:r w:rsidRPr="0083265D">
          <w:rPr>
            <w:rStyle w:val="Hyperlink"/>
            <w:rFonts w:ascii="Arial" w:hAnsi="Arial" w:cs="Arial"/>
          </w:rPr>
          <w:t>http://www.nhlbi.nih.gov/guidelines/obesity/BMI/bmicalc.htm</w:t>
        </w:r>
      </w:hyperlink>
    </w:p>
    <w:p w:rsidR="0083265D" w:rsidRDefault="0083265D" w:rsidP="00720A8D">
      <w:pPr>
        <w:rPr>
          <w:rFonts w:ascii="Arial" w:hAnsi="Arial" w:cs="Arial"/>
        </w:rPr>
      </w:pPr>
    </w:p>
    <w:bookmarkStart w:id="79" w:name="_MON_1466242635"/>
    <w:bookmarkEnd w:id="79"/>
    <w:p w:rsidR="007D7AAD" w:rsidRPr="00720A8D" w:rsidRDefault="00BE45BA" w:rsidP="00720A8D">
      <w:pPr>
        <w:rPr>
          <w:rFonts w:ascii="Arial" w:hAnsi="Arial" w:cs="Arial"/>
        </w:rPr>
      </w:pPr>
      <w:r w:rsidRPr="00720A8D">
        <w:rPr>
          <w:rFonts w:ascii="Arial" w:hAnsi="Arial" w:cs="Arial"/>
        </w:rPr>
        <w:object w:dxaOrig="9360" w:dyaOrig="8250">
          <v:shape id="_x0000_i1025" type="#_x0000_t75" style="width:468pt;height:412.5pt" o:ole="" o:bordertopcolor="this" o:borderleftcolor="this" o:borderbottomcolor="this" o:borderrightcolor="this">
            <v:imagedata r:id="rId38" o:title=""/>
            <w10:bordertop type="single" width="4"/>
            <w10:borderleft type="single" width="4"/>
            <w10:borderbottom type="single" width="4"/>
            <w10:borderright type="single" width="4"/>
          </v:shape>
          <o:OLEObject Type="Embed" ProgID="Word.Document.12" ShapeID="_x0000_i1025" DrawAspect="Content" ObjectID="_1466243551" r:id="rId39">
            <o:FieldCodes>\s</o:FieldCodes>
          </o:OLEObject>
        </w:object>
      </w:r>
      <w:bookmarkStart w:id="80" w:name="_Toc376156319"/>
    </w:p>
    <w:p w:rsidR="007D7AAD" w:rsidRPr="00720A8D" w:rsidRDefault="007D7AAD" w:rsidP="00720A8D">
      <w:pPr>
        <w:rPr>
          <w:rFonts w:ascii="Arial" w:hAnsi="Arial" w:cs="Arial"/>
        </w:rPr>
      </w:pPr>
    </w:p>
    <w:p w:rsidR="007D7AAD" w:rsidRPr="00720A8D" w:rsidRDefault="007D7AAD" w:rsidP="00720A8D">
      <w:pPr>
        <w:rPr>
          <w:rFonts w:ascii="Arial" w:hAnsi="Arial" w:cs="Arial"/>
        </w:rPr>
      </w:pPr>
    </w:p>
    <w:p w:rsidR="007D7AAD" w:rsidRPr="00720A8D" w:rsidRDefault="007D7AAD" w:rsidP="00720A8D">
      <w:pPr>
        <w:rPr>
          <w:rFonts w:ascii="Arial" w:hAnsi="Arial" w:cs="Arial"/>
        </w:rPr>
      </w:pPr>
    </w:p>
    <w:p w:rsidR="00D84115" w:rsidRDefault="00D84115">
      <w:pPr>
        <w:rPr>
          <w:rFonts w:ascii="Arial" w:hAnsi="Arial" w:cs="Arial"/>
        </w:rPr>
      </w:pPr>
      <w:r>
        <w:rPr>
          <w:rFonts w:ascii="Arial" w:hAnsi="Arial" w:cs="Arial"/>
        </w:rPr>
        <w:br w:type="page"/>
      </w:r>
    </w:p>
    <w:bookmarkEnd w:id="80"/>
    <w:p w:rsidR="00BE45BA" w:rsidRPr="0083265D" w:rsidRDefault="00D84115" w:rsidP="00720A8D">
      <w:pPr>
        <w:rPr>
          <w:rFonts w:ascii="Arial" w:hAnsi="Arial" w:cs="Arial"/>
          <w:b/>
        </w:rPr>
      </w:pPr>
      <w:r w:rsidRPr="0083265D">
        <w:rPr>
          <w:rFonts w:ascii="Arial" w:hAnsi="Arial" w:cs="Arial"/>
          <w:b/>
        </w:rPr>
        <w:lastRenderedPageBreak/>
        <w:t xml:space="preserve">10 Tips for a Healthier School Day: </w:t>
      </w:r>
      <w:r w:rsidR="00BE45BA" w:rsidRPr="0083265D">
        <w:rPr>
          <w:rFonts w:ascii="Arial" w:hAnsi="Arial" w:cs="Arial"/>
          <w:b/>
        </w:rPr>
        <w:t>USDA Nutrition Tips</w:t>
      </w:r>
    </w:p>
    <w:p w:rsidR="007D7AAD" w:rsidRPr="00720A8D" w:rsidRDefault="00DA2E13" w:rsidP="00720A8D">
      <w:pPr>
        <w:rPr>
          <w:rFonts w:ascii="Arial" w:hAnsi="Arial" w:cs="Arial"/>
        </w:rPr>
      </w:pPr>
      <w:hyperlink r:id="rId40" w:history="1">
        <w:r w:rsidR="002B3E2A" w:rsidRPr="00720A8D">
          <w:rPr>
            <w:rStyle w:val="Hyperlink"/>
            <w:rFonts w:ascii="Arial" w:hAnsi="Arial" w:cs="Arial"/>
          </w:rPr>
          <w:t>http://www.choosemyplate.gov/food-groups/downloads/TenTips/DGTipsheet21SchoolDayJustGotHealthier.pdf</w:t>
        </w:r>
      </w:hyperlink>
    </w:p>
    <w:bookmarkStart w:id="81" w:name="_Toc353287598"/>
    <w:bookmarkStart w:id="82" w:name="_Toc353288632"/>
    <w:bookmarkStart w:id="83" w:name="_Toc353288712"/>
    <w:bookmarkStart w:id="84" w:name="_Toc376156320"/>
    <w:bookmarkEnd w:id="81"/>
    <w:bookmarkEnd w:id="82"/>
    <w:bookmarkEnd w:id="83"/>
    <w:bookmarkEnd w:id="84"/>
    <w:p w:rsidR="00FD558F" w:rsidRPr="00720A8D" w:rsidRDefault="007D7AAD" w:rsidP="00720A8D">
      <w:pPr>
        <w:rPr>
          <w:rFonts w:ascii="Arial" w:hAnsi="Arial" w:cs="Arial"/>
        </w:rPr>
      </w:pPr>
      <w:r w:rsidRPr="00720A8D">
        <w:rPr>
          <w:rFonts w:ascii="Arial" w:hAnsi="Arial" w:cs="Arial"/>
        </w:rPr>
        <w:object w:dxaOrig="9181" w:dyaOrig="11881">
          <v:shape id="_x0000_i1026" type="#_x0000_t75" style="width:480pt;height:567pt" o:ole="" o:bordertopcolor="this" o:borderleftcolor="this" o:borderbottomcolor="this" o:borderrightcolor="this">
            <v:imagedata r:id="rId41" o:title=""/>
            <w10:bordertop type="single" width="4"/>
            <w10:borderleft type="single" width="4"/>
            <w10:borderbottom type="single" width="4"/>
            <w10:borderright type="single" width="4"/>
          </v:shape>
          <o:OLEObject Type="Embed" ProgID="AcroExch.Document.11" ShapeID="_x0000_i1026" DrawAspect="Content" ObjectID="_1466243552" r:id="rId42"/>
        </w:object>
      </w:r>
    </w:p>
    <w:p w:rsidR="0083265D" w:rsidRPr="00D84115" w:rsidRDefault="0083265D">
      <w:pPr>
        <w:rPr>
          <w:rFonts w:ascii="Arial" w:eastAsiaTheme="majorEastAsia" w:hAnsi="Arial" w:cs="Arial"/>
          <w:b/>
          <w:bCs/>
          <w:sz w:val="28"/>
          <w:szCs w:val="28"/>
        </w:rPr>
      </w:pPr>
      <w:hyperlink r:id="rId43" w:history="1">
        <w:r w:rsidRPr="0083265D">
          <w:rPr>
            <w:rStyle w:val="Hyperlink"/>
            <w:rFonts w:ascii="Arial" w:eastAsiaTheme="majorEastAsia" w:hAnsi="Arial" w:cs="Arial"/>
            <w:b/>
            <w:bCs/>
            <w:sz w:val="28"/>
            <w:szCs w:val="28"/>
          </w:rPr>
          <w:t>http://www.choosemyplate.gov/healthy-eating-tips/tips-for-eating-out.html</w:t>
        </w:r>
      </w:hyperlink>
    </w:p>
    <w:p w:rsidR="00FC07CA" w:rsidRPr="00FC07CA" w:rsidRDefault="00FC07CA" w:rsidP="00FC07CA">
      <w:pPr>
        <w:spacing w:before="120" w:after="120"/>
        <w:outlineLvl w:val="0"/>
        <w:rPr>
          <w:rFonts w:ascii="Arial" w:hAnsi="Arial" w:cs="Arial"/>
          <w:b/>
          <w:bCs/>
          <w:color w:val="B6006C"/>
          <w:kern w:val="36"/>
          <w:sz w:val="36"/>
          <w:szCs w:val="36"/>
        </w:rPr>
      </w:pPr>
      <w:r w:rsidRPr="00FC07CA">
        <w:rPr>
          <w:rFonts w:ascii="Arial" w:hAnsi="Arial" w:cs="Arial"/>
          <w:b/>
          <w:bCs/>
          <w:color w:val="B6006C"/>
          <w:kern w:val="36"/>
          <w:sz w:val="36"/>
          <w:szCs w:val="36"/>
        </w:rPr>
        <w:t>Tips for Eating Healthy When Eating out</w:t>
      </w:r>
    </w:p>
    <w:p w:rsidR="00FC07CA" w:rsidRPr="00FC07CA" w:rsidRDefault="00FC07CA" w:rsidP="00FC07CA">
      <w:pPr>
        <w:numPr>
          <w:ilvl w:val="0"/>
          <w:numId w:val="33"/>
        </w:numPr>
        <w:spacing w:after="80" w:line="276" w:lineRule="auto"/>
        <w:ind w:left="216" w:right="216"/>
        <w:rPr>
          <w:rFonts w:ascii="Arial" w:hAnsi="Arial" w:cs="Arial"/>
          <w:color w:val="666666"/>
        </w:rPr>
      </w:pPr>
      <w:r w:rsidRPr="00FC07CA">
        <w:rPr>
          <w:rFonts w:ascii="Arial" w:hAnsi="Arial" w:cs="Arial"/>
          <w:color w:val="666666"/>
        </w:rPr>
        <w:t>As a beverage choice, ask for water or order fat-free or low-fat milk, unsweetened tea, or other drinks without added sugars.</w:t>
      </w:r>
    </w:p>
    <w:p w:rsidR="00FC07CA" w:rsidRPr="00FC07CA" w:rsidRDefault="00FC07CA" w:rsidP="00FC07CA">
      <w:pPr>
        <w:numPr>
          <w:ilvl w:val="0"/>
          <w:numId w:val="33"/>
        </w:numPr>
        <w:spacing w:after="80" w:line="276" w:lineRule="auto"/>
        <w:ind w:left="216" w:right="216"/>
        <w:rPr>
          <w:rFonts w:ascii="Arial" w:hAnsi="Arial" w:cs="Arial"/>
          <w:color w:val="666666"/>
        </w:rPr>
      </w:pPr>
      <w:r w:rsidRPr="00FC07CA">
        <w:rPr>
          <w:rFonts w:ascii="Arial" w:hAnsi="Arial" w:cs="Arial"/>
          <w:color w:val="666666"/>
        </w:rPr>
        <w:t>Ask for whole-wheat bread for sandwiches.</w:t>
      </w:r>
    </w:p>
    <w:p w:rsidR="00FC07CA" w:rsidRPr="00FC07CA" w:rsidRDefault="00FC07CA" w:rsidP="00FC07CA">
      <w:pPr>
        <w:numPr>
          <w:ilvl w:val="0"/>
          <w:numId w:val="33"/>
        </w:numPr>
        <w:spacing w:after="80" w:line="276" w:lineRule="auto"/>
        <w:ind w:left="216" w:right="216"/>
        <w:rPr>
          <w:rFonts w:ascii="Arial" w:hAnsi="Arial" w:cs="Arial"/>
          <w:color w:val="666666"/>
        </w:rPr>
      </w:pPr>
      <w:r w:rsidRPr="00FC07CA">
        <w:rPr>
          <w:rFonts w:ascii="Arial" w:hAnsi="Arial" w:cs="Arial"/>
          <w:color w:val="666666"/>
        </w:rPr>
        <w:t>In a restaurant, start your meal with a salad packed with veggies, to help control hunger and feel satisfied sooner.</w:t>
      </w:r>
    </w:p>
    <w:p w:rsidR="00FC07CA" w:rsidRPr="00FC07CA" w:rsidRDefault="00FC07CA" w:rsidP="00FC07CA">
      <w:pPr>
        <w:numPr>
          <w:ilvl w:val="0"/>
          <w:numId w:val="33"/>
        </w:numPr>
        <w:spacing w:after="80" w:line="276" w:lineRule="auto"/>
        <w:ind w:left="216" w:right="216"/>
        <w:rPr>
          <w:rFonts w:ascii="Arial" w:hAnsi="Arial" w:cs="Arial"/>
          <w:color w:val="666666"/>
        </w:rPr>
      </w:pPr>
      <w:r w:rsidRPr="00FC07CA">
        <w:rPr>
          <w:rFonts w:ascii="Arial" w:hAnsi="Arial" w:cs="Arial"/>
          <w:color w:val="666666"/>
        </w:rPr>
        <w:t>Ask for salad dressing to be served on the side. Then use only as much as you want.</w:t>
      </w:r>
    </w:p>
    <w:p w:rsidR="00FC07CA" w:rsidRPr="00FC07CA" w:rsidRDefault="00FC07CA" w:rsidP="00FC07CA">
      <w:pPr>
        <w:numPr>
          <w:ilvl w:val="0"/>
          <w:numId w:val="33"/>
        </w:numPr>
        <w:spacing w:after="80" w:line="276" w:lineRule="auto"/>
        <w:ind w:left="216" w:right="216"/>
        <w:rPr>
          <w:rFonts w:ascii="Arial" w:hAnsi="Arial" w:cs="Arial"/>
          <w:color w:val="666666"/>
        </w:rPr>
      </w:pPr>
      <w:r w:rsidRPr="00FC07CA">
        <w:rPr>
          <w:rFonts w:ascii="Arial" w:hAnsi="Arial" w:cs="Arial"/>
          <w:noProof/>
          <w:color w:val="666666"/>
        </w:rPr>
        <w:drawing>
          <wp:anchor distT="47625" distB="47625" distL="47625" distR="47625" simplePos="0" relativeHeight="251699200" behindDoc="0" locked="0" layoutInCell="1" allowOverlap="0" wp14:anchorId="4097BCE5" wp14:editId="18367430">
            <wp:simplePos x="0" y="0"/>
            <wp:positionH relativeFrom="column">
              <wp:align>right</wp:align>
            </wp:positionH>
            <wp:positionV relativeFrom="line">
              <wp:posOffset>0</wp:posOffset>
            </wp:positionV>
            <wp:extent cx="1219200" cy="1266825"/>
            <wp:effectExtent l="0" t="0" r="0" b="9525"/>
            <wp:wrapSquare wrapText="bothSides"/>
            <wp:docPr id="27" name="Picture 27" descr="Veggie keb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ggie kebob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1920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07CA">
        <w:rPr>
          <w:rFonts w:ascii="Arial" w:hAnsi="Arial" w:cs="Arial"/>
          <w:color w:val="666666"/>
        </w:rPr>
        <w:t>Choose main dishes that include vegetables, such as stir fries, kebobs, or pasta with a tomato sauce.</w:t>
      </w:r>
    </w:p>
    <w:p w:rsidR="00FC07CA" w:rsidRPr="00FC07CA" w:rsidRDefault="00FC07CA" w:rsidP="00FC07CA">
      <w:pPr>
        <w:numPr>
          <w:ilvl w:val="0"/>
          <w:numId w:val="33"/>
        </w:numPr>
        <w:spacing w:after="80" w:line="276" w:lineRule="auto"/>
        <w:ind w:left="216" w:right="216"/>
        <w:rPr>
          <w:rFonts w:ascii="Arial" w:hAnsi="Arial" w:cs="Arial"/>
          <w:color w:val="666666"/>
        </w:rPr>
      </w:pPr>
      <w:r w:rsidRPr="00FC07CA">
        <w:rPr>
          <w:rFonts w:ascii="Arial" w:hAnsi="Arial" w:cs="Arial"/>
          <w:color w:val="666666"/>
        </w:rPr>
        <w:t>Order steamed, grilled, or broiled dishes instead of those that are fried or sautéed.</w:t>
      </w:r>
    </w:p>
    <w:p w:rsidR="00FC07CA" w:rsidRPr="00FC07CA" w:rsidRDefault="00FC07CA" w:rsidP="00FC07CA">
      <w:pPr>
        <w:numPr>
          <w:ilvl w:val="0"/>
          <w:numId w:val="33"/>
        </w:numPr>
        <w:spacing w:after="80" w:line="276" w:lineRule="auto"/>
        <w:ind w:left="216" w:right="216"/>
        <w:rPr>
          <w:rFonts w:ascii="Arial" w:hAnsi="Arial" w:cs="Arial"/>
          <w:color w:val="666666"/>
        </w:rPr>
      </w:pPr>
      <w:r w:rsidRPr="00FC07CA">
        <w:rPr>
          <w:rFonts w:ascii="Arial" w:hAnsi="Arial" w:cs="Arial"/>
          <w:color w:val="666666"/>
        </w:rPr>
        <w:t>Choose a small" or "medium" portion. This includes main dishes, side dishes, and beverages.</w:t>
      </w:r>
    </w:p>
    <w:p w:rsidR="00FC07CA" w:rsidRPr="00FC07CA" w:rsidRDefault="00FC07CA" w:rsidP="00FC07CA">
      <w:pPr>
        <w:numPr>
          <w:ilvl w:val="0"/>
          <w:numId w:val="33"/>
        </w:numPr>
        <w:spacing w:after="80" w:line="276" w:lineRule="auto"/>
        <w:ind w:left="216" w:right="216"/>
        <w:rPr>
          <w:rFonts w:ascii="Arial" w:hAnsi="Arial" w:cs="Arial"/>
          <w:color w:val="666666"/>
        </w:rPr>
      </w:pPr>
      <w:r w:rsidRPr="00FC07CA">
        <w:rPr>
          <w:rFonts w:ascii="Arial" w:hAnsi="Arial" w:cs="Arial"/>
          <w:color w:val="666666"/>
        </w:rPr>
        <w:t>Order an item from the menu instead heading for the "all-you-can-eat" buffet.</w:t>
      </w:r>
    </w:p>
    <w:p w:rsidR="00FC07CA" w:rsidRPr="00FC07CA" w:rsidRDefault="00FC07CA" w:rsidP="00FC07CA">
      <w:pPr>
        <w:numPr>
          <w:ilvl w:val="0"/>
          <w:numId w:val="33"/>
        </w:numPr>
        <w:spacing w:after="80" w:line="276" w:lineRule="auto"/>
        <w:ind w:left="216" w:right="216"/>
        <w:rPr>
          <w:rFonts w:ascii="Arial" w:hAnsi="Arial" w:cs="Arial"/>
          <w:color w:val="666666"/>
        </w:rPr>
      </w:pPr>
      <w:r w:rsidRPr="00FC07CA">
        <w:rPr>
          <w:rFonts w:ascii="Arial" w:hAnsi="Arial" w:cs="Arial"/>
          <w:color w:val="666666"/>
        </w:rPr>
        <w:t>If main portions at a restaurant are larger than you want, try one of these strategies to keep from overeating:</w:t>
      </w:r>
    </w:p>
    <w:p w:rsidR="00FC07CA" w:rsidRPr="00FC07CA" w:rsidRDefault="00FC07CA" w:rsidP="00FC07CA">
      <w:pPr>
        <w:numPr>
          <w:ilvl w:val="1"/>
          <w:numId w:val="33"/>
        </w:numPr>
        <w:spacing w:after="80" w:line="276" w:lineRule="auto"/>
        <w:ind w:left="216" w:right="216"/>
        <w:rPr>
          <w:rFonts w:ascii="Arial" w:hAnsi="Arial" w:cs="Arial"/>
          <w:color w:val="666666"/>
        </w:rPr>
      </w:pPr>
      <w:r w:rsidRPr="00FC07CA">
        <w:rPr>
          <w:rFonts w:ascii="Arial" w:hAnsi="Arial" w:cs="Arial"/>
          <w:color w:val="666666"/>
        </w:rPr>
        <w:t>Order an appetizer-sized portion or a side dish instead of an entrée.</w:t>
      </w:r>
    </w:p>
    <w:p w:rsidR="00FC07CA" w:rsidRPr="00FC07CA" w:rsidRDefault="00FC07CA" w:rsidP="00FC07CA">
      <w:pPr>
        <w:numPr>
          <w:ilvl w:val="1"/>
          <w:numId w:val="33"/>
        </w:numPr>
        <w:spacing w:after="80" w:line="276" w:lineRule="auto"/>
        <w:ind w:left="216" w:right="216"/>
        <w:rPr>
          <w:rFonts w:ascii="Arial" w:hAnsi="Arial" w:cs="Arial"/>
          <w:color w:val="666666"/>
        </w:rPr>
      </w:pPr>
      <w:r w:rsidRPr="00FC07CA">
        <w:rPr>
          <w:rFonts w:ascii="Arial" w:hAnsi="Arial" w:cs="Arial"/>
          <w:color w:val="666666"/>
        </w:rPr>
        <w:t>Share a main dish with a friend.</w:t>
      </w:r>
    </w:p>
    <w:p w:rsidR="00FC07CA" w:rsidRPr="00FC07CA" w:rsidRDefault="00FC07CA" w:rsidP="00FC07CA">
      <w:pPr>
        <w:numPr>
          <w:ilvl w:val="1"/>
          <w:numId w:val="33"/>
        </w:numPr>
        <w:spacing w:after="80" w:line="276" w:lineRule="auto"/>
        <w:ind w:left="216" w:right="216"/>
        <w:rPr>
          <w:rFonts w:ascii="Arial" w:hAnsi="Arial" w:cs="Arial"/>
          <w:color w:val="666666"/>
        </w:rPr>
      </w:pPr>
      <w:r w:rsidRPr="00FC07CA">
        <w:rPr>
          <w:rFonts w:ascii="Arial" w:hAnsi="Arial" w:cs="Arial"/>
          <w:color w:val="666666"/>
        </w:rPr>
        <w:t>If you can chill the extra food right away, take leftovers home in a "doggy bag."</w:t>
      </w:r>
    </w:p>
    <w:p w:rsidR="00FC07CA" w:rsidRPr="00FC07CA" w:rsidRDefault="00FC07CA" w:rsidP="00FC07CA">
      <w:pPr>
        <w:numPr>
          <w:ilvl w:val="1"/>
          <w:numId w:val="33"/>
        </w:numPr>
        <w:spacing w:after="80" w:line="276" w:lineRule="auto"/>
        <w:ind w:left="216" w:right="216"/>
        <w:rPr>
          <w:rFonts w:ascii="Arial" w:hAnsi="Arial" w:cs="Arial"/>
          <w:color w:val="666666"/>
        </w:rPr>
      </w:pPr>
      <w:r w:rsidRPr="00FC07CA">
        <w:rPr>
          <w:rFonts w:ascii="Arial" w:hAnsi="Arial" w:cs="Arial"/>
          <w:color w:val="666666"/>
        </w:rPr>
        <w:t>When your food is delivered, set aside or pack half of it to go immediately.</w:t>
      </w:r>
    </w:p>
    <w:p w:rsidR="00FC07CA" w:rsidRPr="00FC07CA" w:rsidRDefault="00FC07CA" w:rsidP="00FC07CA">
      <w:pPr>
        <w:numPr>
          <w:ilvl w:val="1"/>
          <w:numId w:val="33"/>
        </w:numPr>
        <w:spacing w:after="80" w:line="276" w:lineRule="auto"/>
        <w:ind w:left="216" w:right="216"/>
        <w:rPr>
          <w:rFonts w:ascii="Arial" w:hAnsi="Arial" w:cs="Arial"/>
          <w:color w:val="666666"/>
        </w:rPr>
      </w:pPr>
      <w:r w:rsidRPr="00FC07CA">
        <w:rPr>
          <w:rFonts w:ascii="Arial" w:hAnsi="Arial" w:cs="Arial"/>
          <w:color w:val="666666"/>
        </w:rPr>
        <w:t>Resign from the "clean your plate club" - when you've eaten enough, leave the rest.</w:t>
      </w:r>
    </w:p>
    <w:p w:rsidR="00FC07CA" w:rsidRPr="00FC07CA" w:rsidRDefault="00FC07CA" w:rsidP="00FC07CA">
      <w:pPr>
        <w:numPr>
          <w:ilvl w:val="0"/>
          <w:numId w:val="33"/>
        </w:numPr>
        <w:spacing w:after="80" w:line="276" w:lineRule="auto"/>
        <w:ind w:left="216" w:right="216"/>
        <w:rPr>
          <w:rFonts w:ascii="Arial" w:hAnsi="Arial" w:cs="Arial"/>
          <w:color w:val="666666"/>
        </w:rPr>
      </w:pPr>
      <w:r w:rsidRPr="00FC07CA">
        <w:rPr>
          <w:rFonts w:ascii="Arial" w:hAnsi="Arial" w:cs="Arial"/>
          <w:color w:val="666666"/>
        </w:rPr>
        <w:t>Keep your meal moderate in calories, fat, and sugars:</w:t>
      </w:r>
    </w:p>
    <w:p w:rsidR="00FC07CA" w:rsidRPr="00FC07CA" w:rsidRDefault="00FC07CA" w:rsidP="00FC07CA">
      <w:pPr>
        <w:numPr>
          <w:ilvl w:val="1"/>
          <w:numId w:val="33"/>
        </w:numPr>
        <w:spacing w:after="80" w:line="276" w:lineRule="auto"/>
        <w:ind w:left="216" w:right="216"/>
        <w:rPr>
          <w:rFonts w:ascii="Arial" w:hAnsi="Arial" w:cs="Arial"/>
          <w:color w:val="666666"/>
        </w:rPr>
      </w:pPr>
      <w:r w:rsidRPr="00FC07CA">
        <w:rPr>
          <w:rFonts w:ascii="Arial" w:hAnsi="Arial" w:cs="Arial"/>
          <w:color w:val="666666"/>
        </w:rPr>
        <w:t>Ask for salad dressing to be served "on the side" so you can add only as much as you want.</w:t>
      </w:r>
    </w:p>
    <w:p w:rsidR="00FC07CA" w:rsidRPr="00FC07CA" w:rsidRDefault="00FC07CA" w:rsidP="00FC07CA">
      <w:pPr>
        <w:numPr>
          <w:ilvl w:val="1"/>
          <w:numId w:val="33"/>
        </w:numPr>
        <w:spacing w:after="80" w:line="276" w:lineRule="auto"/>
        <w:ind w:left="216" w:right="216"/>
        <w:rPr>
          <w:rFonts w:ascii="Arial" w:hAnsi="Arial" w:cs="Arial"/>
          <w:color w:val="666666"/>
        </w:rPr>
      </w:pPr>
      <w:r w:rsidRPr="00FC07CA">
        <w:rPr>
          <w:rFonts w:ascii="Arial" w:hAnsi="Arial" w:cs="Arial"/>
          <w:color w:val="666666"/>
        </w:rPr>
        <w:t>Order foods that do not have creamy sauces or gravies</w:t>
      </w:r>
    </w:p>
    <w:p w:rsidR="00FC07CA" w:rsidRPr="00FC07CA" w:rsidRDefault="00FC07CA" w:rsidP="00FC07CA">
      <w:pPr>
        <w:numPr>
          <w:ilvl w:val="1"/>
          <w:numId w:val="33"/>
        </w:numPr>
        <w:spacing w:after="80" w:line="276" w:lineRule="auto"/>
        <w:ind w:left="216" w:right="216"/>
        <w:rPr>
          <w:rFonts w:ascii="Arial" w:hAnsi="Arial" w:cs="Arial"/>
          <w:color w:val="666666"/>
        </w:rPr>
      </w:pPr>
      <w:r w:rsidRPr="00FC07CA">
        <w:rPr>
          <w:rFonts w:ascii="Arial" w:hAnsi="Arial" w:cs="Arial"/>
          <w:color w:val="666666"/>
        </w:rPr>
        <w:t>Add little or no butter to your food.</w:t>
      </w:r>
    </w:p>
    <w:p w:rsidR="00FC07CA" w:rsidRPr="00FC07CA" w:rsidRDefault="00FC07CA" w:rsidP="00FC07CA">
      <w:pPr>
        <w:numPr>
          <w:ilvl w:val="1"/>
          <w:numId w:val="33"/>
        </w:numPr>
        <w:spacing w:after="80" w:line="276" w:lineRule="auto"/>
        <w:ind w:left="216" w:right="216"/>
        <w:rPr>
          <w:rFonts w:ascii="Arial" w:hAnsi="Arial" w:cs="Arial"/>
          <w:color w:val="666666"/>
        </w:rPr>
      </w:pPr>
      <w:r w:rsidRPr="00FC07CA">
        <w:rPr>
          <w:rFonts w:ascii="Arial" w:hAnsi="Arial" w:cs="Arial"/>
          <w:color w:val="666666"/>
        </w:rPr>
        <w:t>Choose fruits for dessert most often.</w:t>
      </w:r>
    </w:p>
    <w:p w:rsidR="00FC07CA" w:rsidRPr="00FC07CA" w:rsidRDefault="00FC07CA" w:rsidP="00FC07CA">
      <w:pPr>
        <w:numPr>
          <w:ilvl w:val="0"/>
          <w:numId w:val="33"/>
        </w:numPr>
        <w:spacing w:after="80" w:line="276" w:lineRule="auto"/>
        <w:ind w:left="216" w:right="216"/>
        <w:rPr>
          <w:rFonts w:ascii="Arial" w:hAnsi="Arial" w:cs="Arial"/>
          <w:color w:val="666666"/>
        </w:rPr>
      </w:pPr>
      <w:r w:rsidRPr="00FC07CA">
        <w:rPr>
          <w:rFonts w:ascii="Arial" w:hAnsi="Arial" w:cs="Arial"/>
          <w:color w:val="666666"/>
        </w:rPr>
        <w:t>On long commutes or shopping trips, pack some fresh fruit, cut-up vegetables, low-fat string cheese sticks, or a handful of unsalted nuts to help you avoid stopping for sweet or fatty snacks.</w:t>
      </w:r>
    </w:p>
    <w:p w:rsidR="00FC07CA" w:rsidRDefault="00FC07CA" w:rsidP="00720A8D">
      <w:pPr>
        <w:rPr>
          <w:rFonts w:ascii="Arial" w:hAnsi="Arial" w:cs="Arial"/>
        </w:rPr>
      </w:pPr>
    </w:p>
    <w:p w:rsidR="002B3E2A" w:rsidRPr="0083265D" w:rsidRDefault="0083265D" w:rsidP="00720A8D">
      <w:pPr>
        <w:rPr>
          <w:rFonts w:ascii="Arial" w:hAnsi="Arial" w:cs="Arial"/>
          <w:b/>
        </w:rPr>
      </w:pPr>
      <w:r>
        <w:rPr>
          <w:rFonts w:ascii="Arial" w:hAnsi="Arial" w:cs="Arial"/>
        </w:rPr>
        <w:br w:type="page"/>
      </w:r>
      <w:r w:rsidRPr="0083265D">
        <w:rPr>
          <w:rFonts w:ascii="Arial" w:hAnsi="Arial" w:cs="Arial"/>
          <w:b/>
        </w:rPr>
        <w:lastRenderedPageBreak/>
        <w:t xml:space="preserve">Make Better Beverage Choices: </w:t>
      </w:r>
      <w:r w:rsidR="00BE45BA" w:rsidRPr="0083265D">
        <w:rPr>
          <w:rFonts w:ascii="Arial" w:hAnsi="Arial" w:cs="Arial"/>
          <w:b/>
        </w:rPr>
        <w:t>USDA Nutrition Tips</w:t>
      </w:r>
    </w:p>
    <w:p w:rsidR="0083265D" w:rsidRPr="00720A8D" w:rsidRDefault="0083265D" w:rsidP="00720A8D">
      <w:pPr>
        <w:rPr>
          <w:rFonts w:ascii="Arial" w:hAnsi="Arial" w:cs="Arial"/>
        </w:rPr>
      </w:pPr>
      <w:hyperlink r:id="rId45" w:history="1">
        <w:r w:rsidRPr="0083265D">
          <w:rPr>
            <w:rStyle w:val="Hyperlink"/>
            <w:rFonts w:ascii="Arial" w:hAnsi="Arial" w:cs="Arial"/>
          </w:rPr>
          <w:t>http://www.choosemyplate.gov/food-groups/downloads/tentips/dgtipsheet19makebetterbeveragechoices.pdf</w:t>
        </w:r>
      </w:hyperlink>
    </w:p>
    <w:p w:rsidR="0083265D" w:rsidRDefault="0083265D" w:rsidP="00720A8D">
      <w:pPr>
        <w:rPr>
          <w:rFonts w:ascii="Arial" w:hAnsi="Arial" w:cs="Arial"/>
        </w:rPr>
      </w:pPr>
      <w:r w:rsidRPr="00720A8D">
        <w:rPr>
          <w:rFonts w:ascii="Arial" w:hAnsi="Arial" w:cs="Arial"/>
        </w:rPr>
        <w:object w:dxaOrig="9181" w:dyaOrig="11881">
          <v:shape id="_x0000_i1027" type="#_x0000_t75" style="width:486pt;height:568.5pt" o:ole="" o:bordertopcolor="this" o:borderleftcolor="this" o:borderbottomcolor="this" o:borderrightcolor="this">
            <v:imagedata r:id="rId46" o:title=""/>
            <w10:bordertop type="single" width="4"/>
            <w10:borderleft type="single" width="4"/>
            <w10:borderbottom type="single" width="4"/>
            <w10:borderright type="single" width="4"/>
          </v:shape>
          <o:OLEObject Type="Embed" ProgID="AcroExch.Document.11" ShapeID="_x0000_i1027" DrawAspect="Content" ObjectID="_1466243553" r:id="rId47"/>
        </w:object>
      </w:r>
      <w:bookmarkStart w:id="85" w:name="_Toc376156323"/>
    </w:p>
    <w:p w:rsidR="00BE45BA" w:rsidRPr="0083265D" w:rsidRDefault="0083265D" w:rsidP="00720A8D">
      <w:pPr>
        <w:rPr>
          <w:rFonts w:ascii="Arial" w:hAnsi="Arial" w:cs="Arial"/>
          <w:b/>
        </w:rPr>
      </w:pPr>
      <w:r>
        <w:rPr>
          <w:rFonts w:ascii="Arial" w:hAnsi="Arial" w:cs="Arial"/>
        </w:rPr>
        <w:br w:type="page"/>
      </w:r>
      <w:r w:rsidRPr="0083265D">
        <w:rPr>
          <w:rFonts w:ascii="Arial" w:hAnsi="Arial" w:cs="Arial"/>
          <w:b/>
        </w:rPr>
        <w:lastRenderedPageBreak/>
        <w:t xml:space="preserve">Cut Back on Kids Sweets: </w:t>
      </w:r>
      <w:bookmarkEnd w:id="85"/>
      <w:r w:rsidR="00BE45BA" w:rsidRPr="0083265D">
        <w:rPr>
          <w:rFonts w:ascii="Arial" w:hAnsi="Arial" w:cs="Arial"/>
          <w:b/>
        </w:rPr>
        <w:t>USDA Nutrition Tips</w:t>
      </w:r>
    </w:p>
    <w:p w:rsidR="002B3E2A" w:rsidRPr="00720A8D" w:rsidRDefault="00DA2E13" w:rsidP="00720A8D">
      <w:pPr>
        <w:rPr>
          <w:rFonts w:ascii="Arial" w:hAnsi="Arial" w:cs="Arial"/>
        </w:rPr>
      </w:pPr>
      <w:hyperlink r:id="rId48" w:history="1">
        <w:r w:rsidR="002B3E2A" w:rsidRPr="00720A8D">
          <w:rPr>
            <w:rStyle w:val="Hyperlink"/>
            <w:rFonts w:ascii="Arial" w:hAnsi="Arial" w:cs="Arial"/>
          </w:rPr>
          <w:t>http://www.choosemyplate.gov/food-groups/downloads/TenTips/DGTipsheet13CutBackOnSweetTreats.pdf</w:t>
        </w:r>
      </w:hyperlink>
    </w:p>
    <w:p w:rsidR="009909AE" w:rsidRPr="00720A8D" w:rsidRDefault="00DA2E13" w:rsidP="00720A8D">
      <w:pPr>
        <w:rPr>
          <w:rFonts w:ascii="Arial" w:hAnsi="Arial" w:cs="Arial"/>
        </w:rPr>
      </w:pPr>
      <w:r>
        <w:rPr>
          <w:rFonts w:ascii="Arial" w:hAnsi="Arial" w:cs="Arial"/>
        </w:rPr>
        <w:pict>
          <v:shape id="_x0000_s1099" type="#_x0000_t75" style="position:absolute;margin-left:0;margin-top:0;width:477.75pt;height:594pt;z-index:251695104;mso-position-horizontal:absolute;mso-position-horizontal-relative:text;mso-position-vertical:absolute;mso-position-vertical-relative:text" wrapcoords="-34 -27 -34 21600 21634 21600 21634 -27 -34 -27" stroked="t" strokecolor="black [3213]">
            <v:imagedata r:id="rId49" o:title=""/>
            <w10:wrap type="tight"/>
          </v:shape>
          <o:OLEObject Type="Embed" ProgID="AcroExch.Document.11" ShapeID="_x0000_s1099" DrawAspect="Content" ObjectID="_1466243558" r:id="rId50"/>
        </w:pict>
      </w:r>
    </w:p>
    <w:p w:rsidR="009909AE" w:rsidRPr="0083265D" w:rsidRDefault="0083265D" w:rsidP="00720A8D">
      <w:pPr>
        <w:rPr>
          <w:rFonts w:ascii="Arial" w:hAnsi="Arial" w:cs="Arial"/>
          <w:b/>
        </w:rPr>
      </w:pPr>
      <w:r w:rsidRPr="0083265D">
        <w:rPr>
          <w:rFonts w:ascii="Arial" w:hAnsi="Arial" w:cs="Arial"/>
          <w:b/>
        </w:rPr>
        <w:lastRenderedPageBreak/>
        <w:t xml:space="preserve">Make Celebrations Fun, Healthy and Active: </w:t>
      </w:r>
      <w:r w:rsidR="009909AE" w:rsidRPr="0083265D">
        <w:rPr>
          <w:rFonts w:ascii="Arial" w:hAnsi="Arial" w:cs="Arial"/>
          <w:b/>
        </w:rPr>
        <w:t>USDA Nutrition Tips</w:t>
      </w:r>
    </w:p>
    <w:p w:rsidR="002B3E2A" w:rsidRPr="00720A8D" w:rsidRDefault="00DA2E13" w:rsidP="00720A8D">
      <w:pPr>
        <w:rPr>
          <w:rFonts w:ascii="Arial" w:hAnsi="Arial" w:cs="Arial"/>
        </w:rPr>
      </w:pPr>
      <w:hyperlink r:id="rId51" w:history="1">
        <w:r w:rsidR="002B3E2A" w:rsidRPr="00720A8D">
          <w:rPr>
            <w:rStyle w:val="Hyperlink"/>
            <w:rFonts w:ascii="Arial" w:hAnsi="Arial" w:cs="Arial"/>
          </w:rPr>
          <w:t>http://www.choosemyplate.gov/food-groups/downloads/TenTips/DGTipsheet20MakeCelebrations.pdf</w:t>
        </w:r>
      </w:hyperlink>
    </w:p>
    <w:p w:rsidR="009909AE" w:rsidRPr="00720A8D" w:rsidRDefault="0083265D" w:rsidP="00720A8D">
      <w:pPr>
        <w:rPr>
          <w:rFonts w:ascii="Arial" w:hAnsi="Arial" w:cs="Arial"/>
        </w:rPr>
      </w:pPr>
      <w:r w:rsidRPr="00720A8D">
        <w:rPr>
          <w:rFonts w:ascii="Arial" w:hAnsi="Arial" w:cs="Arial"/>
        </w:rPr>
        <w:object w:dxaOrig="9181" w:dyaOrig="11881">
          <v:shape id="_x0000_i1028" type="#_x0000_t75" style="width:477.75pt;height:563.25pt" o:ole="" o:bordertopcolor="this" o:borderleftcolor="this" o:borderbottomcolor="this" o:borderrightcolor="this">
            <v:imagedata r:id="rId52" o:title=""/>
            <w10:bordertop type="single" width="4"/>
            <w10:borderleft type="single" width="4"/>
            <w10:borderbottom type="single" width="4"/>
            <w10:borderright type="single" width="4"/>
          </v:shape>
          <o:OLEObject Type="Embed" ProgID="AcroExch.Document.11" ShapeID="_x0000_i1028" DrawAspect="Content" ObjectID="_1466243554" r:id="rId53"/>
        </w:object>
      </w:r>
    </w:p>
    <w:p w:rsidR="009909AE" w:rsidRPr="0083265D" w:rsidRDefault="0083265D" w:rsidP="00720A8D">
      <w:pPr>
        <w:rPr>
          <w:rFonts w:ascii="Arial" w:hAnsi="Arial" w:cs="Arial"/>
          <w:b/>
        </w:rPr>
      </w:pPr>
      <w:r w:rsidRPr="0083265D">
        <w:rPr>
          <w:rFonts w:ascii="Arial" w:hAnsi="Arial" w:cs="Arial"/>
          <w:b/>
        </w:rPr>
        <w:lastRenderedPageBreak/>
        <w:t xml:space="preserve">Be a Healthy Role Model for Children: </w:t>
      </w:r>
      <w:r w:rsidR="009909AE" w:rsidRPr="0083265D">
        <w:rPr>
          <w:rFonts w:ascii="Arial" w:hAnsi="Arial" w:cs="Arial"/>
          <w:b/>
        </w:rPr>
        <w:t>USDA Nutrition Tips</w:t>
      </w:r>
    </w:p>
    <w:p w:rsidR="002B3E2A" w:rsidRPr="00720A8D" w:rsidRDefault="00DA2E13" w:rsidP="00720A8D">
      <w:pPr>
        <w:rPr>
          <w:rFonts w:ascii="Arial" w:hAnsi="Arial" w:cs="Arial"/>
        </w:rPr>
      </w:pPr>
      <w:r>
        <w:rPr>
          <w:rFonts w:ascii="Arial" w:hAnsi="Arial" w:cs="Arial"/>
        </w:rPr>
        <w:pict>
          <v:shape id="_x0000_s1100" type="#_x0000_t75" style="position:absolute;margin-left:-12.75pt;margin-top:35.85pt;width:486pt;height:584.25pt;z-index:251697152;mso-position-horizontal-relative:text;mso-position-vertical-relative:text" wrapcoords="-33 -28 -33 21600 21633 21600 21633 -28 -33 -28" stroked="t" strokecolor="black [3213]">
            <v:imagedata r:id="rId54" o:title=""/>
            <w10:wrap type="tight"/>
          </v:shape>
          <o:OLEObject Type="Embed" ProgID="AcroExch.Document.11" ShapeID="_x0000_s1100" DrawAspect="Content" ObjectID="_1466243559" r:id="rId55"/>
        </w:pict>
      </w:r>
      <w:hyperlink r:id="rId56" w:history="1">
        <w:r w:rsidR="002B3E2A" w:rsidRPr="00720A8D">
          <w:rPr>
            <w:rStyle w:val="Hyperlink"/>
            <w:rFonts w:ascii="Arial" w:hAnsi="Arial" w:cs="Arial"/>
          </w:rPr>
          <w:t>http://www.choosemyplate.gov/food-groups/downloads/TenTips/DGTipsheet12BeAHealthyRoleModel.pdf</w:t>
        </w:r>
      </w:hyperlink>
    </w:p>
    <w:p w:rsidR="004B6269" w:rsidRPr="00720A8D" w:rsidRDefault="004B6269" w:rsidP="00720A8D">
      <w:pPr>
        <w:rPr>
          <w:rFonts w:ascii="Arial" w:hAnsi="Arial" w:cs="Arial"/>
        </w:rPr>
      </w:pPr>
    </w:p>
    <w:p w:rsidR="00CE419F" w:rsidRPr="00720A8D" w:rsidRDefault="00CE419F" w:rsidP="00720A8D">
      <w:pPr>
        <w:rPr>
          <w:rFonts w:ascii="Arial" w:hAnsi="Arial" w:cs="Arial"/>
        </w:rPr>
      </w:pPr>
    </w:p>
    <w:p w:rsidR="00202877" w:rsidRDefault="00202877">
      <w:pPr>
        <w:rPr>
          <w:rFonts w:ascii="Arial" w:hAnsi="Arial" w:cs="Arial"/>
        </w:rPr>
      </w:pPr>
      <w:r>
        <w:rPr>
          <w:rFonts w:ascii="Arial" w:hAnsi="Arial" w:cs="Arial"/>
        </w:rPr>
        <w:br w:type="page"/>
      </w:r>
    </w:p>
    <w:p w:rsidR="004B6269" w:rsidRPr="00720A8D" w:rsidRDefault="004B6269" w:rsidP="00202877">
      <w:pPr>
        <w:pStyle w:val="FSPH1"/>
      </w:pPr>
      <w:r w:rsidRPr="00720A8D">
        <w:lastRenderedPageBreak/>
        <w:t xml:space="preserve">DIETARY GUIDELINES FOR AMERICANS, 2010 ix </w:t>
      </w:r>
    </w:p>
    <w:p w:rsidR="004B6269" w:rsidRPr="00720A8D" w:rsidRDefault="004B6269" w:rsidP="00720A8D">
      <w:pPr>
        <w:rPr>
          <w:rFonts w:ascii="Arial" w:hAnsi="Arial" w:cs="Arial"/>
        </w:rPr>
      </w:pPr>
    </w:p>
    <w:p w:rsidR="004B6269" w:rsidRPr="00720A8D" w:rsidRDefault="004B6269" w:rsidP="00720A8D">
      <w:pPr>
        <w:rPr>
          <w:rFonts w:ascii="Arial" w:hAnsi="Arial" w:cs="Arial"/>
        </w:rPr>
      </w:pPr>
      <w:r w:rsidRPr="00720A8D">
        <w:rPr>
          <w:rFonts w:ascii="Arial" w:hAnsi="Arial" w:cs="Arial"/>
        </w:rPr>
        <w:t xml:space="preserve">Eating and physical activity patterns that are focused on consuming fewer calories, making informed food choices, and being physically active can help people attain and maintain a healthy weight, reduce their risk of chronic disease, and promote overall health. The Dietary Guidelines for Americans, 2010 exemplifies these strategies through recommendations that accommodate the food preferences, cultural traditions, and customs of the many and diverse groups who live in the United States. </w:t>
      </w:r>
    </w:p>
    <w:p w:rsidR="004B6269" w:rsidRPr="00720A8D" w:rsidRDefault="004B6269" w:rsidP="00720A8D">
      <w:pPr>
        <w:rPr>
          <w:rFonts w:ascii="Arial" w:hAnsi="Arial" w:cs="Arial"/>
        </w:rPr>
      </w:pPr>
      <w:r w:rsidRPr="00720A8D">
        <w:rPr>
          <w:rFonts w:ascii="Arial" w:hAnsi="Arial" w:cs="Arial"/>
        </w:rPr>
        <w:t xml:space="preserve">By law (Public Law 101-445, Title III, 7 U.S.C. 5301 et seq.), Dietary Guidelines for Americans is reviewed, updated if necessary, and published every 5 years. The U.S. Department of Agriculture (USDA) and the U.S. Department of Health and Human Services (HHS) jointly create each edition. Dietary Guidelines for Americans, 2010 is based on the Report of the Dietary Guidelines Advisory Committee on the Dietary Guidelines for Americans, 2010 and consideration of Federal agency and public comments. </w:t>
      </w:r>
    </w:p>
    <w:p w:rsidR="004B6269" w:rsidRPr="00720A8D" w:rsidRDefault="004B6269" w:rsidP="00720A8D">
      <w:pPr>
        <w:rPr>
          <w:rFonts w:ascii="Arial" w:hAnsi="Arial" w:cs="Arial"/>
        </w:rPr>
      </w:pPr>
      <w:r w:rsidRPr="00720A8D">
        <w:rPr>
          <w:rFonts w:ascii="Arial" w:hAnsi="Arial" w:cs="Arial"/>
        </w:rPr>
        <w:t xml:space="preserve">Dietary Guidelines recommendations traditionally have been intended for healthy Americans ages 2 years and older. However, Dietary Guidelines for Americans, 2010 is being released at a time of rising concern about the health of the American population. Poor diet and physical inactivity are the most important factors contributing to an epidemic of overweight and obesity affecting men, women, and children in all segments of our society. </w:t>
      </w:r>
    </w:p>
    <w:p w:rsidR="004B6269" w:rsidRPr="00720A8D" w:rsidRDefault="004B6269" w:rsidP="00720A8D">
      <w:pPr>
        <w:rPr>
          <w:rFonts w:ascii="Arial" w:hAnsi="Arial" w:cs="Arial"/>
        </w:rPr>
      </w:pPr>
    </w:p>
    <w:p w:rsidR="004B6269" w:rsidRPr="00720A8D" w:rsidRDefault="004B6269" w:rsidP="00720A8D">
      <w:pPr>
        <w:rPr>
          <w:rFonts w:ascii="Arial" w:hAnsi="Arial" w:cs="Arial"/>
        </w:rPr>
      </w:pPr>
      <w:r w:rsidRPr="00720A8D">
        <w:rPr>
          <w:rFonts w:ascii="Arial" w:hAnsi="Arial" w:cs="Arial"/>
        </w:rPr>
        <w:t xml:space="preserve">Even in the absence of overweight, poor diet and physical inactivity are associated with major causes of morbidity and mortality in the United States. Therefore, the Dietary Guidelines for Americans, 2010 is intended for Americans ages 2 years and older, including those at increased risk of chronic disease. </w:t>
      </w:r>
    </w:p>
    <w:p w:rsidR="004B6269" w:rsidRPr="00720A8D" w:rsidRDefault="004B6269" w:rsidP="00720A8D">
      <w:pPr>
        <w:rPr>
          <w:rFonts w:ascii="Arial" w:hAnsi="Arial" w:cs="Arial"/>
        </w:rPr>
      </w:pPr>
      <w:r w:rsidRPr="00720A8D">
        <w:rPr>
          <w:rFonts w:ascii="Arial" w:hAnsi="Arial" w:cs="Arial"/>
        </w:rPr>
        <w:t xml:space="preserve">Dietary Guidelines for Americans, 2010 also recognizes that in recent years nearly 15 percent of American households have been unable to acquire adequate food to meet their needs.1 </w:t>
      </w:r>
      <w:proofErr w:type="gramStart"/>
      <w:r w:rsidRPr="00720A8D">
        <w:rPr>
          <w:rFonts w:ascii="Arial" w:hAnsi="Arial" w:cs="Arial"/>
        </w:rPr>
        <w:t>This</w:t>
      </w:r>
      <w:proofErr w:type="gramEnd"/>
      <w:r w:rsidRPr="00720A8D">
        <w:rPr>
          <w:rFonts w:ascii="Arial" w:hAnsi="Arial" w:cs="Arial"/>
        </w:rPr>
        <w:t xml:space="preserve"> dietary guidance can help them maximize the nutritional content of their meals. Many other Americans consume less than optimal intake of certain nutrients even though they have adequate resources for a healthy diet. This dietary guidance and nutrition information can help them choose a healthy, nutritionally adequate diet. </w:t>
      </w:r>
    </w:p>
    <w:p w:rsidR="004B6269" w:rsidRPr="00720A8D" w:rsidRDefault="004B6269" w:rsidP="00720A8D">
      <w:pPr>
        <w:rPr>
          <w:rFonts w:ascii="Arial" w:hAnsi="Arial" w:cs="Arial"/>
        </w:rPr>
      </w:pPr>
      <w:r w:rsidRPr="00720A8D">
        <w:rPr>
          <w:rFonts w:ascii="Arial" w:hAnsi="Arial" w:cs="Arial"/>
        </w:rPr>
        <w:t>The intent of the Dietary Guidelines is to summarize and synthesize knowledge about individual nutri</w:t>
      </w:r>
      <w:r w:rsidRPr="00720A8D">
        <w:rPr>
          <w:rFonts w:ascii="Arial" w:hAnsi="Arial" w:cs="Arial"/>
        </w:rPr>
        <w:softHyphen/>
        <w:t xml:space="preserve">ents and food components into an interrelated set of recommendations for healthy eating that can be adopted by the public. Taken together, the Dietary Guidelines recommendations encompass two over-arching concepts: </w:t>
      </w:r>
    </w:p>
    <w:p w:rsidR="004B6269" w:rsidRPr="00720A8D" w:rsidRDefault="004B6269" w:rsidP="00720A8D">
      <w:pPr>
        <w:rPr>
          <w:rFonts w:ascii="Arial" w:hAnsi="Arial" w:cs="Arial"/>
        </w:rPr>
      </w:pPr>
      <w:r w:rsidRPr="00720A8D">
        <w:rPr>
          <w:rFonts w:ascii="Arial" w:hAnsi="Arial" w:cs="Arial"/>
        </w:rPr>
        <w:t>Maintain calorie balance over time to achieve and sustain a healthy weight. People who are most successful at achieving and maintaining a healthy weight do so through continued attention to con</w:t>
      </w:r>
      <w:r w:rsidRPr="00720A8D">
        <w:rPr>
          <w:rFonts w:ascii="Arial" w:hAnsi="Arial" w:cs="Arial"/>
        </w:rPr>
        <w:softHyphen/>
        <w:t>suming only enough calories from foods and bever</w:t>
      </w:r>
      <w:r w:rsidRPr="00720A8D">
        <w:rPr>
          <w:rFonts w:ascii="Arial" w:hAnsi="Arial" w:cs="Arial"/>
        </w:rPr>
        <w:softHyphen/>
        <w:t xml:space="preserve">ages to meet their needs and by being physically active. To curb the obesity epidemic and improve their health, many </w:t>
      </w:r>
      <w:r w:rsidRPr="00720A8D">
        <w:rPr>
          <w:rFonts w:ascii="Arial" w:hAnsi="Arial" w:cs="Arial"/>
        </w:rPr>
        <w:lastRenderedPageBreak/>
        <w:t xml:space="preserve">Americans must decrease the calories they consume and increase the calories they expend through physical activity. </w:t>
      </w:r>
    </w:p>
    <w:p w:rsidR="004B6269" w:rsidRPr="00720A8D" w:rsidRDefault="004B6269" w:rsidP="00720A8D">
      <w:pPr>
        <w:rPr>
          <w:rFonts w:ascii="Arial" w:hAnsi="Arial" w:cs="Arial"/>
        </w:rPr>
      </w:pPr>
      <w:r w:rsidRPr="00720A8D">
        <w:rPr>
          <w:rFonts w:ascii="Arial" w:hAnsi="Arial" w:cs="Arial"/>
        </w:rPr>
        <w:t xml:space="preserve">Focus on consuming nutrient-dense foods and beverages. Americans currently consume too much sodium and too many calories from solid fats, added sugars, and refined grains.2 </w:t>
      </w:r>
      <w:proofErr w:type="gramStart"/>
      <w:r w:rsidRPr="00720A8D">
        <w:rPr>
          <w:rFonts w:ascii="Arial" w:hAnsi="Arial" w:cs="Arial"/>
        </w:rPr>
        <w:t>These</w:t>
      </w:r>
      <w:proofErr w:type="gramEnd"/>
      <w:r w:rsidRPr="00720A8D">
        <w:rPr>
          <w:rFonts w:ascii="Arial" w:hAnsi="Arial" w:cs="Arial"/>
        </w:rPr>
        <w:t xml:space="preserve"> replace nutrient-dense foods and beverages and make it difficult for people to achieve recommended nutrient intake while controlling calorie and sodium intake. A healthy eating pattern limits intake of sodium, solid fats, added sugars, and refined grains and emphasizes nutrient-dense foods and beverages—vegetables, fruits, whole grains, fat-free or low-fat milk and milk products,3 seafood, lean meats and poultry, eggs, beans and peas, and nuts and seeds. </w:t>
      </w:r>
    </w:p>
    <w:p w:rsidR="004B6269" w:rsidRPr="00720A8D" w:rsidRDefault="004B6269" w:rsidP="00720A8D">
      <w:pPr>
        <w:rPr>
          <w:rFonts w:ascii="Arial" w:hAnsi="Arial" w:cs="Arial"/>
        </w:rPr>
      </w:pPr>
      <w:r w:rsidRPr="00720A8D">
        <w:rPr>
          <w:rFonts w:ascii="Arial" w:hAnsi="Arial" w:cs="Arial"/>
        </w:rPr>
        <w:t xml:space="preserve">A basic premise of the Dietary Guidelines is that nutrient needs should be met primarily through consuming foods. In certain cases, fortified foods and dietary supplements may be useful in providing one or more nutrients that otherwise might be consumed in less than recommended amounts. Two eating patterns that embody the Dietary Guidelines are the USDA Food Patterns and their vegetarian adaptations and the DASH (Dietary Approaches to Stop Hypertension) Eating Plan. </w:t>
      </w:r>
    </w:p>
    <w:p w:rsidR="004B6269" w:rsidRPr="00720A8D" w:rsidRDefault="004B6269" w:rsidP="00720A8D">
      <w:pPr>
        <w:rPr>
          <w:rFonts w:ascii="Arial" w:hAnsi="Arial" w:cs="Arial"/>
        </w:rPr>
      </w:pPr>
      <w:r w:rsidRPr="00720A8D">
        <w:rPr>
          <w:rFonts w:ascii="Arial" w:hAnsi="Arial" w:cs="Arial"/>
        </w:rPr>
        <w:t xml:space="preserve">A healthy eating pattern needs not only to promote health and help to decrease the risk of chronic diseases, but it also should prevent foodborne illness. Four basic food safety principles (Clean, Separate, Cook, and Chill) work together to reduce the risk of foodborne illnesses. In addition, some foods (such as milks, cheeses, and juices that have not been </w:t>
      </w:r>
      <w:proofErr w:type="gramStart"/>
      <w:r w:rsidRPr="00720A8D">
        <w:rPr>
          <w:rFonts w:ascii="Arial" w:hAnsi="Arial" w:cs="Arial"/>
        </w:rPr>
        <w:t>pasteurized,</w:t>
      </w:r>
      <w:proofErr w:type="gramEnd"/>
      <w:r w:rsidRPr="00720A8D">
        <w:rPr>
          <w:rFonts w:ascii="Arial" w:hAnsi="Arial" w:cs="Arial"/>
        </w:rPr>
        <w:t xml:space="preserve"> and undercooked animal foods) pose high risk for foodborne illness and should be avoided. </w:t>
      </w:r>
    </w:p>
    <w:p w:rsidR="004B6269" w:rsidRPr="00720A8D" w:rsidRDefault="004B6269" w:rsidP="00720A8D">
      <w:pPr>
        <w:rPr>
          <w:rFonts w:ascii="Arial" w:hAnsi="Arial" w:cs="Arial"/>
        </w:rPr>
      </w:pPr>
      <w:r w:rsidRPr="00720A8D">
        <w:rPr>
          <w:rFonts w:ascii="Arial" w:hAnsi="Arial" w:cs="Arial"/>
        </w:rPr>
        <w:t xml:space="preserve">The information in the Dietary Guidelines for Americans is used in developing educational materials and aiding policymakers in designing and carrying out nutrition-related programs, including Federal food, nutrition education, and information programs. In addition, the Dietary Guidelines for Americans has the potential to offer authoritative statements as provided for in the Food and Drug Administration Modernization Act (FDAMA). </w:t>
      </w:r>
    </w:p>
    <w:p w:rsidR="004B6269" w:rsidRPr="00720A8D" w:rsidRDefault="004B6269" w:rsidP="00720A8D">
      <w:pPr>
        <w:rPr>
          <w:rFonts w:ascii="Arial" w:hAnsi="Arial" w:cs="Arial"/>
        </w:rPr>
      </w:pPr>
      <w:r w:rsidRPr="00720A8D">
        <w:rPr>
          <w:rFonts w:ascii="Arial" w:hAnsi="Arial" w:cs="Arial"/>
        </w:rPr>
        <w:t xml:space="preserve">The following are the Dietary Guidelines for Americans, 2010 Key Recommendations, listed by the chapter in which they are discussed in detail. These Key Recommendations are the most important in terms of their implications for improving public health.4 </w:t>
      </w:r>
      <w:proofErr w:type="gramStart"/>
      <w:r w:rsidRPr="00720A8D">
        <w:rPr>
          <w:rFonts w:ascii="Arial" w:hAnsi="Arial" w:cs="Arial"/>
        </w:rPr>
        <w:t>To</w:t>
      </w:r>
      <w:proofErr w:type="gramEnd"/>
      <w:r w:rsidRPr="00720A8D">
        <w:rPr>
          <w:rFonts w:ascii="Arial" w:hAnsi="Arial" w:cs="Arial"/>
        </w:rPr>
        <w:t xml:space="preserve"> get the full benefit, individuals should carry out the Dietary Guidelines recommendations in their entirety as part of an overall healthy eating pattern. </w:t>
      </w:r>
    </w:p>
    <w:p w:rsidR="004B6269" w:rsidRPr="00720A8D" w:rsidRDefault="004B6269" w:rsidP="00720A8D">
      <w:pPr>
        <w:rPr>
          <w:rFonts w:ascii="Arial" w:hAnsi="Arial" w:cs="Arial"/>
        </w:rPr>
      </w:pPr>
    </w:p>
    <w:p w:rsidR="004B6269" w:rsidRPr="00720A8D" w:rsidRDefault="004B6269" w:rsidP="00720A8D">
      <w:pPr>
        <w:rPr>
          <w:rFonts w:ascii="Arial" w:hAnsi="Arial" w:cs="Arial"/>
        </w:rPr>
      </w:pPr>
      <w:r w:rsidRPr="00720A8D">
        <w:rPr>
          <w:rFonts w:ascii="Arial" w:hAnsi="Arial" w:cs="Arial"/>
        </w:rPr>
        <w:t xml:space="preserve">1. Nord M, Coleman-Jensen A, Andrews M, Carlson S. Household food security in the United States, 2009. Washington (DC): U.S. Department of Agriculture, Economic Research Service. </w:t>
      </w:r>
      <w:proofErr w:type="gramStart"/>
      <w:r w:rsidRPr="00720A8D">
        <w:rPr>
          <w:rFonts w:ascii="Arial" w:hAnsi="Arial" w:cs="Arial"/>
        </w:rPr>
        <w:t>2010 Nov. Economic Research Report No.</w:t>
      </w:r>
      <w:proofErr w:type="gramEnd"/>
      <w:r w:rsidRPr="00720A8D">
        <w:rPr>
          <w:rFonts w:ascii="Arial" w:hAnsi="Arial" w:cs="Arial"/>
        </w:rPr>
        <w:t xml:space="preserve"> </w:t>
      </w:r>
      <w:proofErr w:type="gramStart"/>
      <w:r w:rsidRPr="00720A8D">
        <w:rPr>
          <w:rFonts w:ascii="Arial" w:hAnsi="Arial" w:cs="Arial"/>
        </w:rPr>
        <w:t>ERR-108.</w:t>
      </w:r>
      <w:proofErr w:type="gramEnd"/>
      <w:r w:rsidRPr="00720A8D">
        <w:rPr>
          <w:rFonts w:ascii="Arial" w:hAnsi="Arial" w:cs="Arial"/>
        </w:rPr>
        <w:t xml:space="preserve"> </w:t>
      </w:r>
      <w:proofErr w:type="gramStart"/>
      <w:r w:rsidRPr="00720A8D">
        <w:rPr>
          <w:rFonts w:ascii="Arial" w:hAnsi="Arial" w:cs="Arial"/>
        </w:rPr>
        <w:t>Available from http://www.ers.usda.gov/publications/err108.</w:t>
      </w:r>
      <w:proofErr w:type="gramEnd"/>
      <w:r w:rsidRPr="00720A8D">
        <w:rPr>
          <w:rFonts w:ascii="Arial" w:hAnsi="Arial" w:cs="Arial"/>
        </w:rPr>
        <w:t xml:space="preserve"> </w:t>
      </w:r>
    </w:p>
    <w:p w:rsidR="004B6269" w:rsidRPr="00720A8D" w:rsidRDefault="004B6269" w:rsidP="00720A8D">
      <w:pPr>
        <w:rPr>
          <w:rFonts w:ascii="Arial" w:hAnsi="Arial" w:cs="Arial"/>
        </w:rPr>
      </w:pPr>
      <w:r w:rsidRPr="00720A8D">
        <w:rPr>
          <w:rFonts w:ascii="Arial" w:hAnsi="Arial" w:cs="Arial"/>
        </w:rPr>
        <w:t xml:space="preserve">2. Added sugars: Caloric sweeteners </w:t>
      </w:r>
      <w:proofErr w:type="gramStart"/>
      <w:r w:rsidRPr="00720A8D">
        <w:rPr>
          <w:rFonts w:ascii="Arial" w:hAnsi="Arial" w:cs="Arial"/>
        </w:rPr>
        <w:t>that are</w:t>
      </w:r>
      <w:proofErr w:type="gramEnd"/>
      <w:r w:rsidRPr="00720A8D">
        <w:rPr>
          <w:rFonts w:ascii="Arial" w:hAnsi="Arial" w:cs="Arial"/>
        </w:rPr>
        <w:t xml:space="preserve"> added to foods during processing, preparation, or consumed separately. Solid fats: Fats with a high content of saturated and/or </w:t>
      </w:r>
      <w:proofErr w:type="gramStart"/>
      <w:r w:rsidRPr="00720A8D">
        <w:rPr>
          <w:rFonts w:ascii="Arial" w:hAnsi="Arial" w:cs="Arial"/>
        </w:rPr>
        <w:t>trans</w:t>
      </w:r>
      <w:proofErr w:type="gramEnd"/>
      <w:r w:rsidRPr="00720A8D">
        <w:rPr>
          <w:rFonts w:ascii="Arial" w:hAnsi="Arial" w:cs="Arial"/>
        </w:rPr>
        <w:t xml:space="preserve"> fatty acids, which are usually solid at room temperature. Refined grains: Grains and grain products missing the bran, germ, and/or endosperm; any grain product that is not a whole grain. </w:t>
      </w:r>
    </w:p>
    <w:p w:rsidR="004B6269" w:rsidRPr="00720A8D" w:rsidRDefault="004B6269" w:rsidP="00720A8D">
      <w:pPr>
        <w:rPr>
          <w:rFonts w:ascii="Arial" w:hAnsi="Arial" w:cs="Arial"/>
        </w:rPr>
      </w:pPr>
      <w:r w:rsidRPr="00720A8D">
        <w:rPr>
          <w:rFonts w:ascii="Arial" w:hAnsi="Arial" w:cs="Arial"/>
        </w:rPr>
        <w:lastRenderedPageBreak/>
        <w:t xml:space="preserve">3. Milk and milk products also can be referred to as dairy products. </w:t>
      </w:r>
    </w:p>
    <w:p w:rsidR="004B6269" w:rsidRPr="00720A8D" w:rsidRDefault="004B6269" w:rsidP="00720A8D">
      <w:pPr>
        <w:rPr>
          <w:rFonts w:ascii="Arial" w:hAnsi="Arial" w:cs="Arial"/>
        </w:rPr>
      </w:pPr>
      <w:r w:rsidRPr="00720A8D">
        <w:rPr>
          <w:rFonts w:ascii="Arial" w:hAnsi="Arial" w:cs="Arial"/>
        </w:rPr>
        <w:t xml:space="preserve">4. Information on the type and strength of evidence supporting the Dietary Guidelines recommendations can be found at http://www.nutritionevidencelibrary.gov. </w:t>
      </w:r>
    </w:p>
    <w:p w:rsidR="004B6269" w:rsidRPr="00720A8D" w:rsidRDefault="004B6269" w:rsidP="00720A8D">
      <w:pPr>
        <w:rPr>
          <w:rFonts w:ascii="Arial" w:hAnsi="Arial" w:cs="Arial"/>
        </w:rPr>
      </w:pPr>
      <w:r w:rsidRPr="00720A8D">
        <w:rPr>
          <w:rFonts w:ascii="Arial" w:hAnsi="Arial" w:cs="Arial"/>
        </w:rPr>
        <w:t xml:space="preserve">5. See Chapter 3, Foods and Food Components to Reduce, for additional recommendations on alcohol consumption and specific population groups. There are many circumstances when people should not drink alcohol. </w:t>
      </w:r>
    </w:p>
    <w:p w:rsidR="004B6269" w:rsidRPr="00720A8D" w:rsidRDefault="004B6269" w:rsidP="00720A8D">
      <w:pPr>
        <w:rPr>
          <w:rFonts w:ascii="Arial" w:hAnsi="Arial" w:cs="Arial"/>
        </w:rPr>
      </w:pPr>
    </w:p>
    <w:p w:rsidR="004B6269" w:rsidRPr="00FC07CA" w:rsidRDefault="004B6269" w:rsidP="00720A8D">
      <w:pPr>
        <w:rPr>
          <w:rFonts w:ascii="Arial" w:hAnsi="Arial" w:cs="Arial"/>
          <w:b/>
          <w:u w:val="single"/>
        </w:rPr>
      </w:pPr>
      <w:r w:rsidRPr="00FC07CA">
        <w:rPr>
          <w:rFonts w:ascii="Arial" w:hAnsi="Arial" w:cs="Arial"/>
          <w:b/>
          <w:u w:val="single"/>
        </w:rPr>
        <w:t xml:space="preserve">Key Recommendations </w:t>
      </w:r>
    </w:p>
    <w:p w:rsidR="004B6269" w:rsidRPr="00720A8D" w:rsidRDefault="004B6269" w:rsidP="00720A8D">
      <w:pPr>
        <w:rPr>
          <w:rFonts w:ascii="Arial" w:hAnsi="Arial" w:cs="Arial"/>
        </w:rPr>
      </w:pPr>
    </w:p>
    <w:p w:rsidR="004B6269" w:rsidRPr="00202877" w:rsidRDefault="004B6269" w:rsidP="00720A8D">
      <w:pPr>
        <w:rPr>
          <w:rFonts w:ascii="Arial" w:hAnsi="Arial" w:cs="Arial"/>
          <w:b/>
        </w:rPr>
      </w:pPr>
      <w:r w:rsidRPr="00202877">
        <w:rPr>
          <w:rFonts w:ascii="Arial" w:hAnsi="Arial" w:cs="Arial"/>
          <w:b/>
        </w:rPr>
        <w:t>Balance calories to manag</w:t>
      </w:r>
      <w:bookmarkStart w:id="86" w:name="_GoBack"/>
      <w:r w:rsidRPr="00202877">
        <w:rPr>
          <w:rFonts w:ascii="Arial" w:hAnsi="Arial" w:cs="Arial"/>
          <w:b/>
        </w:rPr>
        <w:t>e</w:t>
      </w:r>
      <w:bookmarkEnd w:id="86"/>
      <w:r w:rsidRPr="00202877">
        <w:rPr>
          <w:rFonts w:ascii="Arial" w:hAnsi="Arial" w:cs="Arial"/>
          <w:b/>
        </w:rPr>
        <w:t xml:space="preserve"> weight </w:t>
      </w:r>
    </w:p>
    <w:p w:rsidR="004B6269" w:rsidRPr="00720A8D" w:rsidRDefault="004B6269" w:rsidP="00720A8D">
      <w:pPr>
        <w:rPr>
          <w:rFonts w:ascii="Arial" w:hAnsi="Arial" w:cs="Arial"/>
        </w:rPr>
      </w:pPr>
      <w:r w:rsidRPr="00720A8D">
        <w:rPr>
          <w:rFonts w:ascii="Arial" w:hAnsi="Arial" w:cs="Arial"/>
        </w:rPr>
        <w:t xml:space="preserve">Prevent and/or reduce overweight and obesity through improved eating and physical activity behaviors. </w:t>
      </w:r>
    </w:p>
    <w:p w:rsidR="004B6269" w:rsidRPr="00720A8D" w:rsidRDefault="004B6269" w:rsidP="00720A8D">
      <w:pPr>
        <w:rPr>
          <w:rFonts w:ascii="Arial" w:hAnsi="Arial" w:cs="Arial"/>
        </w:rPr>
      </w:pPr>
      <w:r w:rsidRPr="00720A8D">
        <w:rPr>
          <w:rFonts w:ascii="Arial" w:hAnsi="Arial" w:cs="Arial"/>
        </w:rPr>
        <w:t xml:space="preserve">Control total calorie intake to manage body weight. For people who are overweight or obese, this will mean consuming fewer calories from foods and beverages. </w:t>
      </w:r>
    </w:p>
    <w:p w:rsidR="004B6269" w:rsidRPr="00720A8D" w:rsidRDefault="004B6269" w:rsidP="00720A8D">
      <w:pPr>
        <w:rPr>
          <w:rFonts w:ascii="Arial" w:hAnsi="Arial" w:cs="Arial"/>
        </w:rPr>
      </w:pPr>
      <w:r w:rsidRPr="00720A8D">
        <w:rPr>
          <w:rFonts w:ascii="Arial" w:hAnsi="Arial" w:cs="Arial"/>
        </w:rPr>
        <w:t xml:space="preserve">Increase physical activity and reduce time spent in sedentary behaviors. </w:t>
      </w:r>
    </w:p>
    <w:p w:rsidR="00CE419F" w:rsidRPr="00720A8D" w:rsidRDefault="004B6269" w:rsidP="00720A8D">
      <w:pPr>
        <w:rPr>
          <w:rFonts w:ascii="Arial" w:hAnsi="Arial" w:cs="Arial"/>
        </w:rPr>
      </w:pPr>
      <w:r w:rsidRPr="00720A8D">
        <w:rPr>
          <w:rFonts w:ascii="Arial" w:hAnsi="Arial" w:cs="Arial"/>
        </w:rPr>
        <w:t>Maintain appropriate calorie balance during each stage of life—childhood, adolescence, adulthood, pregnancy and</w:t>
      </w:r>
      <w:r w:rsidR="00CE419F" w:rsidRPr="00720A8D">
        <w:rPr>
          <w:rFonts w:ascii="Arial" w:hAnsi="Arial" w:cs="Arial"/>
        </w:rPr>
        <w:t xml:space="preserve"> breastfeeding, and older age. </w:t>
      </w:r>
    </w:p>
    <w:p w:rsidR="00CE419F" w:rsidRPr="00720A8D" w:rsidRDefault="00CE419F" w:rsidP="00720A8D">
      <w:pPr>
        <w:rPr>
          <w:rFonts w:ascii="Arial" w:hAnsi="Arial" w:cs="Arial"/>
        </w:rPr>
      </w:pPr>
    </w:p>
    <w:p w:rsidR="004B6269" w:rsidRPr="00202877" w:rsidRDefault="004B6269" w:rsidP="00720A8D">
      <w:pPr>
        <w:rPr>
          <w:rFonts w:ascii="Arial" w:hAnsi="Arial" w:cs="Arial"/>
          <w:b/>
        </w:rPr>
      </w:pPr>
      <w:r w:rsidRPr="00202877">
        <w:rPr>
          <w:rFonts w:ascii="Arial" w:hAnsi="Arial" w:cs="Arial"/>
          <w:b/>
        </w:rPr>
        <w:t xml:space="preserve">Food and Food Components to Reduce </w:t>
      </w:r>
    </w:p>
    <w:p w:rsidR="004B6269" w:rsidRPr="00720A8D" w:rsidRDefault="004B6269" w:rsidP="00720A8D">
      <w:pPr>
        <w:rPr>
          <w:rFonts w:ascii="Arial" w:hAnsi="Arial" w:cs="Arial"/>
        </w:rPr>
      </w:pPr>
      <w:r w:rsidRPr="00720A8D">
        <w:rPr>
          <w:rFonts w:ascii="Arial" w:hAnsi="Arial" w:cs="Arial"/>
        </w:rPr>
        <w:t xml:space="preserve">Reduce daily sodium intake to less than 2,300 milligrams (mg) and further reduce intake to 1,500 mg among persons who are 51 and older and those of any age who are African American or have hypertension, diabetes, or chronic kidney disease. The 1,500 mg recommendation applies to about half of the U.S. population, including children, and the majority of adults. </w:t>
      </w:r>
    </w:p>
    <w:p w:rsidR="004B6269" w:rsidRPr="00720A8D" w:rsidRDefault="004B6269" w:rsidP="00720A8D">
      <w:pPr>
        <w:rPr>
          <w:rFonts w:ascii="Arial" w:hAnsi="Arial" w:cs="Arial"/>
        </w:rPr>
      </w:pPr>
      <w:r w:rsidRPr="00720A8D">
        <w:rPr>
          <w:rFonts w:ascii="Arial" w:hAnsi="Arial" w:cs="Arial"/>
        </w:rPr>
        <w:t xml:space="preserve">Consume less than 10 percent of calories from saturated fatty acids by replacing them with monounsaturated and polyunsaturated fatty acids. </w:t>
      </w:r>
    </w:p>
    <w:p w:rsidR="004B6269" w:rsidRPr="00720A8D" w:rsidRDefault="004B6269" w:rsidP="00720A8D">
      <w:pPr>
        <w:rPr>
          <w:rFonts w:ascii="Arial" w:hAnsi="Arial" w:cs="Arial"/>
        </w:rPr>
      </w:pPr>
      <w:r w:rsidRPr="00720A8D">
        <w:rPr>
          <w:rFonts w:ascii="Arial" w:hAnsi="Arial" w:cs="Arial"/>
        </w:rPr>
        <w:t xml:space="preserve">Consume less than 300 mg per day of dietary cholesterol. </w:t>
      </w:r>
    </w:p>
    <w:p w:rsidR="004B6269" w:rsidRPr="00720A8D" w:rsidRDefault="004B6269" w:rsidP="00720A8D">
      <w:pPr>
        <w:rPr>
          <w:rFonts w:ascii="Arial" w:hAnsi="Arial" w:cs="Arial"/>
        </w:rPr>
      </w:pPr>
      <w:r w:rsidRPr="00720A8D">
        <w:rPr>
          <w:rFonts w:ascii="Arial" w:hAnsi="Arial" w:cs="Arial"/>
        </w:rPr>
        <w:t xml:space="preserve">Keep </w:t>
      </w:r>
      <w:proofErr w:type="gramStart"/>
      <w:r w:rsidRPr="00720A8D">
        <w:rPr>
          <w:rFonts w:ascii="Arial" w:hAnsi="Arial" w:cs="Arial"/>
        </w:rPr>
        <w:t>trans</w:t>
      </w:r>
      <w:proofErr w:type="gramEnd"/>
      <w:r w:rsidRPr="00720A8D">
        <w:rPr>
          <w:rFonts w:ascii="Arial" w:hAnsi="Arial" w:cs="Arial"/>
        </w:rPr>
        <w:t xml:space="preserve"> fatty acid consumption as low as possible by limiting foods that contain synthetic sources of trans fats, such as partially hydrogenated oils, and by limiting other solid fats. </w:t>
      </w:r>
    </w:p>
    <w:p w:rsidR="004B6269" w:rsidRPr="00720A8D" w:rsidRDefault="004B6269" w:rsidP="00720A8D">
      <w:pPr>
        <w:rPr>
          <w:rFonts w:ascii="Arial" w:hAnsi="Arial" w:cs="Arial"/>
        </w:rPr>
      </w:pPr>
      <w:r w:rsidRPr="00720A8D">
        <w:rPr>
          <w:rFonts w:ascii="Arial" w:hAnsi="Arial" w:cs="Arial"/>
        </w:rPr>
        <w:t xml:space="preserve">Reduce the intake of calories from solid fats and added sugars. </w:t>
      </w:r>
    </w:p>
    <w:p w:rsidR="00202877" w:rsidRDefault="004B6269">
      <w:pPr>
        <w:rPr>
          <w:rFonts w:ascii="Arial" w:hAnsi="Arial" w:cs="Arial"/>
        </w:rPr>
      </w:pPr>
      <w:r w:rsidRPr="00720A8D">
        <w:rPr>
          <w:rFonts w:ascii="Arial" w:hAnsi="Arial" w:cs="Arial"/>
        </w:rPr>
        <w:t xml:space="preserve">Limit the consumption of foods that contain refined grains, especially refined grain foods that contain solid fats, added sugars, and sodium. </w:t>
      </w:r>
      <w:r w:rsidR="00202877">
        <w:rPr>
          <w:rFonts w:ascii="Arial" w:hAnsi="Arial" w:cs="Arial"/>
        </w:rPr>
        <w:br w:type="page"/>
      </w:r>
    </w:p>
    <w:p w:rsidR="00CE419F" w:rsidRPr="00202877" w:rsidRDefault="004B6269" w:rsidP="00720A8D">
      <w:pPr>
        <w:rPr>
          <w:rFonts w:ascii="Arial" w:hAnsi="Arial" w:cs="Arial"/>
          <w:b/>
        </w:rPr>
      </w:pPr>
      <w:r w:rsidRPr="00202877">
        <w:rPr>
          <w:rFonts w:ascii="Arial" w:hAnsi="Arial" w:cs="Arial"/>
          <w:b/>
        </w:rPr>
        <w:lastRenderedPageBreak/>
        <w:t xml:space="preserve">Foods and nutrients to increase </w:t>
      </w:r>
    </w:p>
    <w:p w:rsidR="004B6269" w:rsidRPr="00720A8D" w:rsidRDefault="004B6269" w:rsidP="00720A8D">
      <w:pPr>
        <w:rPr>
          <w:rFonts w:ascii="Arial" w:hAnsi="Arial" w:cs="Arial"/>
        </w:rPr>
      </w:pPr>
      <w:r w:rsidRPr="00720A8D">
        <w:rPr>
          <w:rFonts w:ascii="Arial" w:hAnsi="Arial" w:cs="Arial"/>
        </w:rPr>
        <w:t xml:space="preserve">Individuals should meet the following recommendations as part of a healthy eating pattern while staying within their calorie needs. </w:t>
      </w:r>
    </w:p>
    <w:p w:rsidR="004B6269" w:rsidRPr="00720A8D" w:rsidRDefault="004B6269" w:rsidP="00720A8D">
      <w:pPr>
        <w:rPr>
          <w:rFonts w:ascii="Arial" w:hAnsi="Arial" w:cs="Arial"/>
        </w:rPr>
      </w:pPr>
      <w:r w:rsidRPr="00720A8D">
        <w:rPr>
          <w:rFonts w:ascii="Arial" w:hAnsi="Arial" w:cs="Arial"/>
        </w:rPr>
        <w:t xml:space="preserve">Increase vegetable and fruit intake. </w:t>
      </w:r>
    </w:p>
    <w:p w:rsidR="004B6269" w:rsidRPr="00720A8D" w:rsidRDefault="004B6269" w:rsidP="00720A8D">
      <w:pPr>
        <w:rPr>
          <w:rFonts w:ascii="Arial" w:hAnsi="Arial" w:cs="Arial"/>
        </w:rPr>
      </w:pPr>
      <w:r w:rsidRPr="00720A8D">
        <w:rPr>
          <w:rFonts w:ascii="Arial" w:hAnsi="Arial" w:cs="Arial"/>
        </w:rPr>
        <w:t xml:space="preserve">Eat a variety of vegetables, especially dark-green and red and orange vegetables and beans and peas. </w:t>
      </w:r>
    </w:p>
    <w:p w:rsidR="004B6269" w:rsidRPr="00720A8D" w:rsidRDefault="004B6269" w:rsidP="00720A8D">
      <w:pPr>
        <w:rPr>
          <w:rFonts w:ascii="Arial" w:hAnsi="Arial" w:cs="Arial"/>
        </w:rPr>
      </w:pPr>
      <w:r w:rsidRPr="00720A8D">
        <w:rPr>
          <w:rFonts w:ascii="Arial" w:hAnsi="Arial" w:cs="Arial"/>
        </w:rPr>
        <w:t xml:space="preserve">Consume at least half of all grains as whole grains. Increase whole-grain intake by replacing refined grains with whole grains. </w:t>
      </w:r>
    </w:p>
    <w:p w:rsidR="004B6269" w:rsidRPr="00720A8D" w:rsidRDefault="004B6269" w:rsidP="00720A8D">
      <w:pPr>
        <w:rPr>
          <w:rFonts w:ascii="Arial" w:hAnsi="Arial" w:cs="Arial"/>
        </w:rPr>
      </w:pPr>
      <w:r w:rsidRPr="00720A8D">
        <w:rPr>
          <w:rFonts w:ascii="Arial" w:hAnsi="Arial" w:cs="Arial"/>
        </w:rPr>
        <w:t xml:space="preserve">Increase intake of fat-free or low-fat milk and milk products, such as milk, yogurt, cheese, or fortified soy beverages.6 </w:t>
      </w:r>
    </w:p>
    <w:p w:rsidR="004B6269" w:rsidRPr="00720A8D" w:rsidRDefault="004B6269" w:rsidP="00720A8D">
      <w:pPr>
        <w:rPr>
          <w:rFonts w:ascii="Arial" w:hAnsi="Arial" w:cs="Arial"/>
        </w:rPr>
      </w:pPr>
      <w:r w:rsidRPr="00720A8D">
        <w:rPr>
          <w:rFonts w:ascii="Arial" w:hAnsi="Arial" w:cs="Arial"/>
        </w:rPr>
        <w:t xml:space="preserve">Choose a variety of protein foods, which include seafood, lean meat and poultry, eggs, beans and peas, soy products, and unsalted nuts and seeds (no nuts in student areas). </w:t>
      </w:r>
    </w:p>
    <w:p w:rsidR="004B6269" w:rsidRPr="00720A8D" w:rsidRDefault="004B6269" w:rsidP="00720A8D">
      <w:pPr>
        <w:rPr>
          <w:rFonts w:ascii="Arial" w:hAnsi="Arial" w:cs="Arial"/>
        </w:rPr>
      </w:pPr>
      <w:r w:rsidRPr="00720A8D">
        <w:rPr>
          <w:rFonts w:ascii="Arial" w:hAnsi="Arial" w:cs="Arial"/>
        </w:rPr>
        <w:t xml:space="preserve">Increase the amount and variety of seafood consumed by choosing seafood in place of some meat and poultry. </w:t>
      </w:r>
    </w:p>
    <w:p w:rsidR="004B6269" w:rsidRPr="00720A8D" w:rsidRDefault="004B6269" w:rsidP="00720A8D">
      <w:pPr>
        <w:rPr>
          <w:rFonts w:ascii="Arial" w:hAnsi="Arial" w:cs="Arial"/>
        </w:rPr>
      </w:pPr>
    </w:p>
    <w:p w:rsidR="004B6269" w:rsidRPr="00720A8D" w:rsidRDefault="004B6269" w:rsidP="00720A8D">
      <w:pPr>
        <w:rPr>
          <w:rFonts w:ascii="Arial" w:hAnsi="Arial" w:cs="Arial"/>
        </w:rPr>
      </w:pPr>
      <w:r w:rsidRPr="00720A8D">
        <w:rPr>
          <w:rFonts w:ascii="Arial" w:hAnsi="Arial" w:cs="Arial"/>
        </w:rPr>
        <w:t xml:space="preserve">Replace protein foods that are higher in solid fats with choices that are lower in solid fats and calories and/or are sources of oils. </w:t>
      </w:r>
    </w:p>
    <w:p w:rsidR="004B6269" w:rsidRPr="00720A8D" w:rsidRDefault="004B6269" w:rsidP="00720A8D">
      <w:pPr>
        <w:rPr>
          <w:rFonts w:ascii="Arial" w:hAnsi="Arial" w:cs="Arial"/>
        </w:rPr>
      </w:pPr>
    </w:p>
    <w:p w:rsidR="004B6269" w:rsidRPr="00720A8D" w:rsidRDefault="004B6269" w:rsidP="00720A8D">
      <w:pPr>
        <w:rPr>
          <w:rFonts w:ascii="Arial" w:hAnsi="Arial" w:cs="Arial"/>
        </w:rPr>
      </w:pPr>
      <w:r w:rsidRPr="00720A8D">
        <w:rPr>
          <w:rFonts w:ascii="Arial" w:hAnsi="Arial" w:cs="Arial"/>
        </w:rPr>
        <w:t xml:space="preserve">Use oils to replace solid fats where possible. </w:t>
      </w:r>
    </w:p>
    <w:p w:rsidR="004B6269" w:rsidRPr="00720A8D" w:rsidRDefault="004B6269" w:rsidP="00720A8D">
      <w:pPr>
        <w:rPr>
          <w:rFonts w:ascii="Arial" w:hAnsi="Arial" w:cs="Arial"/>
        </w:rPr>
      </w:pPr>
      <w:r w:rsidRPr="00720A8D">
        <w:rPr>
          <w:rFonts w:ascii="Arial" w:hAnsi="Arial" w:cs="Arial"/>
        </w:rPr>
        <w:t xml:space="preserve">Choose foods that provide more potassium, dietary fiber, calcium, and vitamin D, which are nutrients of concern in American diets. These foods include vegetables, fruits, whole grains, and milk and milk products. </w:t>
      </w:r>
    </w:p>
    <w:p w:rsidR="004B6269" w:rsidRPr="00720A8D" w:rsidRDefault="004B6269" w:rsidP="00720A8D">
      <w:pPr>
        <w:rPr>
          <w:rFonts w:ascii="Arial" w:hAnsi="Arial" w:cs="Arial"/>
        </w:rPr>
      </w:pPr>
    </w:p>
    <w:p w:rsidR="004B6269" w:rsidRPr="00202877" w:rsidRDefault="004B6269" w:rsidP="00720A8D">
      <w:pPr>
        <w:rPr>
          <w:rFonts w:ascii="Arial" w:hAnsi="Arial" w:cs="Arial"/>
          <w:b/>
        </w:rPr>
      </w:pPr>
      <w:r w:rsidRPr="00202877">
        <w:rPr>
          <w:rFonts w:ascii="Arial" w:hAnsi="Arial" w:cs="Arial"/>
          <w:b/>
        </w:rPr>
        <w:t>DIETARY GUIDELINES FOR AMERICANS, 2010 ix</w:t>
      </w:r>
    </w:p>
    <w:p w:rsidR="004B6269" w:rsidRPr="00720A8D" w:rsidRDefault="004B6269" w:rsidP="00720A8D">
      <w:pPr>
        <w:rPr>
          <w:rFonts w:ascii="Arial" w:hAnsi="Arial" w:cs="Arial"/>
        </w:rPr>
      </w:pPr>
      <w:r w:rsidRPr="00720A8D">
        <w:rPr>
          <w:rFonts w:ascii="Arial" w:hAnsi="Arial" w:cs="Arial"/>
        </w:rPr>
        <w:t>For more detailed references on our policies and procedures please refer to Healthy Students, Healthy Schools: Revised guidance for implementing the Massachusetts school nutrition standards for competitive food and beverages (June 2012)</w:t>
      </w:r>
    </w:p>
    <w:p w:rsidR="004B6269" w:rsidRPr="00720A8D" w:rsidRDefault="004B6269" w:rsidP="00720A8D">
      <w:pPr>
        <w:rPr>
          <w:rFonts w:ascii="Arial" w:hAnsi="Arial" w:cs="Arial"/>
        </w:rPr>
      </w:pPr>
    </w:p>
    <w:p w:rsidR="004B6269" w:rsidRPr="00720A8D" w:rsidRDefault="00DA2E13" w:rsidP="00720A8D">
      <w:pPr>
        <w:rPr>
          <w:rFonts w:ascii="Arial" w:hAnsi="Arial" w:cs="Arial"/>
        </w:rPr>
      </w:pPr>
      <w:hyperlink r:id="rId57" w:history="1">
        <w:r w:rsidR="004B6269" w:rsidRPr="00720A8D">
          <w:rPr>
            <w:rStyle w:val="Hyperlink"/>
            <w:rFonts w:ascii="Arial" w:hAnsi="Arial" w:cs="Arial"/>
          </w:rPr>
          <w:t>http://www.mass.gov/eohhs/docs/dph/mass-in-motion/school-nutrition-guide.pdf</w:t>
        </w:r>
      </w:hyperlink>
    </w:p>
    <w:p w:rsidR="004B6269" w:rsidRPr="00720A8D" w:rsidRDefault="004B6269" w:rsidP="00720A8D">
      <w:pPr>
        <w:rPr>
          <w:rFonts w:ascii="Arial" w:hAnsi="Arial" w:cs="Arial"/>
        </w:rPr>
      </w:pPr>
    </w:p>
    <w:p w:rsidR="00CE419F" w:rsidRPr="00720A8D" w:rsidRDefault="00CE419F" w:rsidP="00720A8D">
      <w:pPr>
        <w:rPr>
          <w:rFonts w:ascii="Arial" w:hAnsi="Arial" w:cs="Arial"/>
        </w:rPr>
      </w:pPr>
    </w:p>
    <w:p w:rsidR="00CE419F" w:rsidRPr="00720A8D" w:rsidRDefault="00CE419F" w:rsidP="00720A8D">
      <w:pPr>
        <w:rPr>
          <w:rFonts w:ascii="Arial" w:hAnsi="Arial" w:cs="Arial"/>
        </w:rPr>
      </w:pPr>
    </w:p>
    <w:p w:rsidR="00CE419F" w:rsidRPr="00720A8D" w:rsidRDefault="00CE419F" w:rsidP="00720A8D">
      <w:pPr>
        <w:rPr>
          <w:rFonts w:ascii="Arial" w:hAnsi="Arial" w:cs="Arial"/>
        </w:rPr>
      </w:pPr>
    </w:p>
    <w:p w:rsidR="00202877" w:rsidRPr="0083265D" w:rsidRDefault="004B6269" w:rsidP="00202877">
      <w:pPr>
        <w:pStyle w:val="FSPH1"/>
        <w:rPr>
          <w:rFonts w:ascii="Arial" w:hAnsi="Arial" w:cs="Arial"/>
          <w:sz w:val="72"/>
          <w:szCs w:val="72"/>
        </w:rPr>
      </w:pPr>
      <w:r w:rsidRPr="0083265D">
        <w:rPr>
          <w:rFonts w:ascii="Arial" w:hAnsi="Arial" w:cs="Arial"/>
          <w:sz w:val="72"/>
          <w:szCs w:val="72"/>
        </w:rPr>
        <w:t>FORMS</w:t>
      </w:r>
    </w:p>
    <w:p w:rsidR="00202877" w:rsidRDefault="00202877">
      <w:pPr>
        <w:rPr>
          <w:rFonts w:ascii="Arial" w:hAnsi="Arial" w:cs="Arial"/>
        </w:rPr>
      </w:pPr>
      <w:r>
        <w:rPr>
          <w:rFonts w:ascii="Arial" w:hAnsi="Arial" w:cs="Arial"/>
        </w:rPr>
        <w:br w:type="page"/>
      </w:r>
    </w:p>
    <w:bookmarkStart w:id="87" w:name="_Toc391537676"/>
    <w:bookmarkStart w:id="88" w:name="_MON_1449918280"/>
    <w:bookmarkEnd w:id="88"/>
    <w:p w:rsidR="00202877" w:rsidRDefault="00022D36" w:rsidP="00D84115">
      <w:pPr>
        <w:pStyle w:val="FSPH2"/>
      </w:pPr>
      <w:r w:rsidRPr="004B6269">
        <w:object w:dxaOrig="9360" w:dyaOrig="12271">
          <v:shape id="_x0000_i1029" type="#_x0000_t75" style="width:468pt;height:613.5pt" o:ole="">
            <v:imagedata r:id="rId58" o:title=""/>
          </v:shape>
          <o:OLEObject Type="Embed" ProgID="Word.Document.12" ShapeID="_x0000_i1029" DrawAspect="Content" ObjectID="_1466243555" r:id="rId59">
            <o:FieldCodes>\s</o:FieldCodes>
          </o:OLEObject>
        </w:object>
      </w:r>
      <w:bookmarkEnd w:id="87"/>
    </w:p>
    <w:p w:rsidR="004B6269" w:rsidRPr="00720A8D" w:rsidRDefault="004B6269" w:rsidP="00720A8D">
      <w:pPr>
        <w:rPr>
          <w:rFonts w:ascii="Arial" w:hAnsi="Arial" w:cs="Arial"/>
        </w:rPr>
      </w:pPr>
    </w:p>
    <w:p w:rsidR="004B6269" w:rsidRPr="00720A8D" w:rsidRDefault="004B6269" w:rsidP="00720A8D">
      <w:pPr>
        <w:rPr>
          <w:rFonts w:ascii="Arial" w:hAnsi="Arial" w:cs="Arial"/>
        </w:rPr>
      </w:pPr>
    </w:p>
    <w:p w:rsidR="00022D36" w:rsidRPr="00022D36" w:rsidRDefault="00022D36" w:rsidP="00022D36">
      <w:pPr>
        <w:spacing w:line="276" w:lineRule="auto"/>
        <w:rPr>
          <w:rFonts w:ascii="Arial" w:hAnsi="Arial" w:cs="Arial"/>
        </w:rPr>
      </w:pPr>
      <w:r w:rsidRPr="00022D36">
        <w:rPr>
          <w:rFonts w:ascii="Arial" w:hAnsi="Arial" w:cs="Arial"/>
          <w:noProof/>
        </w:rPr>
        <w:drawing>
          <wp:inline distT="0" distB="0" distL="0" distR="0" wp14:anchorId="08EB4C3C" wp14:editId="45D85C68">
            <wp:extent cx="1162050" cy="712374"/>
            <wp:effectExtent l="0" t="0" r="0" b="0"/>
            <wp:docPr id="8" name="Picture 8" descr="C:\Users\hodasa\Desktop\logo\PSB black and whit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odasa\Desktop\logo\PSB black and white logo.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62170" cy="712447"/>
                    </a:xfrm>
                    <a:prstGeom prst="rect">
                      <a:avLst/>
                    </a:prstGeom>
                    <a:noFill/>
                    <a:ln>
                      <a:noFill/>
                    </a:ln>
                  </pic:spPr>
                </pic:pic>
              </a:graphicData>
            </a:graphic>
          </wp:inline>
        </w:drawing>
      </w:r>
    </w:p>
    <w:p w:rsidR="00022D36" w:rsidRPr="0083265D" w:rsidRDefault="00022D36" w:rsidP="0083265D">
      <w:pPr>
        <w:pStyle w:val="Heading1"/>
        <w:numPr>
          <w:ilvl w:val="0"/>
          <w:numId w:val="0"/>
        </w:numPr>
        <w:ind w:left="2700"/>
        <w:rPr>
          <w:rFonts w:ascii="Arial" w:hAnsi="Arial" w:cs="Arial"/>
          <w:color w:val="auto"/>
        </w:rPr>
      </w:pPr>
      <w:r w:rsidRPr="0083265D">
        <w:rPr>
          <w:rFonts w:ascii="Arial" w:hAnsi="Arial" w:cs="Arial"/>
          <w:color w:val="auto"/>
        </w:rPr>
        <w:t>Special Dietary Item Request Form</w:t>
      </w:r>
    </w:p>
    <w:p w:rsidR="00022D36" w:rsidRPr="00022D36" w:rsidRDefault="00022D36" w:rsidP="00022D36">
      <w:pPr>
        <w:spacing w:line="276" w:lineRule="auto"/>
        <w:rPr>
          <w:rFonts w:ascii="Arial" w:hAnsi="Arial" w:cs="Arial"/>
        </w:rPr>
      </w:pPr>
    </w:p>
    <w:p w:rsidR="00022D36" w:rsidRPr="00022D36" w:rsidRDefault="00022D36" w:rsidP="00022D36">
      <w:pPr>
        <w:spacing w:after="120" w:line="276" w:lineRule="auto"/>
        <w:rPr>
          <w:rFonts w:ascii="Arial" w:hAnsi="Arial" w:cs="Arial"/>
          <w:u w:val="single"/>
        </w:rPr>
      </w:pPr>
      <w:r w:rsidRPr="00022D36">
        <w:rPr>
          <w:rFonts w:ascii="Arial" w:hAnsi="Arial" w:cs="Arial"/>
        </w:rPr>
        <w:t xml:space="preserve">Date: </w:t>
      </w:r>
      <w:r w:rsidRPr="00022D36">
        <w:rPr>
          <w:rFonts w:ascii="Arial" w:hAnsi="Arial" w:cs="Arial"/>
          <w:u w:val="single"/>
        </w:rPr>
        <w:t xml:space="preserve"> </w:t>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p>
    <w:p w:rsidR="00022D36" w:rsidRPr="00022D36" w:rsidRDefault="00022D36" w:rsidP="00022D36">
      <w:pPr>
        <w:spacing w:after="120" w:line="276" w:lineRule="auto"/>
        <w:rPr>
          <w:rFonts w:ascii="Arial" w:hAnsi="Arial" w:cs="Arial"/>
        </w:rPr>
      </w:pPr>
    </w:p>
    <w:p w:rsidR="00022D36" w:rsidRPr="00022D36" w:rsidRDefault="00022D36" w:rsidP="00022D36">
      <w:pPr>
        <w:spacing w:after="120" w:line="276" w:lineRule="auto"/>
        <w:rPr>
          <w:rFonts w:ascii="Arial" w:hAnsi="Arial" w:cs="Arial"/>
        </w:rPr>
      </w:pPr>
      <w:r w:rsidRPr="00022D36">
        <w:rPr>
          <w:rFonts w:ascii="Arial" w:hAnsi="Arial" w:cs="Arial"/>
        </w:rPr>
        <w:t xml:space="preserve">Student Name: </w:t>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p>
    <w:p w:rsidR="00022D36" w:rsidRPr="00022D36" w:rsidRDefault="00022D36" w:rsidP="00022D36">
      <w:pPr>
        <w:spacing w:after="120" w:line="276" w:lineRule="auto"/>
        <w:rPr>
          <w:rFonts w:ascii="Arial" w:hAnsi="Arial" w:cs="Arial"/>
        </w:rPr>
      </w:pPr>
    </w:p>
    <w:p w:rsidR="00022D36" w:rsidRPr="00022D36" w:rsidRDefault="00022D36" w:rsidP="00022D36">
      <w:pPr>
        <w:spacing w:after="120" w:line="276" w:lineRule="auto"/>
        <w:rPr>
          <w:rFonts w:ascii="Arial" w:hAnsi="Arial" w:cs="Arial"/>
        </w:rPr>
      </w:pPr>
      <w:r w:rsidRPr="00022D36">
        <w:rPr>
          <w:rFonts w:ascii="Arial" w:hAnsi="Arial" w:cs="Arial"/>
        </w:rPr>
        <w:t xml:space="preserve">Printed Student Name: </w:t>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p>
    <w:p w:rsidR="00022D36" w:rsidRPr="00022D36" w:rsidRDefault="00022D36" w:rsidP="00022D36">
      <w:pPr>
        <w:spacing w:after="120" w:line="276" w:lineRule="auto"/>
        <w:rPr>
          <w:rFonts w:ascii="Arial" w:hAnsi="Arial" w:cs="Arial"/>
        </w:rPr>
      </w:pPr>
    </w:p>
    <w:p w:rsidR="00022D36" w:rsidRPr="00022D36" w:rsidRDefault="00022D36" w:rsidP="00022D36">
      <w:pPr>
        <w:spacing w:after="120" w:line="276" w:lineRule="auto"/>
        <w:rPr>
          <w:rFonts w:ascii="Arial" w:hAnsi="Arial" w:cs="Arial"/>
          <w:u w:val="single"/>
        </w:rPr>
      </w:pPr>
      <w:r w:rsidRPr="00022D36">
        <w:rPr>
          <w:rFonts w:ascii="Arial" w:hAnsi="Arial" w:cs="Arial"/>
        </w:rPr>
        <w:t xml:space="preserve">Cottage: </w:t>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p>
    <w:p w:rsidR="00022D36" w:rsidRPr="00022D36" w:rsidRDefault="00022D36" w:rsidP="00022D36">
      <w:pPr>
        <w:spacing w:line="276" w:lineRule="auto"/>
        <w:rPr>
          <w:rFonts w:ascii="Arial" w:hAnsi="Arial" w:cs="Arial"/>
        </w:rPr>
      </w:pPr>
    </w:p>
    <w:p w:rsidR="00022D36" w:rsidRPr="00022D36" w:rsidRDefault="00022D36" w:rsidP="00022D36">
      <w:pPr>
        <w:spacing w:line="276" w:lineRule="auto"/>
        <w:rPr>
          <w:rFonts w:ascii="Arial" w:hAnsi="Arial" w:cs="Arial"/>
        </w:rPr>
      </w:pPr>
      <w:r w:rsidRPr="00022D36">
        <w:rPr>
          <w:rFonts w:ascii="Arial" w:hAnsi="Arial" w:cs="Arial"/>
        </w:rPr>
        <w:t xml:space="preserve">The above student will require the following special food item(s).  Please have staff call the Dietitian (Ext. 7467).  Thank you.  </w:t>
      </w:r>
    </w:p>
    <w:p w:rsidR="00022D36" w:rsidRPr="00022D36" w:rsidRDefault="00022D36" w:rsidP="00022D36">
      <w:pPr>
        <w:spacing w:line="276" w:lineRule="auto"/>
        <w:rPr>
          <w:rFonts w:ascii="Arial" w:hAnsi="Arial" w:cs="Arial"/>
          <w:u w:val="single"/>
        </w:rPr>
      </w:pP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p>
    <w:p w:rsidR="00022D36" w:rsidRPr="00022D36" w:rsidRDefault="00022D36" w:rsidP="00022D36">
      <w:pPr>
        <w:spacing w:line="276" w:lineRule="auto"/>
        <w:rPr>
          <w:rFonts w:ascii="Arial" w:hAnsi="Arial" w:cs="Arial"/>
        </w:rPr>
      </w:pPr>
    </w:p>
    <w:p w:rsidR="00022D36" w:rsidRPr="00022D36" w:rsidRDefault="00022D36" w:rsidP="00022D36">
      <w:pPr>
        <w:spacing w:line="276" w:lineRule="auto"/>
        <w:rPr>
          <w:rFonts w:ascii="Arial" w:hAnsi="Arial" w:cs="Arial"/>
          <w:u w:val="single"/>
        </w:rPr>
      </w:pPr>
      <w:r w:rsidRPr="00022D36">
        <w:rPr>
          <w:rFonts w:ascii="Arial" w:hAnsi="Arial" w:cs="Arial"/>
        </w:rPr>
        <w:t>Other</w:t>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r w:rsidRPr="00022D36">
        <w:rPr>
          <w:rFonts w:ascii="Arial" w:hAnsi="Arial" w:cs="Arial"/>
          <w:u w:val="single"/>
        </w:rPr>
        <w:tab/>
      </w:r>
    </w:p>
    <w:p w:rsidR="00022D36" w:rsidRPr="00022D36" w:rsidRDefault="00022D36" w:rsidP="00022D36">
      <w:pPr>
        <w:spacing w:line="276" w:lineRule="auto"/>
        <w:rPr>
          <w:rFonts w:ascii="Arial" w:hAnsi="Arial" w:cs="Arial"/>
        </w:rPr>
      </w:pPr>
    </w:p>
    <w:p w:rsidR="00022D36" w:rsidRPr="00022D36" w:rsidRDefault="00022D36" w:rsidP="00022D36">
      <w:pPr>
        <w:spacing w:line="276" w:lineRule="auto"/>
        <w:rPr>
          <w:rFonts w:ascii="Arial" w:hAnsi="Arial" w:cs="Arial"/>
        </w:rPr>
      </w:pPr>
      <w:r w:rsidRPr="00022D36">
        <w:rPr>
          <w:rFonts w:ascii="Arial" w:hAnsi="Arial" w:cs="Arial"/>
        </w:rPr>
        <w:t>Anne Rollins MS RD LDN</w:t>
      </w:r>
    </w:p>
    <w:p w:rsidR="00340786" w:rsidRDefault="00022D36" w:rsidP="0083265D">
      <w:pPr>
        <w:spacing w:line="276" w:lineRule="auto"/>
        <w:rPr>
          <w:rFonts w:ascii="Arial" w:hAnsi="Arial" w:cs="Arial"/>
          <w:highlight w:val="yellow"/>
        </w:rPr>
      </w:pPr>
      <w:r w:rsidRPr="00022D36">
        <w:rPr>
          <w:rFonts w:ascii="Arial" w:hAnsi="Arial" w:cs="Arial"/>
        </w:rPr>
        <w:t>cc:  Referring Nurse, Medical Record, Food Services &amp; Stores Department, Residential Supervisor, CRL, Cook.</w:t>
      </w:r>
      <w:r w:rsidR="00340786">
        <w:rPr>
          <w:rFonts w:ascii="Arial" w:hAnsi="Arial" w:cs="Arial"/>
          <w:highlight w:val="yellow"/>
        </w:rPr>
        <w:br w:type="page"/>
      </w:r>
    </w:p>
    <w:p w:rsidR="00022D36" w:rsidRPr="0083265D" w:rsidRDefault="00022D36" w:rsidP="00022D36">
      <w:pPr>
        <w:pStyle w:val="Heading1"/>
        <w:numPr>
          <w:ilvl w:val="0"/>
          <w:numId w:val="0"/>
        </w:numPr>
        <w:ind w:left="2700"/>
        <w:rPr>
          <w:rFonts w:ascii="Arial" w:hAnsi="Arial" w:cs="Arial"/>
          <w:color w:val="auto"/>
        </w:rPr>
      </w:pPr>
      <w:r w:rsidRPr="0083265D">
        <w:rPr>
          <w:rFonts w:ascii="Arial" w:hAnsi="Arial" w:cs="Arial"/>
          <w:color w:val="auto"/>
        </w:rPr>
        <w:lastRenderedPageBreak/>
        <w:t>Picnic Request</w:t>
      </w:r>
    </w:p>
    <w:p w:rsidR="00022D36" w:rsidRPr="00022D36" w:rsidRDefault="00022D36" w:rsidP="00022D36">
      <w:pPr>
        <w:spacing w:line="276" w:lineRule="auto"/>
        <w:rPr>
          <w:rFonts w:ascii="Arial" w:hAnsi="Arial" w:cs="Arial"/>
        </w:rPr>
      </w:pPr>
      <w:r w:rsidRPr="00022D36">
        <w:rPr>
          <w:rFonts w:ascii="Arial" w:hAnsi="Arial" w:cs="Arial"/>
          <w:highlight w:val="yellow"/>
        </w:rPr>
        <w:t>*REQUESTS MUST BE SUBMITTED AT LEAST 5 DAYS IN ADVANCE!</w:t>
      </w:r>
    </w:p>
    <w:p w:rsidR="00022D36" w:rsidRPr="00022D36" w:rsidRDefault="00022D36" w:rsidP="00022D36">
      <w:pPr>
        <w:spacing w:line="276" w:lineRule="auto"/>
        <w:rPr>
          <w:rFonts w:ascii="Arial" w:hAnsi="Arial" w:cs="Arial"/>
        </w:rPr>
      </w:pPr>
    </w:p>
    <w:p w:rsidR="00022D36" w:rsidRPr="00022D36" w:rsidRDefault="00022D36" w:rsidP="00022D36">
      <w:pPr>
        <w:spacing w:line="276" w:lineRule="auto"/>
        <w:rPr>
          <w:rFonts w:ascii="Arial" w:hAnsi="Arial" w:cs="Arial"/>
        </w:rPr>
      </w:pPr>
    </w:p>
    <w:p w:rsidR="00022D36" w:rsidRPr="00022D36" w:rsidRDefault="00022D36" w:rsidP="00022D36">
      <w:pPr>
        <w:spacing w:line="276" w:lineRule="auto"/>
        <w:rPr>
          <w:rFonts w:ascii="Arial" w:hAnsi="Arial" w:cs="Arial"/>
        </w:rPr>
      </w:pPr>
      <w:r w:rsidRPr="00022D36">
        <w:rPr>
          <w:rFonts w:ascii="Arial" w:hAnsi="Arial" w:cs="Arial"/>
        </w:rPr>
        <w:t>Date Submitted:</w:t>
      </w:r>
      <w:r w:rsidRPr="00022D36">
        <w:rPr>
          <w:rFonts w:ascii="Arial" w:hAnsi="Arial" w:cs="Arial"/>
        </w:rPr>
        <w:tab/>
      </w:r>
      <w:r w:rsidRPr="00022D36">
        <w:rPr>
          <w:rFonts w:ascii="Arial" w:hAnsi="Arial" w:cs="Arial"/>
        </w:rPr>
        <w:tab/>
      </w:r>
      <w:r w:rsidRPr="00022D36">
        <w:rPr>
          <w:rFonts w:ascii="Arial" w:hAnsi="Arial" w:cs="Arial"/>
        </w:rPr>
        <w:tab/>
      </w:r>
      <w:r w:rsidRPr="00022D36">
        <w:rPr>
          <w:rFonts w:ascii="Arial" w:hAnsi="Arial" w:cs="Arial"/>
        </w:rPr>
        <w:tab/>
      </w:r>
      <w:r w:rsidRPr="00022D36">
        <w:rPr>
          <w:rFonts w:ascii="Arial" w:hAnsi="Arial" w:cs="Arial"/>
        </w:rPr>
        <w:tab/>
      </w:r>
      <w:r w:rsidRPr="00022D36">
        <w:rPr>
          <w:rFonts w:ascii="Arial" w:hAnsi="Arial" w:cs="Arial"/>
        </w:rPr>
        <w:tab/>
        <w:t>Date and Time Wanted:</w:t>
      </w:r>
    </w:p>
    <w:p w:rsidR="00022D36" w:rsidRPr="00022D36" w:rsidRDefault="00022D36" w:rsidP="00022D36">
      <w:pPr>
        <w:spacing w:line="276" w:lineRule="auto"/>
        <w:rPr>
          <w:rFonts w:ascii="Arial" w:hAnsi="Arial" w:cs="Arial"/>
        </w:rPr>
      </w:pPr>
      <w:r w:rsidRPr="00022D36">
        <w:rPr>
          <w:rFonts w:ascii="Arial" w:hAnsi="Arial" w:cs="Arial"/>
        </w:rPr>
        <w:t>Staff Requesting:</w:t>
      </w:r>
    </w:p>
    <w:p w:rsidR="00022D36" w:rsidRPr="00022D36" w:rsidRDefault="00022D36" w:rsidP="00022D36">
      <w:pPr>
        <w:spacing w:line="276" w:lineRule="auto"/>
        <w:rPr>
          <w:rFonts w:ascii="Arial" w:hAnsi="Arial" w:cs="Arial"/>
        </w:rPr>
      </w:pPr>
      <w:r w:rsidRPr="00022D36">
        <w:rPr>
          <w:rFonts w:ascii="Arial" w:hAnsi="Arial" w:cs="Arial"/>
        </w:rPr>
        <w:t>Coordinator Notified:</w:t>
      </w:r>
      <w:r w:rsidRPr="00022D36">
        <w:rPr>
          <w:rFonts w:ascii="Arial" w:hAnsi="Arial" w:cs="Arial"/>
        </w:rPr>
        <w:tab/>
      </w:r>
      <w:r w:rsidRPr="00022D36">
        <w:rPr>
          <w:rFonts w:ascii="Arial" w:hAnsi="Arial" w:cs="Arial"/>
        </w:rPr>
        <w:tab/>
      </w:r>
      <w:r w:rsidRPr="00022D36">
        <w:rPr>
          <w:rFonts w:ascii="Arial" w:hAnsi="Arial" w:cs="Arial"/>
        </w:rPr>
        <w:tab/>
      </w:r>
      <w:r w:rsidRPr="00022D36">
        <w:rPr>
          <w:rFonts w:ascii="Arial" w:hAnsi="Arial" w:cs="Arial"/>
        </w:rPr>
        <w:tab/>
      </w:r>
      <w:r w:rsidRPr="00022D36">
        <w:rPr>
          <w:rFonts w:ascii="Arial" w:hAnsi="Arial" w:cs="Arial"/>
        </w:rPr>
        <w:tab/>
        <w:t xml:space="preserve"> </w:t>
      </w:r>
      <w:r w:rsidRPr="00022D36">
        <w:rPr>
          <w:rFonts w:ascii="Arial" w:hAnsi="Arial" w:cs="Arial"/>
          <w:highlight w:val="yellow"/>
        </w:rPr>
        <w:t>Allergy Alert:</w:t>
      </w:r>
      <w:r w:rsidRPr="00022D36">
        <w:rPr>
          <w:rFonts w:ascii="Arial" w:hAnsi="Arial" w:cs="Arial"/>
        </w:rPr>
        <w:t xml:space="preserve">                       </w:t>
      </w:r>
    </w:p>
    <w:p w:rsidR="00022D36" w:rsidRPr="00022D36" w:rsidRDefault="00022D36" w:rsidP="00022D36">
      <w:pPr>
        <w:spacing w:line="276" w:lineRule="auto"/>
        <w:rPr>
          <w:rFonts w:ascii="Arial" w:hAnsi="Arial" w:cs="Arial"/>
        </w:rPr>
      </w:pPr>
    </w:p>
    <w:p w:rsidR="00022D36" w:rsidRPr="00022D36" w:rsidRDefault="00022D36" w:rsidP="00022D36">
      <w:pPr>
        <w:spacing w:line="276" w:lineRule="auto"/>
        <w:rPr>
          <w:rFonts w:ascii="Arial" w:hAnsi="Arial" w:cs="Arial"/>
        </w:rPr>
      </w:pPr>
    </w:p>
    <w:p w:rsidR="00022D36" w:rsidRPr="00022D36" w:rsidRDefault="00022D36" w:rsidP="00022D36">
      <w:pPr>
        <w:spacing w:line="276" w:lineRule="auto"/>
        <w:rPr>
          <w:rFonts w:ascii="Arial" w:hAnsi="Arial" w:cs="Arial"/>
        </w:rPr>
      </w:pPr>
      <w:r w:rsidRPr="00022D36">
        <w:rPr>
          <w:rFonts w:ascii="Arial" w:hAnsi="Arial" w:cs="Arial"/>
        </w:rPr>
        <w:t>Sandwiches:</w:t>
      </w:r>
    </w:p>
    <w:p w:rsidR="00022D36" w:rsidRPr="00022D36" w:rsidRDefault="00022D36" w:rsidP="00022D36">
      <w:pPr>
        <w:spacing w:line="276" w:lineRule="auto"/>
        <w:rPr>
          <w:rFonts w:ascii="Arial" w:hAnsi="Arial" w:cs="Arial"/>
        </w:rPr>
      </w:pPr>
      <w:r w:rsidRPr="00022D36">
        <w:rPr>
          <w:rFonts w:ascii="Arial" w:hAnsi="Arial" w:cs="Arial"/>
        </w:rPr>
        <w:t>How many:</w:t>
      </w:r>
      <w:r w:rsidRPr="00022D36">
        <w:rPr>
          <w:rFonts w:ascii="Arial" w:hAnsi="Arial" w:cs="Arial"/>
        </w:rPr>
        <w:tab/>
      </w:r>
      <w:r w:rsidRPr="00022D36">
        <w:rPr>
          <w:rFonts w:ascii="Arial" w:hAnsi="Arial" w:cs="Arial"/>
        </w:rPr>
        <w:tab/>
      </w:r>
      <w:r w:rsidRPr="00022D36">
        <w:rPr>
          <w:rFonts w:ascii="Arial" w:hAnsi="Arial" w:cs="Arial"/>
        </w:rPr>
        <w:tab/>
      </w:r>
      <w:r w:rsidRPr="00022D36">
        <w:rPr>
          <w:rFonts w:ascii="Arial" w:hAnsi="Arial" w:cs="Arial"/>
        </w:rPr>
        <w:tab/>
      </w:r>
      <w:r w:rsidRPr="00022D36">
        <w:rPr>
          <w:rFonts w:ascii="Arial" w:hAnsi="Arial" w:cs="Arial"/>
        </w:rPr>
        <w:tab/>
        <w:t>Pre-assembled (yes or no):</w:t>
      </w:r>
      <w:r w:rsidRPr="00022D36">
        <w:rPr>
          <w:rFonts w:ascii="Arial" w:hAnsi="Arial" w:cs="Arial"/>
        </w:rPr>
        <w:tab/>
        <w:t xml:space="preserve">       </w:t>
      </w:r>
      <w:r w:rsidRPr="00022D36">
        <w:rPr>
          <w:rFonts w:ascii="Arial" w:hAnsi="Arial" w:cs="Arial"/>
        </w:rPr>
        <w:tab/>
      </w:r>
    </w:p>
    <w:p w:rsidR="00022D36" w:rsidRPr="00022D36" w:rsidRDefault="00022D36" w:rsidP="00022D36">
      <w:pPr>
        <w:spacing w:line="276" w:lineRule="auto"/>
        <w:rPr>
          <w:rFonts w:ascii="Arial" w:hAnsi="Arial" w:cs="Arial"/>
        </w:rPr>
      </w:pPr>
      <w:r w:rsidRPr="00022D36">
        <w:rPr>
          <w:rFonts w:ascii="Arial" w:hAnsi="Arial" w:cs="Arial"/>
        </w:rPr>
        <w:t>Bread Choice:</w:t>
      </w:r>
      <w:r w:rsidRPr="00022D36">
        <w:rPr>
          <w:rFonts w:ascii="Arial" w:hAnsi="Arial" w:cs="Arial"/>
        </w:rPr>
        <w:tab/>
      </w:r>
      <w:r w:rsidRPr="00022D36">
        <w:rPr>
          <w:rFonts w:ascii="Arial" w:hAnsi="Arial" w:cs="Arial"/>
        </w:rPr>
        <w:tab/>
      </w:r>
      <w:r w:rsidRPr="00022D36">
        <w:rPr>
          <w:rFonts w:ascii="Arial" w:hAnsi="Arial" w:cs="Arial"/>
        </w:rPr>
        <w:tab/>
      </w:r>
      <w:r w:rsidRPr="00022D36">
        <w:rPr>
          <w:rFonts w:ascii="Arial" w:hAnsi="Arial" w:cs="Arial"/>
        </w:rPr>
        <w:tab/>
        <w:t>Fillings:</w:t>
      </w:r>
      <w:r w:rsidRPr="00022D36">
        <w:rPr>
          <w:rFonts w:ascii="Arial" w:hAnsi="Arial" w:cs="Arial"/>
        </w:rPr>
        <w:tab/>
      </w:r>
      <w:r w:rsidRPr="00022D36">
        <w:rPr>
          <w:rFonts w:ascii="Arial" w:hAnsi="Arial" w:cs="Arial"/>
        </w:rPr>
        <w:tab/>
      </w:r>
      <w:r w:rsidRPr="00022D36">
        <w:rPr>
          <w:rFonts w:ascii="Arial" w:hAnsi="Arial" w:cs="Arial"/>
        </w:rPr>
        <w:tab/>
      </w:r>
    </w:p>
    <w:p w:rsidR="00022D36" w:rsidRPr="00022D36" w:rsidRDefault="00022D36" w:rsidP="00022D36">
      <w:pPr>
        <w:spacing w:line="276" w:lineRule="auto"/>
        <w:rPr>
          <w:rFonts w:ascii="Arial" w:hAnsi="Arial" w:cs="Arial"/>
        </w:rPr>
      </w:pPr>
      <w:r w:rsidRPr="00022D36">
        <w:rPr>
          <w:rFonts w:ascii="Arial" w:hAnsi="Arial" w:cs="Arial"/>
        </w:rPr>
        <w:t>Toppings:</w:t>
      </w:r>
      <w:r w:rsidRPr="00022D36">
        <w:rPr>
          <w:rFonts w:ascii="Arial" w:hAnsi="Arial" w:cs="Arial"/>
        </w:rPr>
        <w:tab/>
      </w:r>
      <w:r w:rsidRPr="00022D36">
        <w:rPr>
          <w:rFonts w:ascii="Arial" w:hAnsi="Arial" w:cs="Arial"/>
        </w:rPr>
        <w:tab/>
      </w:r>
      <w:r w:rsidRPr="00022D36">
        <w:rPr>
          <w:rFonts w:ascii="Arial" w:hAnsi="Arial" w:cs="Arial"/>
        </w:rPr>
        <w:tab/>
      </w:r>
      <w:r w:rsidRPr="00022D36">
        <w:rPr>
          <w:rFonts w:ascii="Arial" w:hAnsi="Arial" w:cs="Arial"/>
        </w:rPr>
        <w:tab/>
      </w:r>
      <w:r w:rsidRPr="00022D36">
        <w:rPr>
          <w:rFonts w:ascii="Arial" w:hAnsi="Arial" w:cs="Arial"/>
        </w:rPr>
        <w:tab/>
        <w:t>Condiments:</w:t>
      </w:r>
    </w:p>
    <w:p w:rsidR="00022D36" w:rsidRPr="00022D36" w:rsidRDefault="00022D36" w:rsidP="00022D36">
      <w:pPr>
        <w:spacing w:line="276" w:lineRule="auto"/>
        <w:rPr>
          <w:rFonts w:ascii="Arial" w:hAnsi="Arial" w:cs="Arial"/>
        </w:rPr>
      </w:pPr>
    </w:p>
    <w:p w:rsidR="00022D36" w:rsidRPr="00022D36" w:rsidRDefault="00022D36" w:rsidP="00022D36">
      <w:pPr>
        <w:spacing w:line="276" w:lineRule="auto"/>
        <w:rPr>
          <w:rFonts w:ascii="Arial" w:hAnsi="Arial" w:cs="Arial"/>
        </w:rPr>
      </w:pPr>
    </w:p>
    <w:p w:rsidR="00022D36" w:rsidRPr="00022D36" w:rsidRDefault="00022D36" w:rsidP="00022D36">
      <w:pPr>
        <w:spacing w:line="276" w:lineRule="auto"/>
        <w:rPr>
          <w:rFonts w:ascii="Arial" w:hAnsi="Arial" w:cs="Arial"/>
        </w:rPr>
      </w:pPr>
      <w:r w:rsidRPr="00022D36">
        <w:rPr>
          <w:rFonts w:ascii="Arial" w:hAnsi="Arial" w:cs="Arial"/>
        </w:rPr>
        <w:t xml:space="preserve">Snacks: </w:t>
      </w:r>
    </w:p>
    <w:p w:rsidR="00022D36" w:rsidRPr="00022D36" w:rsidRDefault="00022D36" w:rsidP="00022D36">
      <w:pPr>
        <w:spacing w:line="276" w:lineRule="auto"/>
        <w:rPr>
          <w:rFonts w:ascii="Arial" w:hAnsi="Arial" w:cs="Arial"/>
        </w:rPr>
      </w:pPr>
    </w:p>
    <w:p w:rsidR="00022D36" w:rsidRPr="00022D36" w:rsidRDefault="00022D36" w:rsidP="00022D36">
      <w:pPr>
        <w:spacing w:line="276" w:lineRule="auto"/>
        <w:rPr>
          <w:rFonts w:ascii="Arial" w:hAnsi="Arial" w:cs="Arial"/>
        </w:rPr>
      </w:pPr>
    </w:p>
    <w:p w:rsidR="00022D36" w:rsidRPr="00022D36" w:rsidRDefault="00022D36" w:rsidP="00022D36">
      <w:pPr>
        <w:spacing w:line="276" w:lineRule="auto"/>
        <w:rPr>
          <w:rFonts w:ascii="Arial" w:hAnsi="Arial" w:cs="Arial"/>
        </w:rPr>
      </w:pPr>
      <w:r w:rsidRPr="00022D36">
        <w:rPr>
          <w:rFonts w:ascii="Arial" w:hAnsi="Arial" w:cs="Arial"/>
        </w:rPr>
        <w:t xml:space="preserve">Beverages: </w:t>
      </w:r>
    </w:p>
    <w:p w:rsidR="00022D36" w:rsidRPr="00022D36" w:rsidRDefault="00022D36" w:rsidP="00022D36">
      <w:pPr>
        <w:spacing w:line="276" w:lineRule="auto"/>
        <w:rPr>
          <w:rFonts w:ascii="Arial" w:hAnsi="Arial" w:cs="Arial"/>
        </w:rPr>
      </w:pPr>
    </w:p>
    <w:p w:rsidR="00022D36" w:rsidRPr="00022D36" w:rsidRDefault="00022D36" w:rsidP="00022D36">
      <w:pPr>
        <w:spacing w:line="276" w:lineRule="auto"/>
        <w:rPr>
          <w:rFonts w:ascii="Arial" w:hAnsi="Arial" w:cs="Arial"/>
        </w:rPr>
      </w:pPr>
    </w:p>
    <w:p w:rsidR="00022D36" w:rsidRPr="00022D36" w:rsidRDefault="00022D36" w:rsidP="00022D36">
      <w:pPr>
        <w:spacing w:line="276" w:lineRule="auto"/>
        <w:rPr>
          <w:rFonts w:ascii="Arial" w:hAnsi="Arial" w:cs="Arial"/>
        </w:rPr>
      </w:pPr>
    </w:p>
    <w:p w:rsidR="00022D36" w:rsidRPr="00022D36" w:rsidRDefault="00022D36" w:rsidP="00022D36">
      <w:pPr>
        <w:spacing w:line="276" w:lineRule="auto"/>
        <w:rPr>
          <w:rFonts w:ascii="Arial" w:hAnsi="Arial" w:cs="Arial"/>
        </w:rPr>
      </w:pPr>
    </w:p>
    <w:p w:rsidR="00022D36" w:rsidRPr="00022D36" w:rsidRDefault="00022D36" w:rsidP="00022D36">
      <w:pPr>
        <w:spacing w:line="276" w:lineRule="auto"/>
        <w:rPr>
          <w:rFonts w:ascii="Arial" w:hAnsi="Arial" w:cs="Arial"/>
          <w:sz w:val="16"/>
          <w:szCs w:val="16"/>
        </w:rPr>
      </w:pPr>
      <w:r w:rsidRPr="00022D36">
        <w:rPr>
          <w:rFonts w:ascii="Arial" w:hAnsi="Arial" w:cs="Arial"/>
          <w:sz w:val="16"/>
          <w:szCs w:val="16"/>
        </w:rPr>
        <w:t>Picnic Food Order Form Page 1</w:t>
      </w:r>
    </w:p>
    <w:p w:rsidR="00022D36" w:rsidRPr="00022D36" w:rsidRDefault="00022D36" w:rsidP="00022D36">
      <w:pPr>
        <w:keepNext/>
        <w:keepLines/>
        <w:spacing w:before="480"/>
        <w:ind w:left="2700"/>
        <w:outlineLvl w:val="0"/>
        <w:rPr>
          <w:rFonts w:ascii="Arial" w:eastAsiaTheme="majorEastAsia" w:hAnsi="Arial" w:cs="Arial"/>
          <w:bCs/>
          <w:color w:val="365F91" w:themeColor="accent1" w:themeShade="BF"/>
          <w:sz w:val="28"/>
          <w:szCs w:val="28"/>
        </w:rPr>
      </w:pPr>
      <w:bookmarkStart w:id="89" w:name="_Toc376156329"/>
      <w:r w:rsidRPr="00022D36">
        <w:rPr>
          <w:rFonts w:ascii="Arial" w:eastAsiaTheme="majorEastAsia" w:hAnsi="Arial" w:cs="Arial"/>
          <w:bCs/>
          <w:color w:val="365F91" w:themeColor="accent1" w:themeShade="BF"/>
          <w:sz w:val="28"/>
          <w:szCs w:val="28"/>
        </w:rPr>
        <w:lastRenderedPageBreak/>
        <w:t>Available Picnic Foods</w:t>
      </w:r>
      <w:bookmarkEnd w:id="89"/>
    </w:p>
    <w:tbl>
      <w:tblPr>
        <w:tblW w:w="5000" w:type="pct"/>
        <w:tblLook w:val="01E0" w:firstRow="1" w:lastRow="1" w:firstColumn="1" w:lastColumn="1" w:noHBand="0" w:noVBand="0"/>
      </w:tblPr>
      <w:tblGrid>
        <w:gridCol w:w="2060"/>
        <w:gridCol w:w="2059"/>
        <w:gridCol w:w="2059"/>
        <w:gridCol w:w="2059"/>
        <w:gridCol w:w="2059"/>
      </w:tblGrid>
      <w:tr w:rsidR="00022D36" w:rsidRPr="00022D36" w:rsidTr="00022D36">
        <w:tc>
          <w:tcPr>
            <w:tcW w:w="1000" w:type="pct"/>
          </w:tcPr>
          <w:p w:rsidR="00022D36" w:rsidRPr="00022D36" w:rsidRDefault="00022D36" w:rsidP="00022D36">
            <w:pPr>
              <w:spacing w:after="0" w:line="276" w:lineRule="auto"/>
              <w:rPr>
                <w:rFonts w:ascii="Arial" w:hAnsi="Arial" w:cs="Arial"/>
              </w:rPr>
            </w:pPr>
            <w:r w:rsidRPr="00022D36">
              <w:rPr>
                <w:rFonts w:ascii="Arial" w:hAnsi="Arial" w:cs="Arial"/>
                <w:u w:val="single"/>
              </w:rPr>
              <w:t>Bread Choices</w:t>
            </w:r>
            <w:r w:rsidRPr="00022D36">
              <w:rPr>
                <w:rFonts w:ascii="Arial" w:hAnsi="Arial" w:cs="Arial"/>
              </w:rPr>
              <w:t>:</w:t>
            </w:r>
          </w:p>
        </w:tc>
        <w:tc>
          <w:tcPr>
            <w:tcW w:w="1000" w:type="pct"/>
          </w:tcPr>
          <w:p w:rsidR="00022D36" w:rsidRPr="00022D36" w:rsidRDefault="00022D36" w:rsidP="00022D36">
            <w:pPr>
              <w:spacing w:after="0" w:line="276" w:lineRule="auto"/>
              <w:rPr>
                <w:rFonts w:ascii="Arial" w:hAnsi="Arial" w:cs="Arial"/>
                <w:u w:val="single"/>
              </w:rPr>
            </w:pPr>
            <w:r w:rsidRPr="00022D36">
              <w:rPr>
                <w:rFonts w:ascii="Arial" w:hAnsi="Arial" w:cs="Arial"/>
                <w:u w:val="single"/>
              </w:rPr>
              <w:t>Protein:</w:t>
            </w:r>
          </w:p>
        </w:tc>
        <w:tc>
          <w:tcPr>
            <w:tcW w:w="1000" w:type="pct"/>
          </w:tcPr>
          <w:p w:rsidR="00022D36" w:rsidRPr="00022D36" w:rsidRDefault="00022D36" w:rsidP="00022D36">
            <w:pPr>
              <w:spacing w:after="0" w:line="276" w:lineRule="auto"/>
              <w:rPr>
                <w:rFonts w:ascii="Arial" w:hAnsi="Arial" w:cs="Arial"/>
                <w:u w:val="single"/>
              </w:rPr>
            </w:pPr>
            <w:r w:rsidRPr="00022D36">
              <w:rPr>
                <w:rFonts w:ascii="Arial" w:hAnsi="Arial" w:cs="Arial"/>
                <w:u w:val="single"/>
              </w:rPr>
              <w:t>Condiment:</w:t>
            </w:r>
          </w:p>
        </w:tc>
        <w:tc>
          <w:tcPr>
            <w:tcW w:w="1000" w:type="pct"/>
          </w:tcPr>
          <w:p w:rsidR="00022D36" w:rsidRPr="00022D36" w:rsidRDefault="00022D36" w:rsidP="00022D36">
            <w:pPr>
              <w:spacing w:after="0" w:line="276" w:lineRule="auto"/>
              <w:rPr>
                <w:rFonts w:ascii="Arial" w:hAnsi="Arial" w:cs="Arial"/>
                <w:u w:val="single"/>
              </w:rPr>
            </w:pPr>
            <w:r w:rsidRPr="00022D36">
              <w:rPr>
                <w:rFonts w:ascii="Arial" w:hAnsi="Arial" w:cs="Arial"/>
                <w:u w:val="single"/>
              </w:rPr>
              <w:t>Snacks:</w:t>
            </w:r>
          </w:p>
        </w:tc>
        <w:tc>
          <w:tcPr>
            <w:tcW w:w="1000" w:type="pct"/>
          </w:tcPr>
          <w:p w:rsidR="00022D36" w:rsidRPr="00022D36" w:rsidRDefault="00022D36" w:rsidP="00022D36">
            <w:pPr>
              <w:spacing w:after="0" w:line="276" w:lineRule="auto"/>
              <w:rPr>
                <w:rFonts w:ascii="Arial" w:hAnsi="Arial" w:cs="Arial"/>
              </w:rPr>
            </w:pPr>
            <w:r w:rsidRPr="00022D36">
              <w:rPr>
                <w:rFonts w:ascii="Arial" w:hAnsi="Arial" w:cs="Arial"/>
              </w:rPr>
              <w:t>Beverages:</w:t>
            </w:r>
          </w:p>
        </w:tc>
      </w:tr>
      <w:tr w:rsidR="00022D36" w:rsidRPr="00022D36" w:rsidTr="00022D36">
        <w:tc>
          <w:tcPr>
            <w:tcW w:w="1000" w:type="pct"/>
          </w:tcPr>
          <w:p w:rsidR="00022D36" w:rsidRPr="00022D36" w:rsidRDefault="00022D36" w:rsidP="00022D36">
            <w:pPr>
              <w:spacing w:after="0" w:line="276" w:lineRule="auto"/>
              <w:rPr>
                <w:rFonts w:ascii="Arial" w:hAnsi="Arial" w:cs="Arial"/>
              </w:rPr>
            </w:pPr>
            <w:r w:rsidRPr="00022D36">
              <w:rPr>
                <w:rFonts w:ascii="Arial" w:hAnsi="Arial" w:cs="Arial"/>
              </w:rPr>
              <w:t xml:space="preserve">Whole wheat </w:t>
            </w:r>
          </w:p>
          <w:p w:rsidR="00022D36" w:rsidRPr="00022D36" w:rsidRDefault="00022D36" w:rsidP="00022D36">
            <w:pPr>
              <w:spacing w:after="0" w:line="276" w:lineRule="auto"/>
              <w:rPr>
                <w:rFonts w:ascii="Arial" w:hAnsi="Arial" w:cs="Arial"/>
              </w:rPr>
            </w:pPr>
            <w:r w:rsidRPr="00022D36">
              <w:rPr>
                <w:rFonts w:ascii="Arial" w:hAnsi="Arial" w:cs="Arial"/>
              </w:rPr>
              <w:t xml:space="preserve">Oatmeal (not Dairy free) </w:t>
            </w:r>
          </w:p>
          <w:p w:rsidR="00022D36" w:rsidRPr="00022D36" w:rsidRDefault="00022D36" w:rsidP="00022D36">
            <w:pPr>
              <w:spacing w:after="0" w:line="276" w:lineRule="auto"/>
              <w:rPr>
                <w:rFonts w:ascii="Arial" w:hAnsi="Arial" w:cs="Arial"/>
              </w:rPr>
            </w:pPr>
            <w:r w:rsidRPr="00022D36">
              <w:rPr>
                <w:rFonts w:ascii="Arial" w:hAnsi="Arial" w:cs="Arial"/>
              </w:rPr>
              <w:t xml:space="preserve">Pita </w:t>
            </w:r>
          </w:p>
          <w:p w:rsidR="00022D36" w:rsidRPr="00022D36" w:rsidRDefault="00022D36" w:rsidP="00022D36">
            <w:pPr>
              <w:spacing w:after="0" w:line="276" w:lineRule="auto"/>
              <w:rPr>
                <w:rFonts w:ascii="Arial" w:hAnsi="Arial" w:cs="Arial"/>
              </w:rPr>
            </w:pPr>
            <w:r w:rsidRPr="00022D36">
              <w:rPr>
                <w:rFonts w:ascii="Arial" w:hAnsi="Arial" w:cs="Arial"/>
              </w:rPr>
              <w:t>Soft Tortillas</w:t>
            </w:r>
          </w:p>
          <w:p w:rsidR="00022D36" w:rsidRPr="00022D36" w:rsidRDefault="00022D36" w:rsidP="00022D36">
            <w:pPr>
              <w:spacing w:after="0" w:line="276" w:lineRule="auto"/>
              <w:rPr>
                <w:rFonts w:ascii="Arial" w:hAnsi="Arial" w:cs="Arial"/>
              </w:rPr>
            </w:pPr>
            <w:r w:rsidRPr="00022D36">
              <w:rPr>
                <w:rFonts w:ascii="Arial" w:hAnsi="Arial" w:cs="Arial"/>
              </w:rPr>
              <w:t>English Muffins</w:t>
            </w:r>
          </w:p>
          <w:p w:rsidR="00022D36" w:rsidRPr="00022D36" w:rsidRDefault="00022D36" w:rsidP="00022D36">
            <w:pPr>
              <w:spacing w:after="0" w:line="276" w:lineRule="auto"/>
              <w:rPr>
                <w:rFonts w:ascii="Arial" w:hAnsi="Arial" w:cs="Arial"/>
              </w:rPr>
            </w:pPr>
            <w:r w:rsidRPr="00022D36">
              <w:rPr>
                <w:rFonts w:ascii="Arial" w:hAnsi="Arial" w:cs="Arial"/>
              </w:rPr>
              <w:t>Hamburger Rolls</w:t>
            </w:r>
          </w:p>
          <w:p w:rsidR="00022D36" w:rsidRPr="00022D36" w:rsidRDefault="00022D36" w:rsidP="00022D36">
            <w:pPr>
              <w:spacing w:after="0" w:line="276" w:lineRule="auto"/>
              <w:rPr>
                <w:rFonts w:ascii="Arial" w:hAnsi="Arial" w:cs="Arial"/>
              </w:rPr>
            </w:pPr>
            <w:r w:rsidRPr="00022D36">
              <w:rPr>
                <w:rFonts w:ascii="Arial" w:hAnsi="Arial" w:cs="Arial"/>
              </w:rPr>
              <w:t>Hotdog Rolls</w:t>
            </w:r>
          </w:p>
          <w:p w:rsidR="00022D36" w:rsidRPr="00022D36" w:rsidRDefault="00022D36" w:rsidP="00022D36">
            <w:pPr>
              <w:spacing w:after="0" w:line="276" w:lineRule="auto"/>
              <w:rPr>
                <w:rFonts w:ascii="Arial" w:hAnsi="Arial" w:cs="Arial"/>
              </w:rPr>
            </w:pPr>
            <w:r w:rsidRPr="00022D36">
              <w:rPr>
                <w:rFonts w:ascii="Arial" w:hAnsi="Arial" w:cs="Arial"/>
              </w:rPr>
              <w:t>Bagels</w:t>
            </w:r>
          </w:p>
          <w:p w:rsidR="00022D36" w:rsidRPr="00022D36" w:rsidRDefault="00022D36" w:rsidP="00022D36">
            <w:pPr>
              <w:spacing w:after="0" w:line="276" w:lineRule="auto"/>
              <w:rPr>
                <w:rFonts w:ascii="Arial" w:hAnsi="Arial" w:cs="Arial"/>
              </w:rPr>
            </w:pPr>
          </w:p>
        </w:tc>
        <w:tc>
          <w:tcPr>
            <w:tcW w:w="1000" w:type="pct"/>
          </w:tcPr>
          <w:p w:rsidR="00022D36" w:rsidRPr="00022D36" w:rsidRDefault="00022D36" w:rsidP="00022D36">
            <w:pPr>
              <w:spacing w:after="0" w:line="276" w:lineRule="auto"/>
              <w:rPr>
                <w:rFonts w:ascii="Arial" w:hAnsi="Arial" w:cs="Arial"/>
              </w:rPr>
            </w:pPr>
            <w:r w:rsidRPr="00022D36">
              <w:rPr>
                <w:rFonts w:ascii="Arial" w:hAnsi="Arial" w:cs="Arial"/>
              </w:rPr>
              <w:t>Tuna Salad</w:t>
            </w:r>
          </w:p>
          <w:p w:rsidR="00022D36" w:rsidRPr="00022D36" w:rsidRDefault="00022D36" w:rsidP="00022D36">
            <w:pPr>
              <w:spacing w:after="0" w:line="276" w:lineRule="auto"/>
              <w:rPr>
                <w:rFonts w:ascii="Arial" w:hAnsi="Arial" w:cs="Arial"/>
              </w:rPr>
            </w:pPr>
            <w:r w:rsidRPr="00022D36">
              <w:rPr>
                <w:rFonts w:ascii="Arial" w:hAnsi="Arial" w:cs="Arial"/>
              </w:rPr>
              <w:t xml:space="preserve">SB &amp; J </w:t>
            </w:r>
          </w:p>
          <w:p w:rsidR="00022D36" w:rsidRPr="00022D36" w:rsidRDefault="00022D36" w:rsidP="00022D36">
            <w:pPr>
              <w:spacing w:after="0" w:line="276" w:lineRule="auto"/>
              <w:rPr>
                <w:rFonts w:ascii="Arial" w:hAnsi="Arial" w:cs="Arial"/>
              </w:rPr>
            </w:pPr>
            <w:r w:rsidRPr="00022D36">
              <w:rPr>
                <w:rFonts w:ascii="Arial" w:hAnsi="Arial" w:cs="Arial"/>
              </w:rPr>
              <w:t>Turkey</w:t>
            </w:r>
          </w:p>
          <w:p w:rsidR="00022D36" w:rsidRPr="00022D36" w:rsidRDefault="00022D36" w:rsidP="00022D36">
            <w:pPr>
              <w:spacing w:after="0" w:line="276" w:lineRule="auto"/>
              <w:rPr>
                <w:rFonts w:ascii="Arial" w:hAnsi="Arial" w:cs="Arial"/>
              </w:rPr>
            </w:pPr>
            <w:r w:rsidRPr="00022D36">
              <w:rPr>
                <w:rFonts w:ascii="Arial" w:hAnsi="Arial" w:cs="Arial"/>
              </w:rPr>
              <w:t xml:space="preserve">Ham </w:t>
            </w:r>
          </w:p>
          <w:p w:rsidR="00022D36" w:rsidRPr="00022D36" w:rsidRDefault="00022D36" w:rsidP="00022D36">
            <w:pPr>
              <w:spacing w:after="0" w:line="276" w:lineRule="auto"/>
              <w:rPr>
                <w:rFonts w:ascii="Arial" w:hAnsi="Arial" w:cs="Arial"/>
              </w:rPr>
            </w:pPr>
            <w:r w:rsidRPr="00022D36">
              <w:rPr>
                <w:rFonts w:ascii="Arial" w:hAnsi="Arial" w:cs="Arial"/>
              </w:rPr>
              <w:t>Chicken Salad</w:t>
            </w:r>
          </w:p>
          <w:p w:rsidR="00022D36" w:rsidRPr="00022D36" w:rsidRDefault="00022D36" w:rsidP="00022D36">
            <w:pPr>
              <w:spacing w:after="0" w:line="276" w:lineRule="auto"/>
              <w:rPr>
                <w:rFonts w:ascii="Arial" w:hAnsi="Arial" w:cs="Arial"/>
              </w:rPr>
            </w:pPr>
            <w:r w:rsidRPr="00022D36">
              <w:rPr>
                <w:rFonts w:ascii="Arial" w:hAnsi="Arial" w:cs="Arial"/>
              </w:rPr>
              <w:t>Cheese (American or Swiss)</w:t>
            </w:r>
          </w:p>
        </w:tc>
        <w:tc>
          <w:tcPr>
            <w:tcW w:w="1000" w:type="pct"/>
          </w:tcPr>
          <w:p w:rsidR="00022D36" w:rsidRPr="00022D36" w:rsidRDefault="00022D36" w:rsidP="00022D36">
            <w:pPr>
              <w:spacing w:after="0" w:line="276" w:lineRule="auto"/>
              <w:rPr>
                <w:rFonts w:ascii="Arial" w:hAnsi="Arial" w:cs="Arial"/>
              </w:rPr>
            </w:pPr>
            <w:r w:rsidRPr="00022D36">
              <w:rPr>
                <w:rFonts w:ascii="Arial" w:hAnsi="Arial" w:cs="Arial"/>
              </w:rPr>
              <w:t>Lettuce</w:t>
            </w:r>
          </w:p>
          <w:p w:rsidR="00022D36" w:rsidRPr="00022D36" w:rsidRDefault="00022D36" w:rsidP="00022D36">
            <w:pPr>
              <w:spacing w:after="0" w:line="276" w:lineRule="auto"/>
              <w:rPr>
                <w:rFonts w:ascii="Arial" w:hAnsi="Arial" w:cs="Arial"/>
              </w:rPr>
            </w:pPr>
            <w:r w:rsidRPr="00022D36">
              <w:rPr>
                <w:rFonts w:ascii="Arial" w:hAnsi="Arial" w:cs="Arial"/>
              </w:rPr>
              <w:t xml:space="preserve">Tomato </w:t>
            </w:r>
          </w:p>
          <w:p w:rsidR="00022D36" w:rsidRPr="00022D36" w:rsidRDefault="00022D36" w:rsidP="00022D36">
            <w:pPr>
              <w:spacing w:after="0" w:line="276" w:lineRule="auto"/>
              <w:rPr>
                <w:rFonts w:ascii="Arial" w:hAnsi="Arial" w:cs="Arial"/>
              </w:rPr>
            </w:pPr>
            <w:r w:rsidRPr="00022D36">
              <w:rPr>
                <w:rFonts w:ascii="Arial" w:hAnsi="Arial" w:cs="Arial"/>
              </w:rPr>
              <w:t>Pickles</w:t>
            </w:r>
          </w:p>
          <w:p w:rsidR="00022D36" w:rsidRPr="00022D36" w:rsidRDefault="00022D36" w:rsidP="00022D36">
            <w:pPr>
              <w:spacing w:after="0" w:line="276" w:lineRule="auto"/>
              <w:rPr>
                <w:rFonts w:ascii="Arial" w:hAnsi="Arial" w:cs="Arial"/>
              </w:rPr>
            </w:pPr>
            <w:r w:rsidRPr="00022D36">
              <w:rPr>
                <w:rFonts w:ascii="Arial" w:hAnsi="Arial" w:cs="Arial"/>
              </w:rPr>
              <w:t>Onion</w:t>
            </w:r>
          </w:p>
          <w:p w:rsidR="00022D36" w:rsidRPr="00022D36" w:rsidRDefault="00022D36" w:rsidP="00022D36">
            <w:pPr>
              <w:spacing w:after="0" w:line="276" w:lineRule="auto"/>
              <w:rPr>
                <w:rFonts w:ascii="Arial" w:hAnsi="Arial" w:cs="Arial"/>
              </w:rPr>
            </w:pPr>
            <w:r w:rsidRPr="00022D36">
              <w:rPr>
                <w:rFonts w:ascii="Arial" w:hAnsi="Arial" w:cs="Arial"/>
              </w:rPr>
              <w:t>Sliced Cucumber</w:t>
            </w:r>
          </w:p>
          <w:p w:rsidR="00022D36" w:rsidRPr="00022D36" w:rsidRDefault="00022D36" w:rsidP="00022D36">
            <w:pPr>
              <w:spacing w:after="0" w:line="276" w:lineRule="auto"/>
              <w:rPr>
                <w:rFonts w:ascii="Arial" w:hAnsi="Arial" w:cs="Arial"/>
              </w:rPr>
            </w:pPr>
          </w:p>
        </w:tc>
        <w:tc>
          <w:tcPr>
            <w:tcW w:w="1000" w:type="pct"/>
          </w:tcPr>
          <w:p w:rsidR="00022D36" w:rsidRPr="00022D36" w:rsidRDefault="00022D36" w:rsidP="00022D36">
            <w:pPr>
              <w:spacing w:after="0" w:line="276" w:lineRule="auto"/>
              <w:rPr>
                <w:rFonts w:ascii="Arial" w:hAnsi="Arial" w:cs="Arial"/>
              </w:rPr>
            </w:pPr>
            <w:r w:rsidRPr="00022D36">
              <w:rPr>
                <w:rFonts w:ascii="Arial" w:hAnsi="Arial" w:cs="Arial"/>
              </w:rPr>
              <w:t xml:space="preserve">Fruit </w:t>
            </w:r>
          </w:p>
          <w:p w:rsidR="00022D36" w:rsidRPr="00022D36" w:rsidRDefault="00022D36" w:rsidP="00022D36">
            <w:pPr>
              <w:spacing w:after="0" w:line="276" w:lineRule="auto"/>
              <w:rPr>
                <w:rFonts w:ascii="Arial" w:hAnsi="Arial" w:cs="Arial"/>
              </w:rPr>
            </w:pPr>
            <w:r w:rsidRPr="00022D36">
              <w:rPr>
                <w:rFonts w:ascii="Arial" w:hAnsi="Arial" w:cs="Arial"/>
              </w:rPr>
              <w:t>Apple Sauce</w:t>
            </w:r>
          </w:p>
          <w:p w:rsidR="00022D36" w:rsidRPr="00022D36" w:rsidRDefault="00022D36" w:rsidP="00022D36">
            <w:pPr>
              <w:spacing w:after="0" w:line="276" w:lineRule="auto"/>
              <w:rPr>
                <w:rFonts w:ascii="Arial" w:hAnsi="Arial" w:cs="Arial"/>
              </w:rPr>
            </w:pPr>
            <w:r w:rsidRPr="00022D36">
              <w:rPr>
                <w:rFonts w:ascii="Arial" w:hAnsi="Arial" w:cs="Arial"/>
              </w:rPr>
              <w:t>Yogurt</w:t>
            </w:r>
          </w:p>
          <w:p w:rsidR="00022D36" w:rsidRPr="00022D36" w:rsidRDefault="00022D36" w:rsidP="00022D36">
            <w:pPr>
              <w:spacing w:after="0" w:line="276" w:lineRule="auto"/>
              <w:rPr>
                <w:rFonts w:ascii="Arial" w:hAnsi="Arial" w:cs="Arial"/>
              </w:rPr>
            </w:pPr>
            <w:r w:rsidRPr="00022D36">
              <w:rPr>
                <w:rFonts w:ascii="Arial" w:hAnsi="Arial" w:cs="Arial"/>
              </w:rPr>
              <w:t xml:space="preserve">Chips </w:t>
            </w:r>
          </w:p>
          <w:p w:rsidR="00022D36" w:rsidRPr="00022D36" w:rsidRDefault="00022D36" w:rsidP="00022D36">
            <w:pPr>
              <w:spacing w:after="0" w:line="276" w:lineRule="auto"/>
              <w:rPr>
                <w:rFonts w:ascii="Arial" w:hAnsi="Arial" w:cs="Arial"/>
              </w:rPr>
            </w:pPr>
            <w:r w:rsidRPr="00022D36">
              <w:rPr>
                <w:rFonts w:ascii="Arial" w:hAnsi="Arial" w:cs="Arial"/>
              </w:rPr>
              <w:t xml:space="preserve">Fig </w:t>
            </w:r>
            <w:proofErr w:type="spellStart"/>
            <w:r w:rsidRPr="00022D36">
              <w:rPr>
                <w:rFonts w:ascii="Arial" w:hAnsi="Arial" w:cs="Arial"/>
              </w:rPr>
              <w:t>Newtons</w:t>
            </w:r>
            <w:proofErr w:type="spellEnd"/>
          </w:p>
          <w:p w:rsidR="00022D36" w:rsidRPr="00022D36" w:rsidRDefault="00022D36" w:rsidP="00022D36">
            <w:pPr>
              <w:spacing w:after="0" w:line="276" w:lineRule="auto"/>
              <w:rPr>
                <w:rFonts w:ascii="Arial" w:hAnsi="Arial" w:cs="Arial"/>
              </w:rPr>
            </w:pPr>
            <w:r w:rsidRPr="00022D36">
              <w:rPr>
                <w:rFonts w:ascii="Arial" w:hAnsi="Arial" w:cs="Arial"/>
              </w:rPr>
              <w:t xml:space="preserve">Pretzels </w:t>
            </w:r>
          </w:p>
          <w:p w:rsidR="00022D36" w:rsidRPr="00022D36" w:rsidRDefault="00022D36" w:rsidP="00022D36">
            <w:pPr>
              <w:spacing w:after="0" w:line="276" w:lineRule="auto"/>
              <w:rPr>
                <w:rFonts w:ascii="Arial" w:hAnsi="Arial" w:cs="Arial"/>
              </w:rPr>
            </w:pPr>
            <w:r w:rsidRPr="00022D36">
              <w:rPr>
                <w:rFonts w:ascii="Arial" w:hAnsi="Arial" w:cs="Arial"/>
              </w:rPr>
              <w:t>Veggie sticks</w:t>
            </w:r>
          </w:p>
          <w:p w:rsidR="00022D36" w:rsidRPr="00022D36" w:rsidRDefault="00022D36" w:rsidP="00022D36">
            <w:pPr>
              <w:spacing w:after="0" w:line="276" w:lineRule="auto"/>
              <w:rPr>
                <w:rFonts w:ascii="Arial" w:hAnsi="Arial" w:cs="Arial"/>
              </w:rPr>
            </w:pPr>
            <w:r w:rsidRPr="00022D36">
              <w:rPr>
                <w:rFonts w:ascii="Arial" w:hAnsi="Arial" w:cs="Arial"/>
              </w:rPr>
              <w:t>Celery Sticks w/</w:t>
            </w:r>
            <w:proofErr w:type="spellStart"/>
            <w:r w:rsidRPr="00022D36">
              <w:rPr>
                <w:rFonts w:ascii="Arial" w:hAnsi="Arial" w:cs="Arial"/>
              </w:rPr>
              <w:t>Sunbutter</w:t>
            </w:r>
            <w:proofErr w:type="spellEnd"/>
          </w:p>
          <w:p w:rsidR="00022D36" w:rsidRPr="00022D36" w:rsidRDefault="00022D36" w:rsidP="00022D36">
            <w:pPr>
              <w:spacing w:after="0" w:line="276" w:lineRule="auto"/>
              <w:rPr>
                <w:rFonts w:ascii="Arial" w:hAnsi="Arial" w:cs="Arial"/>
              </w:rPr>
            </w:pPr>
            <w:r w:rsidRPr="00022D36">
              <w:rPr>
                <w:rFonts w:ascii="Arial" w:hAnsi="Arial" w:cs="Arial"/>
              </w:rPr>
              <w:t>Saltines</w:t>
            </w:r>
          </w:p>
          <w:p w:rsidR="00022D36" w:rsidRPr="00022D36" w:rsidRDefault="00022D36" w:rsidP="00022D36">
            <w:pPr>
              <w:spacing w:after="0" w:line="276" w:lineRule="auto"/>
              <w:rPr>
                <w:rFonts w:ascii="Arial" w:hAnsi="Arial" w:cs="Arial"/>
              </w:rPr>
            </w:pPr>
            <w:r w:rsidRPr="00022D36">
              <w:rPr>
                <w:rFonts w:ascii="Arial" w:hAnsi="Arial" w:cs="Arial"/>
              </w:rPr>
              <w:t>Graham Crackers</w:t>
            </w:r>
          </w:p>
          <w:p w:rsidR="00022D36" w:rsidRPr="00022D36" w:rsidRDefault="00022D36" w:rsidP="00022D36">
            <w:pPr>
              <w:spacing w:after="0" w:line="276" w:lineRule="auto"/>
              <w:rPr>
                <w:rFonts w:ascii="Arial" w:hAnsi="Arial" w:cs="Arial"/>
              </w:rPr>
            </w:pPr>
            <w:r w:rsidRPr="00022D36">
              <w:rPr>
                <w:rFonts w:ascii="Arial" w:hAnsi="Arial" w:cs="Arial"/>
              </w:rPr>
              <w:t>Nut Free Trail Mix</w:t>
            </w:r>
          </w:p>
        </w:tc>
        <w:tc>
          <w:tcPr>
            <w:tcW w:w="1000" w:type="pct"/>
          </w:tcPr>
          <w:p w:rsidR="00022D36" w:rsidRPr="00022D36" w:rsidRDefault="00022D36" w:rsidP="00022D36">
            <w:pPr>
              <w:spacing w:after="0" w:line="276" w:lineRule="auto"/>
              <w:rPr>
                <w:rFonts w:ascii="Arial" w:hAnsi="Arial" w:cs="Arial"/>
              </w:rPr>
            </w:pPr>
            <w:r w:rsidRPr="00022D36">
              <w:rPr>
                <w:rFonts w:ascii="Arial" w:hAnsi="Arial" w:cs="Arial"/>
              </w:rPr>
              <w:t>Apple Juice Box</w:t>
            </w:r>
          </w:p>
          <w:p w:rsidR="00022D36" w:rsidRPr="00022D36" w:rsidRDefault="00022D36" w:rsidP="00022D36">
            <w:pPr>
              <w:spacing w:after="0" w:line="276" w:lineRule="auto"/>
              <w:rPr>
                <w:rFonts w:ascii="Arial" w:hAnsi="Arial" w:cs="Arial"/>
              </w:rPr>
            </w:pPr>
            <w:r w:rsidRPr="00022D36">
              <w:rPr>
                <w:rFonts w:ascii="Arial" w:hAnsi="Arial" w:cs="Arial"/>
              </w:rPr>
              <w:t>Fruit Punch Box</w:t>
            </w:r>
          </w:p>
          <w:p w:rsidR="00022D36" w:rsidRPr="00022D36" w:rsidRDefault="00022D36" w:rsidP="00022D36">
            <w:pPr>
              <w:spacing w:after="0" w:line="276" w:lineRule="auto"/>
              <w:rPr>
                <w:rFonts w:ascii="Arial" w:hAnsi="Arial" w:cs="Arial"/>
              </w:rPr>
            </w:pPr>
            <w:r w:rsidRPr="00022D36">
              <w:rPr>
                <w:rFonts w:ascii="Arial" w:hAnsi="Arial" w:cs="Arial"/>
              </w:rPr>
              <w:t>Water (Bottled)</w:t>
            </w:r>
          </w:p>
          <w:p w:rsidR="00022D36" w:rsidRPr="00022D36" w:rsidRDefault="00022D36" w:rsidP="00022D36">
            <w:pPr>
              <w:spacing w:after="0" w:line="276" w:lineRule="auto"/>
              <w:rPr>
                <w:rFonts w:ascii="Arial" w:hAnsi="Arial" w:cs="Arial"/>
              </w:rPr>
            </w:pPr>
          </w:p>
        </w:tc>
      </w:tr>
    </w:tbl>
    <w:p w:rsidR="00022D36" w:rsidRPr="00022D36" w:rsidRDefault="00022D36" w:rsidP="00022D36">
      <w:pPr>
        <w:spacing w:line="276" w:lineRule="auto"/>
        <w:rPr>
          <w:rFonts w:ascii="Arial" w:hAnsi="Arial" w:cs="Arial"/>
        </w:rPr>
      </w:pPr>
    </w:p>
    <w:p w:rsidR="00022D36" w:rsidRPr="00022D36" w:rsidRDefault="00022D36" w:rsidP="00022D36">
      <w:pPr>
        <w:spacing w:line="276" w:lineRule="auto"/>
        <w:rPr>
          <w:rFonts w:ascii="Arial" w:hAnsi="Arial" w:cs="Arial"/>
        </w:rPr>
      </w:pPr>
    </w:p>
    <w:p w:rsidR="00022D36" w:rsidRPr="00022D36" w:rsidRDefault="00022D36" w:rsidP="00022D36">
      <w:pPr>
        <w:spacing w:line="276" w:lineRule="auto"/>
        <w:rPr>
          <w:rFonts w:ascii="Arial" w:hAnsi="Arial" w:cs="Arial"/>
        </w:rPr>
      </w:pPr>
      <w:r w:rsidRPr="00022D36">
        <w:rPr>
          <w:rFonts w:ascii="Arial" w:hAnsi="Arial" w:cs="Arial"/>
        </w:rPr>
        <w:t>Foods ordered:</w:t>
      </w:r>
    </w:p>
    <w:p w:rsidR="00022D36" w:rsidRPr="00022D36" w:rsidRDefault="00022D36" w:rsidP="00022D36">
      <w:pPr>
        <w:spacing w:line="276" w:lineRule="auto"/>
        <w:rPr>
          <w:rFonts w:ascii="Arial" w:hAnsi="Arial" w:cs="Arial"/>
        </w:rPr>
      </w:pPr>
      <w:r w:rsidRPr="00022D36">
        <w:rPr>
          <w:rFonts w:ascii="Arial" w:hAnsi="Arial" w:cs="Arial"/>
        </w:rPr>
        <w:t>Date:</w:t>
      </w:r>
      <w:r w:rsidRPr="00022D36">
        <w:rPr>
          <w:rFonts w:ascii="Arial" w:hAnsi="Arial" w:cs="Arial"/>
        </w:rPr>
        <w:tab/>
      </w:r>
      <w:r w:rsidRPr="00022D36">
        <w:rPr>
          <w:rFonts w:ascii="Arial" w:hAnsi="Arial" w:cs="Arial"/>
        </w:rPr>
        <w:tab/>
      </w:r>
      <w:r w:rsidRPr="00022D36">
        <w:rPr>
          <w:rFonts w:ascii="Arial" w:hAnsi="Arial" w:cs="Arial"/>
        </w:rPr>
        <w:tab/>
      </w:r>
      <w:r w:rsidRPr="00022D36">
        <w:rPr>
          <w:rFonts w:ascii="Arial" w:hAnsi="Arial" w:cs="Arial"/>
        </w:rPr>
        <w:tab/>
      </w:r>
      <w:r w:rsidRPr="00022D36">
        <w:rPr>
          <w:rFonts w:ascii="Arial" w:hAnsi="Arial" w:cs="Arial"/>
        </w:rPr>
        <w:tab/>
      </w:r>
      <w:r w:rsidRPr="00022D36">
        <w:rPr>
          <w:rFonts w:ascii="Arial" w:hAnsi="Arial" w:cs="Arial"/>
        </w:rPr>
        <w:tab/>
      </w:r>
      <w:r w:rsidRPr="00022D36">
        <w:rPr>
          <w:rFonts w:ascii="Arial" w:hAnsi="Arial" w:cs="Arial"/>
        </w:rPr>
        <w:tab/>
      </w:r>
      <w:r w:rsidRPr="00022D36">
        <w:rPr>
          <w:rFonts w:ascii="Arial" w:hAnsi="Arial" w:cs="Arial"/>
        </w:rPr>
        <w:tab/>
      </w:r>
      <w:r w:rsidRPr="00022D36">
        <w:rPr>
          <w:rFonts w:ascii="Arial" w:hAnsi="Arial" w:cs="Arial"/>
        </w:rPr>
        <w:tab/>
      </w:r>
      <w:r w:rsidRPr="00022D36">
        <w:rPr>
          <w:rFonts w:ascii="Arial" w:hAnsi="Arial" w:cs="Arial"/>
        </w:rPr>
        <w:tab/>
      </w:r>
      <w:r w:rsidRPr="00022D36">
        <w:rPr>
          <w:rFonts w:ascii="Arial" w:hAnsi="Arial" w:cs="Arial"/>
        </w:rPr>
        <w:tab/>
      </w:r>
      <w:r w:rsidRPr="00022D36">
        <w:rPr>
          <w:rFonts w:ascii="Arial" w:hAnsi="Arial" w:cs="Arial"/>
        </w:rPr>
        <w:tab/>
      </w:r>
    </w:p>
    <w:p w:rsidR="00022D36" w:rsidRPr="00022D36" w:rsidRDefault="00022D36" w:rsidP="00022D36">
      <w:pPr>
        <w:spacing w:line="276" w:lineRule="auto"/>
        <w:rPr>
          <w:rFonts w:ascii="Arial" w:hAnsi="Arial" w:cs="Arial"/>
        </w:rPr>
      </w:pPr>
    </w:p>
    <w:p w:rsidR="00022D36" w:rsidRPr="00022D36" w:rsidRDefault="00022D36" w:rsidP="00022D36">
      <w:pPr>
        <w:spacing w:line="276" w:lineRule="auto"/>
        <w:rPr>
          <w:rFonts w:ascii="Arial" w:hAnsi="Arial" w:cs="Arial"/>
        </w:rPr>
      </w:pPr>
      <w:r w:rsidRPr="00022D36">
        <w:rPr>
          <w:rFonts w:ascii="Arial" w:hAnsi="Arial" w:cs="Arial"/>
        </w:rPr>
        <w:t>*Orders are submitted to Coordinator.  Coordinator gives a copy to the Cooks AND submits to school dude.</w:t>
      </w:r>
      <w:r w:rsidRPr="00022D36">
        <w:rPr>
          <w:rFonts w:ascii="Arial" w:hAnsi="Arial" w:cs="Arial"/>
        </w:rPr>
        <w:tab/>
      </w:r>
    </w:p>
    <w:p w:rsidR="00022D36" w:rsidRPr="00022D36" w:rsidRDefault="00022D36" w:rsidP="00022D36">
      <w:pPr>
        <w:spacing w:line="276" w:lineRule="auto"/>
        <w:rPr>
          <w:rFonts w:ascii="Arial" w:hAnsi="Arial" w:cs="Arial"/>
        </w:rPr>
      </w:pPr>
      <w:r w:rsidRPr="00022D36">
        <w:rPr>
          <w:rFonts w:ascii="Arial" w:hAnsi="Arial" w:cs="Arial"/>
        </w:rPr>
        <w:t>*Fill out a separate form for an Allergy meal.  This form will replace the “Allergy Tag.”</w:t>
      </w:r>
      <w:r w:rsidRPr="00022D36">
        <w:rPr>
          <w:rFonts w:ascii="Arial" w:hAnsi="Arial" w:cs="Arial"/>
        </w:rPr>
        <w:tab/>
      </w:r>
      <w:r w:rsidRPr="00022D36">
        <w:rPr>
          <w:rFonts w:ascii="Arial" w:hAnsi="Arial" w:cs="Arial"/>
        </w:rPr>
        <w:tab/>
      </w:r>
      <w:r w:rsidRPr="00022D36">
        <w:rPr>
          <w:rFonts w:ascii="Arial" w:hAnsi="Arial" w:cs="Arial"/>
        </w:rPr>
        <w:tab/>
      </w:r>
      <w:r w:rsidRPr="00022D36">
        <w:rPr>
          <w:rFonts w:ascii="Arial" w:hAnsi="Arial" w:cs="Arial"/>
        </w:rPr>
        <w:tab/>
      </w:r>
      <w:r w:rsidRPr="00022D36">
        <w:rPr>
          <w:rFonts w:ascii="Arial" w:hAnsi="Arial" w:cs="Arial"/>
        </w:rPr>
        <w:tab/>
      </w:r>
      <w:r w:rsidRPr="00022D36">
        <w:rPr>
          <w:rFonts w:ascii="Arial" w:hAnsi="Arial" w:cs="Arial"/>
        </w:rPr>
        <w:tab/>
      </w:r>
      <w:r w:rsidRPr="00022D36">
        <w:rPr>
          <w:rFonts w:ascii="Arial" w:hAnsi="Arial" w:cs="Arial"/>
        </w:rPr>
        <w:tab/>
      </w:r>
      <w:r w:rsidRPr="00022D36">
        <w:rPr>
          <w:rFonts w:ascii="Arial" w:hAnsi="Arial" w:cs="Arial"/>
        </w:rPr>
        <w:tab/>
      </w:r>
      <w:r w:rsidRPr="00022D36">
        <w:rPr>
          <w:rFonts w:ascii="Arial" w:hAnsi="Arial" w:cs="Arial"/>
        </w:rPr>
        <w:tab/>
      </w:r>
      <w:r w:rsidRPr="00022D36">
        <w:rPr>
          <w:rFonts w:ascii="Arial" w:hAnsi="Arial" w:cs="Arial"/>
        </w:rPr>
        <w:tab/>
      </w:r>
      <w:r w:rsidRPr="00022D36">
        <w:rPr>
          <w:rFonts w:ascii="Arial" w:hAnsi="Arial" w:cs="Arial"/>
        </w:rPr>
        <w:tab/>
      </w:r>
      <w:r w:rsidRPr="00022D36">
        <w:rPr>
          <w:rFonts w:ascii="Arial" w:hAnsi="Arial" w:cs="Arial"/>
        </w:rPr>
        <w:tab/>
      </w:r>
      <w:r w:rsidRPr="00022D36">
        <w:rPr>
          <w:rFonts w:ascii="Arial" w:hAnsi="Arial" w:cs="Arial"/>
        </w:rPr>
        <w:tab/>
      </w:r>
      <w:r w:rsidRPr="00022D36">
        <w:rPr>
          <w:rFonts w:ascii="Arial" w:hAnsi="Arial" w:cs="Arial"/>
        </w:rPr>
        <w:tab/>
      </w:r>
      <w:r w:rsidRPr="00022D36">
        <w:rPr>
          <w:rFonts w:ascii="Arial" w:hAnsi="Arial" w:cs="Arial"/>
        </w:rPr>
        <w:tab/>
      </w:r>
      <w:r w:rsidRPr="00022D36">
        <w:rPr>
          <w:rFonts w:ascii="Arial" w:hAnsi="Arial" w:cs="Arial"/>
        </w:rPr>
        <w:tab/>
      </w:r>
      <w:r w:rsidRPr="00022D36">
        <w:rPr>
          <w:rFonts w:ascii="Arial" w:hAnsi="Arial" w:cs="Arial"/>
        </w:rPr>
        <w:tab/>
      </w:r>
    </w:p>
    <w:p w:rsidR="00022D36" w:rsidRPr="00022D36" w:rsidRDefault="00022D36" w:rsidP="00022D36">
      <w:pPr>
        <w:spacing w:after="0" w:line="276" w:lineRule="auto"/>
        <w:rPr>
          <w:rFonts w:ascii="Arial" w:hAnsi="Arial" w:cs="Arial"/>
        </w:rPr>
      </w:pPr>
    </w:p>
    <w:p w:rsidR="00022D36" w:rsidRPr="00022D36" w:rsidRDefault="00022D36" w:rsidP="00022D36">
      <w:pPr>
        <w:spacing w:after="0" w:line="276" w:lineRule="auto"/>
        <w:rPr>
          <w:rFonts w:ascii="Arial" w:hAnsi="Arial" w:cs="Arial"/>
        </w:rPr>
      </w:pPr>
    </w:p>
    <w:p w:rsidR="00022D36" w:rsidRPr="00022D36" w:rsidRDefault="00022D36" w:rsidP="00022D36">
      <w:pPr>
        <w:spacing w:after="0" w:line="276" w:lineRule="auto"/>
        <w:rPr>
          <w:rFonts w:ascii="Arial" w:hAnsi="Arial" w:cs="Arial"/>
        </w:rPr>
      </w:pPr>
    </w:p>
    <w:p w:rsidR="00022D36" w:rsidRPr="00022D36" w:rsidRDefault="00022D36" w:rsidP="00022D36">
      <w:pPr>
        <w:spacing w:after="0" w:line="276" w:lineRule="auto"/>
        <w:rPr>
          <w:rFonts w:ascii="Arial" w:hAnsi="Arial" w:cs="Arial"/>
        </w:rPr>
      </w:pPr>
    </w:p>
    <w:p w:rsidR="00022D36" w:rsidRPr="00022D36" w:rsidRDefault="00022D36" w:rsidP="00022D36">
      <w:pPr>
        <w:spacing w:after="0" w:line="276" w:lineRule="auto"/>
        <w:rPr>
          <w:rFonts w:ascii="Arial" w:hAnsi="Arial" w:cs="Arial"/>
          <w:sz w:val="16"/>
          <w:szCs w:val="16"/>
        </w:rPr>
      </w:pPr>
      <w:r w:rsidRPr="00022D36">
        <w:rPr>
          <w:rFonts w:ascii="Arial" w:hAnsi="Arial" w:cs="Arial"/>
          <w:sz w:val="16"/>
          <w:szCs w:val="16"/>
        </w:rPr>
        <w:t>Picnic Food Order Form Page 2</w:t>
      </w:r>
    </w:p>
    <w:p w:rsidR="00022D36" w:rsidRPr="00022D36" w:rsidRDefault="00022D36" w:rsidP="00022D36">
      <w:pPr>
        <w:spacing w:after="0" w:line="276" w:lineRule="auto"/>
        <w:rPr>
          <w:rFonts w:ascii="Arial" w:hAnsi="Arial" w:cs="Arial"/>
          <w:sz w:val="16"/>
          <w:szCs w:val="16"/>
        </w:rPr>
      </w:pPr>
      <w:r w:rsidRPr="00022D36">
        <w:rPr>
          <w:rFonts w:ascii="Arial" w:hAnsi="Arial" w:cs="Arial"/>
          <w:sz w:val="16"/>
          <w:szCs w:val="16"/>
        </w:rPr>
        <w:t>Updated 10/30/12</w:t>
      </w:r>
    </w:p>
    <w:p w:rsidR="00022D36" w:rsidRPr="00022D36" w:rsidRDefault="00022D36" w:rsidP="00022D36">
      <w:pPr>
        <w:rPr>
          <w:rFonts w:ascii="Arial" w:hAnsi="Arial" w:cs="Arial"/>
        </w:rPr>
      </w:pPr>
      <w:r w:rsidRPr="00022D36">
        <w:rPr>
          <w:rFonts w:ascii="Arial" w:hAnsi="Arial" w:cs="Arial"/>
        </w:rPr>
        <w:br w:type="page"/>
      </w:r>
    </w:p>
    <w:p w:rsidR="00022D36" w:rsidRPr="004D1CDA" w:rsidRDefault="00022D36" w:rsidP="00022D36">
      <w:pPr>
        <w:spacing w:line="276" w:lineRule="auto"/>
        <w:jc w:val="center"/>
        <w:rPr>
          <w:rFonts w:ascii="Arial" w:hAnsi="Arial" w:cs="Arial"/>
          <w:b/>
        </w:rPr>
      </w:pPr>
      <w:r w:rsidRPr="004D1CDA">
        <w:rPr>
          <w:rFonts w:ascii="Arial" w:hAnsi="Arial" w:cs="Arial"/>
          <w:b/>
        </w:rPr>
        <w:lastRenderedPageBreak/>
        <w:t>Feeding Program Form</w:t>
      </w:r>
    </w:p>
    <w:p w:rsidR="00022D36" w:rsidRPr="004D1CDA" w:rsidRDefault="00022D36" w:rsidP="00022D36">
      <w:pPr>
        <w:spacing w:after="0" w:line="276" w:lineRule="auto"/>
        <w:rPr>
          <w:rFonts w:ascii="Arial" w:hAnsi="Arial" w:cs="Arial"/>
          <w:sz w:val="20"/>
          <w:szCs w:val="20"/>
          <w:u w:val="single"/>
        </w:rPr>
      </w:pPr>
      <w:r w:rsidRPr="004D1CDA">
        <w:rPr>
          <w:rFonts w:ascii="Arial" w:hAnsi="Arial" w:cs="Arial"/>
          <w:b/>
          <w:sz w:val="20"/>
          <w:szCs w:val="20"/>
        </w:rPr>
        <w:t>Name of Student:</w:t>
      </w:r>
      <w:r w:rsidRPr="004D1CDA">
        <w:rPr>
          <w:rFonts w:ascii="Arial" w:hAnsi="Arial" w:cs="Arial"/>
          <w:sz w:val="20"/>
          <w:szCs w:val="20"/>
        </w:rPr>
        <w:t xml:space="preserve"> </w:t>
      </w:r>
      <w:r w:rsidRPr="004D1CDA">
        <w:rPr>
          <w:rFonts w:ascii="Arial" w:hAnsi="Arial" w:cs="Arial"/>
          <w:sz w:val="20"/>
          <w:szCs w:val="20"/>
          <w:u w:val="single"/>
        </w:rPr>
        <w:tab/>
      </w:r>
      <w:r w:rsidRPr="004D1CDA">
        <w:rPr>
          <w:rFonts w:ascii="Arial" w:hAnsi="Arial" w:cs="Arial"/>
          <w:sz w:val="20"/>
          <w:szCs w:val="20"/>
          <w:u w:val="single"/>
        </w:rPr>
        <w:tab/>
      </w:r>
      <w:r w:rsidRPr="004D1CDA">
        <w:rPr>
          <w:rFonts w:ascii="Arial" w:hAnsi="Arial" w:cs="Arial"/>
          <w:sz w:val="20"/>
          <w:szCs w:val="20"/>
          <w:u w:val="single"/>
        </w:rPr>
        <w:tab/>
      </w:r>
      <w:r w:rsidRPr="004D1CDA">
        <w:rPr>
          <w:rFonts w:ascii="Arial" w:hAnsi="Arial" w:cs="Arial"/>
          <w:sz w:val="20"/>
          <w:szCs w:val="20"/>
          <w:u w:val="single"/>
        </w:rPr>
        <w:tab/>
      </w:r>
      <w:r w:rsidRPr="004D1CDA">
        <w:rPr>
          <w:rFonts w:ascii="Arial" w:hAnsi="Arial" w:cs="Arial"/>
          <w:sz w:val="20"/>
          <w:szCs w:val="20"/>
          <w:u w:val="single"/>
        </w:rPr>
        <w:tab/>
      </w:r>
      <w:r w:rsidRPr="004D1CDA">
        <w:rPr>
          <w:rFonts w:ascii="Arial" w:hAnsi="Arial" w:cs="Arial"/>
          <w:sz w:val="20"/>
          <w:szCs w:val="20"/>
          <w:u w:val="single"/>
        </w:rPr>
        <w:tab/>
      </w:r>
      <w:r>
        <w:rPr>
          <w:rFonts w:ascii="Arial" w:hAnsi="Arial" w:cs="Arial"/>
          <w:sz w:val="20"/>
          <w:szCs w:val="20"/>
        </w:rPr>
        <w:t xml:space="preserve">   </w:t>
      </w:r>
      <w:r w:rsidRPr="004D1CDA">
        <w:rPr>
          <w:rFonts w:ascii="Arial" w:hAnsi="Arial" w:cs="Arial"/>
          <w:b/>
          <w:sz w:val="20"/>
          <w:szCs w:val="20"/>
        </w:rPr>
        <w:t>Date:</w:t>
      </w:r>
      <w:r w:rsidRPr="004D1CDA">
        <w:rPr>
          <w:rFonts w:ascii="Arial" w:hAnsi="Arial" w:cs="Arial"/>
          <w:sz w:val="20"/>
          <w:szCs w:val="20"/>
          <w:u w:val="single"/>
        </w:rPr>
        <w:tab/>
      </w:r>
      <w:r w:rsidRPr="004D1CDA">
        <w:rPr>
          <w:rFonts w:ascii="Arial" w:hAnsi="Arial" w:cs="Arial"/>
          <w:sz w:val="20"/>
          <w:szCs w:val="20"/>
          <w:u w:val="single"/>
        </w:rPr>
        <w:tab/>
      </w:r>
      <w:r>
        <w:rPr>
          <w:rFonts w:ascii="Arial" w:hAnsi="Arial" w:cs="Arial"/>
          <w:sz w:val="20"/>
          <w:szCs w:val="20"/>
          <w:u w:val="single"/>
        </w:rPr>
        <w:tab/>
      </w:r>
      <w:r w:rsidRPr="004D1CDA">
        <w:rPr>
          <w:rFonts w:ascii="Arial" w:hAnsi="Arial" w:cs="Arial"/>
          <w:sz w:val="20"/>
          <w:szCs w:val="20"/>
          <w:u w:val="single"/>
        </w:rPr>
        <w:tab/>
      </w:r>
      <w:r w:rsidRPr="004D1CDA">
        <w:rPr>
          <w:rFonts w:ascii="Arial" w:hAnsi="Arial" w:cs="Arial"/>
          <w:sz w:val="20"/>
          <w:szCs w:val="20"/>
          <w:u w:val="single"/>
        </w:rPr>
        <w:tab/>
      </w:r>
    </w:p>
    <w:p w:rsidR="00022D36" w:rsidRPr="004D1CDA" w:rsidRDefault="00022D36" w:rsidP="00022D36">
      <w:pPr>
        <w:spacing w:after="0" w:line="276" w:lineRule="auto"/>
        <w:rPr>
          <w:rFonts w:ascii="Arial" w:hAnsi="Arial" w:cs="Arial"/>
          <w:sz w:val="20"/>
          <w:szCs w:val="20"/>
          <w:u w:val="single"/>
        </w:rPr>
      </w:pPr>
    </w:p>
    <w:p w:rsidR="00022D36" w:rsidRPr="004D1CDA" w:rsidRDefault="00022D36" w:rsidP="00022D36">
      <w:pPr>
        <w:spacing w:after="0" w:line="276" w:lineRule="auto"/>
        <w:rPr>
          <w:rFonts w:ascii="Arial" w:hAnsi="Arial" w:cs="Arial"/>
          <w:b/>
          <w:sz w:val="20"/>
          <w:szCs w:val="20"/>
        </w:rPr>
      </w:pPr>
      <w:r w:rsidRPr="004D1CDA">
        <w:rPr>
          <w:rFonts w:ascii="Arial" w:hAnsi="Arial" w:cs="Arial"/>
          <w:b/>
          <w:sz w:val="20"/>
          <w:szCs w:val="20"/>
        </w:rPr>
        <w:t>Allergies:</w:t>
      </w:r>
    </w:p>
    <w:p w:rsidR="00022D36" w:rsidRPr="004D1CDA" w:rsidRDefault="00022D36" w:rsidP="00022D36">
      <w:pPr>
        <w:pStyle w:val="ListParagraph"/>
        <w:numPr>
          <w:ilvl w:val="0"/>
          <w:numId w:val="7"/>
        </w:numPr>
        <w:spacing w:after="0" w:line="276" w:lineRule="auto"/>
        <w:rPr>
          <w:rFonts w:ascii="Arial" w:hAnsi="Arial" w:cs="Arial"/>
          <w:sz w:val="20"/>
          <w:szCs w:val="20"/>
          <w:u w:val="single"/>
        </w:rPr>
      </w:pPr>
      <w:r w:rsidRPr="004D1CDA">
        <w:rPr>
          <w:rFonts w:ascii="Arial" w:hAnsi="Arial" w:cs="Arial"/>
          <w:sz w:val="20"/>
          <w:szCs w:val="20"/>
        </w:rPr>
        <w:t>Yes: (please list):</w:t>
      </w:r>
      <w:r w:rsidRPr="004D1CDA">
        <w:rPr>
          <w:rFonts w:ascii="Arial" w:hAnsi="Arial" w:cs="Arial"/>
          <w:sz w:val="20"/>
          <w:szCs w:val="20"/>
          <w:u w:val="single"/>
        </w:rPr>
        <w:tab/>
      </w:r>
      <w:r w:rsidRPr="004D1CDA">
        <w:rPr>
          <w:rFonts w:ascii="Arial" w:hAnsi="Arial" w:cs="Arial"/>
          <w:sz w:val="20"/>
          <w:szCs w:val="20"/>
          <w:u w:val="single"/>
        </w:rPr>
        <w:tab/>
      </w:r>
      <w:r w:rsidRPr="004D1CDA">
        <w:rPr>
          <w:rFonts w:ascii="Arial" w:hAnsi="Arial" w:cs="Arial"/>
          <w:sz w:val="20"/>
          <w:szCs w:val="20"/>
          <w:u w:val="single"/>
        </w:rPr>
        <w:tab/>
      </w:r>
      <w:r w:rsidRPr="004D1CDA">
        <w:rPr>
          <w:rFonts w:ascii="Arial" w:hAnsi="Arial" w:cs="Arial"/>
          <w:sz w:val="20"/>
          <w:szCs w:val="20"/>
          <w:u w:val="single"/>
        </w:rPr>
        <w:tab/>
      </w:r>
      <w:r w:rsidRPr="004D1CDA">
        <w:rPr>
          <w:rFonts w:ascii="Arial" w:hAnsi="Arial" w:cs="Arial"/>
          <w:sz w:val="20"/>
          <w:szCs w:val="20"/>
          <w:u w:val="single"/>
        </w:rPr>
        <w:tab/>
      </w:r>
      <w:r w:rsidRPr="004D1CDA">
        <w:rPr>
          <w:rFonts w:ascii="Arial" w:hAnsi="Arial" w:cs="Arial"/>
          <w:sz w:val="20"/>
          <w:szCs w:val="20"/>
          <w:u w:val="single"/>
        </w:rPr>
        <w:tab/>
      </w:r>
      <w:r w:rsidRPr="004D1CDA">
        <w:rPr>
          <w:rFonts w:ascii="Arial" w:hAnsi="Arial" w:cs="Arial"/>
          <w:sz w:val="20"/>
          <w:szCs w:val="20"/>
          <w:u w:val="single"/>
        </w:rPr>
        <w:tab/>
      </w:r>
      <w:r w:rsidRPr="004D1CDA">
        <w:rPr>
          <w:rFonts w:ascii="Arial" w:hAnsi="Arial" w:cs="Arial"/>
          <w:sz w:val="20"/>
          <w:szCs w:val="20"/>
          <w:u w:val="single"/>
        </w:rPr>
        <w:tab/>
      </w:r>
      <w:r w:rsidRPr="004D1CDA">
        <w:rPr>
          <w:rFonts w:ascii="Arial" w:hAnsi="Arial" w:cs="Arial"/>
          <w:sz w:val="20"/>
          <w:szCs w:val="20"/>
          <w:u w:val="single"/>
        </w:rPr>
        <w:tab/>
      </w:r>
      <w:r w:rsidRPr="004D1CDA">
        <w:rPr>
          <w:rFonts w:ascii="Arial" w:hAnsi="Arial" w:cs="Arial"/>
          <w:sz w:val="20"/>
          <w:szCs w:val="20"/>
          <w:u w:val="single"/>
        </w:rPr>
        <w:tab/>
      </w:r>
    </w:p>
    <w:p w:rsidR="00022D36" w:rsidRPr="004D1CDA" w:rsidRDefault="00022D36" w:rsidP="00022D36">
      <w:pPr>
        <w:pStyle w:val="ListParagraph"/>
        <w:numPr>
          <w:ilvl w:val="0"/>
          <w:numId w:val="7"/>
        </w:numPr>
        <w:spacing w:after="0" w:line="276" w:lineRule="auto"/>
        <w:rPr>
          <w:rFonts w:ascii="Arial" w:hAnsi="Arial" w:cs="Arial"/>
          <w:sz w:val="20"/>
          <w:szCs w:val="20"/>
        </w:rPr>
      </w:pPr>
      <w:r w:rsidRPr="004D1CDA">
        <w:rPr>
          <w:rFonts w:ascii="Arial" w:hAnsi="Arial" w:cs="Arial"/>
          <w:sz w:val="20"/>
          <w:szCs w:val="20"/>
        </w:rPr>
        <w:t>No</w:t>
      </w:r>
    </w:p>
    <w:p w:rsidR="00022D36" w:rsidRPr="004D1CDA" w:rsidRDefault="00022D36" w:rsidP="00022D36">
      <w:pPr>
        <w:spacing w:after="0" w:line="276" w:lineRule="auto"/>
        <w:rPr>
          <w:rFonts w:ascii="Arial" w:hAnsi="Arial" w:cs="Arial"/>
          <w:sz w:val="20"/>
          <w:szCs w:val="20"/>
        </w:rPr>
      </w:pPr>
    </w:p>
    <w:p w:rsidR="00022D36" w:rsidRPr="004D1CDA" w:rsidRDefault="00022D36" w:rsidP="00022D36">
      <w:pPr>
        <w:spacing w:after="0" w:line="276" w:lineRule="auto"/>
        <w:rPr>
          <w:rFonts w:ascii="Arial" w:hAnsi="Arial" w:cs="Arial"/>
          <w:sz w:val="20"/>
          <w:szCs w:val="20"/>
        </w:rPr>
        <w:sectPr w:rsidR="00022D36" w:rsidRPr="004D1CDA" w:rsidSect="00564B9B">
          <w:type w:val="continuous"/>
          <w:pgSz w:w="12240" w:h="15840" w:code="1"/>
          <w:pgMar w:top="1440" w:right="1080" w:bottom="720" w:left="1080" w:header="720" w:footer="720" w:gutter="0"/>
          <w:cols w:space="720"/>
          <w:docGrid w:linePitch="360"/>
        </w:sectPr>
      </w:pPr>
    </w:p>
    <w:p w:rsidR="00022D36" w:rsidRPr="004D1CDA" w:rsidRDefault="00022D36" w:rsidP="00022D36">
      <w:pPr>
        <w:pStyle w:val="ListParagraph"/>
        <w:spacing w:after="0" w:line="276" w:lineRule="auto"/>
        <w:ind w:left="0"/>
        <w:rPr>
          <w:rFonts w:ascii="Arial" w:hAnsi="Arial" w:cs="Arial"/>
          <w:b/>
          <w:sz w:val="20"/>
          <w:szCs w:val="20"/>
        </w:rPr>
      </w:pPr>
      <w:r w:rsidRPr="004D1CDA">
        <w:rPr>
          <w:rFonts w:ascii="Arial" w:hAnsi="Arial" w:cs="Arial"/>
          <w:b/>
          <w:sz w:val="20"/>
          <w:szCs w:val="20"/>
        </w:rPr>
        <w:lastRenderedPageBreak/>
        <w:t>Liquid Consistency</w:t>
      </w:r>
    </w:p>
    <w:p w:rsidR="00022D36" w:rsidRPr="004D1CDA" w:rsidRDefault="00022D36" w:rsidP="00022D36">
      <w:pPr>
        <w:pStyle w:val="ListParagraph"/>
        <w:numPr>
          <w:ilvl w:val="0"/>
          <w:numId w:val="7"/>
        </w:numPr>
        <w:spacing w:after="0" w:line="276" w:lineRule="auto"/>
        <w:rPr>
          <w:rFonts w:ascii="Arial" w:hAnsi="Arial" w:cs="Arial"/>
          <w:sz w:val="20"/>
          <w:szCs w:val="20"/>
        </w:rPr>
      </w:pPr>
      <w:r w:rsidRPr="004D1CDA">
        <w:rPr>
          <w:rFonts w:ascii="Arial" w:hAnsi="Arial" w:cs="Arial"/>
          <w:sz w:val="20"/>
          <w:szCs w:val="20"/>
        </w:rPr>
        <w:t>Regular/Thin Liquids</w:t>
      </w:r>
    </w:p>
    <w:p w:rsidR="00022D36" w:rsidRPr="004D1CDA" w:rsidRDefault="00022D36" w:rsidP="00022D36">
      <w:pPr>
        <w:pStyle w:val="ListParagraph"/>
        <w:numPr>
          <w:ilvl w:val="0"/>
          <w:numId w:val="7"/>
        </w:numPr>
        <w:spacing w:after="0" w:line="276" w:lineRule="auto"/>
        <w:rPr>
          <w:rFonts w:ascii="Arial" w:hAnsi="Arial" w:cs="Arial"/>
          <w:sz w:val="20"/>
          <w:szCs w:val="20"/>
        </w:rPr>
      </w:pPr>
      <w:r w:rsidRPr="004D1CDA">
        <w:rPr>
          <w:rFonts w:ascii="Arial" w:hAnsi="Arial" w:cs="Arial"/>
          <w:sz w:val="20"/>
          <w:szCs w:val="20"/>
        </w:rPr>
        <w:t>Thickened to Nectar</w:t>
      </w:r>
    </w:p>
    <w:p w:rsidR="00022D36" w:rsidRPr="004D1CDA" w:rsidRDefault="00022D36" w:rsidP="00022D36">
      <w:pPr>
        <w:pStyle w:val="ListParagraph"/>
        <w:numPr>
          <w:ilvl w:val="0"/>
          <w:numId w:val="7"/>
        </w:numPr>
        <w:spacing w:after="0" w:line="276" w:lineRule="auto"/>
        <w:rPr>
          <w:rFonts w:ascii="Arial" w:hAnsi="Arial" w:cs="Arial"/>
          <w:sz w:val="20"/>
          <w:szCs w:val="20"/>
        </w:rPr>
      </w:pPr>
      <w:r w:rsidRPr="004D1CDA">
        <w:rPr>
          <w:rFonts w:ascii="Arial" w:hAnsi="Arial" w:cs="Arial"/>
          <w:sz w:val="20"/>
          <w:szCs w:val="20"/>
        </w:rPr>
        <w:t>Thickened to Honey</w:t>
      </w:r>
    </w:p>
    <w:p w:rsidR="00022D36" w:rsidRPr="004D1CDA" w:rsidRDefault="00022D36" w:rsidP="00022D36">
      <w:pPr>
        <w:pStyle w:val="ListParagraph"/>
        <w:numPr>
          <w:ilvl w:val="0"/>
          <w:numId w:val="7"/>
        </w:numPr>
        <w:spacing w:after="0" w:line="276" w:lineRule="auto"/>
        <w:rPr>
          <w:rFonts w:ascii="Arial" w:hAnsi="Arial" w:cs="Arial"/>
          <w:sz w:val="20"/>
          <w:szCs w:val="20"/>
        </w:rPr>
      </w:pPr>
      <w:r w:rsidRPr="004D1CDA">
        <w:rPr>
          <w:rFonts w:ascii="Arial" w:hAnsi="Arial" w:cs="Arial"/>
          <w:sz w:val="20"/>
          <w:szCs w:val="20"/>
        </w:rPr>
        <w:t xml:space="preserve">No Liquids by Mouth </w:t>
      </w:r>
    </w:p>
    <w:p w:rsidR="00022D36" w:rsidRPr="004D1CDA" w:rsidRDefault="00022D36" w:rsidP="00022D36">
      <w:pPr>
        <w:spacing w:after="0" w:line="276" w:lineRule="auto"/>
        <w:rPr>
          <w:rFonts w:ascii="Arial" w:hAnsi="Arial" w:cs="Arial"/>
          <w:sz w:val="20"/>
          <w:szCs w:val="20"/>
        </w:rPr>
      </w:pPr>
    </w:p>
    <w:p w:rsidR="00022D36" w:rsidRPr="004D1CDA" w:rsidRDefault="00022D36" w:rsidP="00022D36">
      <w:pPr>
        <w:spacing w:after="0" w:line="276" w:lineRule="auto"/>
        <w:rPr>
          <w:rFonts w:ascii="Arial" w:hAnsi="Arial" w:cs="Arial"/>
          <w:b/>
          <w:sz w:val="20"/>
          <w:szCs w:val="20"/>
        </w:rPr>
      </w:pPr>
      <w:r w:rsidRPr="004D1CDA">
        <w:rPr>
          <w:rFonts w:ascii="Arial" w:hAnsi="Arial" w:cs="Arial"/>
          <w:b/>
          <w:sz w:val="20"/>
          <w:szCs w:val="20"/>
        </w:rPr>
        <w:lastRenderedPageBreak/>
        <w:t>Date and Results of Swallow Study</w:t>
      </w:r>
    </w:p>
    <w:p w:rsidR="00022D36" w:rsidRPr="004D1CDA" w:rsidRDefault="00022D36" w:rsidP="00022D36">
      <w:pPr>
        <w:spacing w:after="0" w:line="276" w:lineRule="auto"/>
        <w:rPr>
          <w:rFonts w:ascii="Arial" w:hAnsi="Arial" w:cs="Arial"/>
          <w:sz w:val="20"/>
          <w:szCs w:val="20"/>
          <w:u w:val="single"/>
        </w:rPr>
      </w:pPr>
      <w:r w:rsidRPr="004D1CDA">
        <w:rPr>
          <w:rFonts w:ascii="Arial" w:hAnsi="Arial" w:cs="Arial"/>
          <w:sz w:val="20"/>
          <w:szCs w:val="20"/>
          <w:u w:val="single"/>
        </w:rPr>
        <w:tab/>
      </w:r>
      <w:r w:rsidRPr="004D1CDA">
        <w:rPr>
          <w:rFonts w:ascii="Arial" w:hAnsi="Arial" w:cs="Arial"/>
          <w:sz w:val="20"/>
          <w:szCs w:val="20"/>
          <w:u w:val="single"/>
        </w:rPr>
        <w:tab/>
      </w:r>
      <w:r w:rsidRPr="004D1CDA">
        <w:rPr>
          <w:rFonts w:ascii="Arial" w:hAnsi="Arial" w:cs="Arial"/>
          <w:sz w:val="20"/>
          <w:szCs w:val="20"/>
          <w:u w:val="single"/>
        </w:rPr>
        <w:tab/>
      </w:r>
      <w:r w:rsidRPr="004D1CDA">
        <w:rPr>
          <w:rFonts w:ascii="Arial" w:hAnsi="Arial" w:cs="Arial"/>
          <w:sz w:val="20"/>
          <w:szCs w:val="20"/>
          <w:u w:val="single"/>
        </w:rPr>
        <w:tab/>
      </w:r>
      <w:r w:rsidRPr="004D1CDA">
        <w:rPr>
          <w:rFonts w:ascii="Arial" w:hAnsi="Arial" w:cs="Arial"/>
          <w:sz w:val="20"/>
          <w:szCs w:val="20"/>
          <w:u w:val="single"/>
        </w:rPr>
        <w:tab/>
      </w:r>
      <w:r w:rsidRPr="004D1CDA">
        <w:rPr>
          <w:rFonts w:ascii="Arial" w:hAnsi="Arial" w:cs="Arial"/>
          <w:sz w:val="20"/>
          <w:szCs w:val="20"/>
          <w:u w:val="single"/>
        </w:rPr>
        <w:tab/>
      </w:r>
    </w:p>
    <w:p w:rsidR="00022D36" w:rsidRPr="004D1CDA" w:rsidRDefault="00022D36" w:rsidP="00022D36">
      <w:pPr>
        <w:spacing w:after="0" w:line="276" w:lineRule="auto"/>
        <w:rPr>
          <w:rFonts w:ascii="Arial" w:hAnsi="Arial" w:cs="Arial"/>
          <w:sz w:val="20"/>
          <w:szCs w:val="20"/>
          <w:u w:val="single"/>
        </w:rPr>
      </w:pPr>
      <w:r w:rsidRPr="004D1CDA">
        <w:rPr>
          <w:rFonts w:ascii="Arial" w:hAnsi="Arial" w:cs="Arial"/>
          <w:sz w:val="20"/>
          <w:szCs w:val="20"/>
          <w:u w:val="single"/>
        </w:rPr>
        <w:tab/>
      </w:r>
      <w:r w:rsidRPr="004D1CDA">
        <w:rPr>
          <w:rFonts w:ascii="Arial" w:hAnsi="Arial" w:cs="Arial"/>
          <w:sz w:val="20"/>
          <w:szCs w:val="20"/>
          <w:u w:val="single"/>
        </w:rPr>
        <w:tab/>
      </w:r>
      <w:r w:rsidRPr="004D1CDA">
        <w:rPr>
          <w:rFonts w:ascii="Arial" w:hAnsi="Arial" w:cs="Arial"/>
          <w:sz w:val="20"/>
          <w:szCs w:val="20"/>
          <w:u w:val="single"/>
        </w:rPr>
        <w:tab/>
      </w:r>
      <w:r w:rsidRPr="004D1CDA">
        <w:rPr>
          <w:rFonts w:ascii="Arial" w:hAnsi="Arial" w:cs="Arial"/>
          <w:sz w:val="20"/>
          <w:szCs w:val="20"/>
          <w:u w:val="single"/>
        </w:rPr>
        <w:tab/>
      </w:r>
      <w:r w:rsidRPr="004D1CDA">
        <w:rPr>
          <w:rFonts w:ascii="Arial" w:hAnsi="Arial" w:cs="Arial"/>
          <w:sz w:val="20"/>
          <w:szCs w:val="20"/>
          <w:u w:val="single"/>
        </w:rPr>
        <w:tab/>
      </w:r>
      <w:r w:rsidRPr="004D1CDA">
        <w:rPr>
          <w:rFonts w:ascii="Arial" w:hAnsi="Arial" w:cs="Arial"/>
          <w:sz w:val="20"/>
          <w:szCs w:val="20"/>
          <w:u w:val="single"/>
        </w:rPr>
        <w:tab/>
      </w:r>
    </w:p>
    <w:p w:rsidR="00022D36" w:rsidRPr="004D1CDA" w:rsidRDefault="00022D36" w:rsidP="00022D36">
      <w:pPr>
        <w:spacing w:after="0" w:line="276" w:lineRule="auto"/>
        <w:rPr>
          <w:rFonts w:ascii="Arial" w:hAnsi="Arial" w:cs="Arial"/>
          <w:sz w:val="20"/>
          <w:szCs w:val="20"/>
          <w:u w:val="single"/>
        </w:rPr>
      </w:pPr>
      <w:r w:rsidRPr="004D1CDA">
        <w:rPr>
          <w:rFonts w:ascii="Arial" w:hAnsi="Arial" w:cs="Arial"/>
          <w:sz w:val="20"/>
          <w:szCs w:val="20"/>
          <w:u w:val="single"/>
        </w:rPr>
        <w:tab/>
      </w:r>
      <w:r w:rsidRPr="004D1CDA">
        <w:rPr>
          <w:rFonts w:ascii="Arial" w:hAnsi="Arial" w:cs="Arial"/>
          <w:sz w:val="20"/>
          <w:szCs w:val="20"/>
          <w:u w:val="single"/>
        </w:rPr>
        <w:tab/>
      </w:r>
      <w:r w:rsidRPr="004D1CDA">
        <w:rPr>
          <w:rFonts w:ascii="Arial" w:hAnsi="Arial" w:cs="Arial"/>
          <w:sz w:val="20"/>
          <w:szCs w:val="20"/>
          <w:u w:val="single"/>
        </w:rPr>
        <w:tab/>
      </w:r>
      <w:r w:rsidRPr="004D1CDA">
        <w:rPr>
          <w:rFonts w:ascii="Arial" w:hAnsi="Arial" w:cs="Arial"/>
          <w:sz w:val="20"/>
          <w:szCs w:val="20"/>
          <w:u w:val="single"/>
        </w:rPr>
        <w:tab/>
      </w:r>
      <w:r w:rsidRPr="004D1CDA">
        <w:rPr>
          <w:rFonts w:ascii="Arial" w:hAnsi="Arial" w:cs="Arial"/>
          <w:sz w:val="20"/>
          <w:szCs w:val="20"/>
          <w:u w:val="single"/>
        </w:rPr>
        <w:tab/>
      </w:r>
      <w:r w:rsidRPr="004D1CDA">
        <w:rPr>
          <w:rFonts w:ascii="Arial" w:hAnsi="Arial" w:cs="Arial"/>
          <w:sz w:val="20"/>
          <w:szCs w:val="20"/>
          <w:u w:val="single"/>
        </w:rPr>
        <w:tab/>
      </w:r>
    </w:p>
    <w:p w:rsidR="00022D36" w:rsidRPr="004D1CDA" w:rsidRDefault="00022D36" w:rsidP="00022D36">
      <w:pPr>
        <w:spacing w:after="0" w:line="276" w:lineRule="auto"/>
        <w:rPr>
          <w:rFonts w:ascii="Arial" w:hAnsi="Arial" w:cs="Arial"/>
          <w:sz w:val="20"/>
          <w:szCs w:val="20"/>
          <w:u w:val="single"/>
        </w:rPr>
      </w:pPr>
      <w:r w:rsidRPr="004D1CDA">
        <w:rPr>
          <w:rFonts w:ascii="Arial" w:hAnsi="Arial" w:cs="Arial"/>
          <w:sz w:val="20"/>
          <w:szCs w:val="20"/>
          <w:u w:val="single"/>
        </w:rPr>
        <w:tab/>
      </w:r>
      <w:r w:rsidRPr="004D1CDA">
        <w:rPr>
          <w:rFonts w:ascii="Arial" w:hAnsi="Arial" w:cs="Arial"/>
          <w:sz w:val="20"/>
          <w:szCs w:val="20"/>
          <w:u w:val="single"/>
        </w:rPr>
        <w:tab/>
      </w:r>
      <w:r w:rsidRPr="004D1CDA">
        <w:rPr>
          <w:rFonts w:ascii="Arial" w:hAnsi="Arial" w:cs="Arial"/>
          <w:sz w:val="20"/>
          <w:szCs w:val="20"/>
          <w:u w:val="single"/>
        </w:rPr>
        <w:tab/>
      </w:r>
      <w:r w:rsidRPr="004D1CDA">
        <w:rPr>
          <w:rFonts w:ascii="Arial" w:hAnsi="Arial" w:cs="Arial"/>
          <w:sz w:val="20"/>
          <w:szCs w:val="20"/>
          <w:u w:val="single"/>
        </w:rPr>
        <w:tab/>
      </w:r>
      <w:r w:rsidRPr="004D1CDA">
        <w:rPr>
          <w:rFonts w:ascii="Arial" w:hAnsi="Arial" w:cs="Arial"/>
          <w:sz w:val="20"/>
          <w:szCs w:val="20"/>
          <w:u w:val="single"/>
        </w:rPr>
        <w:tab/>
      </w:r>
      <w:r w:rsidRPr="004D1CDA">
        <w:rPr>
          <w:rFonts w:ascii="Arial" w:hAnsi="Arial" w:cs="Arial"/>
          <w:sz w:val="20"/>
          <w:szCs w:val="20"/>
          <w:u w:val="single"/>
        </w:rPr>
        <w:tab/>
      </w:r>
    </w:p>
    <w:p w:rsidR="00022D36" w:rsidRPr="004D1CDA" w:rsidRDefault="00022D36" w:rsidP="00022D36">
      <w:pPr>
        <w:spacing w:after="0" w:line="276" w:lineRule="auto"/>
        <w:rPr>
          <w:rFonts w:ascii="Arial" w:hAnsi="Arial" w:cs="Arial"/>
          <w:sz w:val="20"/>
          <w:szCs w:val="20"/>
        </w:rPr>
        <w:sectPr w:rsidR="00022D36" w:rsidRPr="004D1CDA" w:rsidSect="0020446E">
          <w:type w:val="continuous"/>
          <w:pgSz w:w="12240" w:h="15840" w:code="1"/>
          <w:pgMar w:top="1440" w:right="1080" w:bottom="720" w:left="1080" w:header="720" w:footer="720" w:gutter="0"/>
          <w:cols w:num="2" w:space="720"/>
          <w:docGrid w:linePitch="360"/>
        </w:sectPr>
      </w:pPr>
    </w:p>
    <w:p w:rsidR="00022D36" w:rsidRPr="004D1CDA" w:rsidRDefault="00022D36" w:rsidP="00022D36">
      <w:pPr>
        <w:spacing w:after="0" w:line="276" w:lineRule="auto"/>
        <w:rPr>
          <w:rFonts w:ascii="Arial" w:hAnsi="Arial" w:cs="Arial"/>
          <w:b/>
          <w:sz w:val="20"/>
          <w:szCs w:val="20"/>
        </w:rPr>
      </w:pPr>
      <w:r w:rsidRPr="004D1CDA">
        <w:rPr>
          <w:rFonts w:ascii="Arial" w:hAnsi="Arial" w:cs="Arial"/>
          <w:b/>
          <w:sz w:val="20"/>
          <w:szCs w:val="20"/>
        </w:rPr>
        <w:lastRenderedPageBreak/>
        <w:t>Meal/Texture Consistency</w:t>
      </w:r>
    </w:p>
    <w:p w:rsidR="00022D36" w:rsidRPr="004D1CDA" w:rsidRDefault="00022D36" w:rsidP="00022D36">
      <w:pPr>
        <w:pStyle w:val="ListParagraph"/>
        <w:numPr>
          <w:ilvl w:val="0"/>
          <w:numId w:val="8"/>
        </w:numPr>
        <w:spacing w:after="0" w:line="276" w:lineRule="auto"/>
        <w:rPr>
          <w:rFonts w:ascii="Arial" w:hAnsi="Arial" w:cs="Arial"/>
          <w:sz w:val="20"/>
          <w:szCs w:val="20"/>
        </w:rPr>
      </w:pPr>
      <w:r w:rsidRPr="004D1CDA">
        <w:rPr>
          <w:rFonts w:ascii="Arial" w:hAnsi="Arial" w:cs="Arial"/>
          <w:sz w:val="20"/>
          <w:szCs w:val="20"/>
        </w:rPr>
        <w:t>Regular</w:t>
      </w:r>
    </w:p>
    <w:p w:rsidR="00022D36" w:rsidRPr="004D1CDA" w:rsidRDefault="00022D36" w:rsidP="00022D36">
      <w:pPr>
        <w:pStyle w:val="ListParagraph"/>
        <w:numPr>
          <w:ilvl w:val="0"/>
          <w:numId w:val="8"/>
        </w:numPr>
        <w:spacing w:after="0" w:line="276" w:lineRule="auto"/>
        <w:rPr>
          <w:rFonts w:ascii="Arial" w:hAnsi="Arial" w:cs="Arial"/>
          <w:sz w:val="20"/>
          <w:szCs w:val="20"/>
        </w:rPr>
      </w:pPr>
      <w:r w:rsidRPr="004D1CDA">
        <w:rPr>
          <w:rFonts w:ascii="Arial" w:hAnsi="Arial" w:cs="Arial"/>
          <w:sz w:val="20"/>
          <w:szCs w:val="20"/>
        </w:rPr>
        <w:t>Chopped</w:t>
      </w:r>
    </w:p>
    <w:p w:rsidR="00022D36" w:rsidRPr="004D1CDA" w:rsidRDefault="00022D36" w:rsidP="00022D36">
      <w:pPr>
        <w:pStyle w:val="ListParagraph"/>
        <w:numPr>
          <w:ilvl w:val="0"/>
          <w:numId w:val="8"/>
        </w:numPr>
        <w:spacing w:after="0" w:line="276" w:lineRule="auto"/>
        <w:rPr>
          <w:rFonts w:ascii="Arial" w:hAnsi="Arial" w:cs="Arial"/>
          <w:sz w:val="20"/>
          <w:szCs w:val="20"/>
        </w:rPr>
      </w:pPr>
      <w:r w:rsidRPr="004D1CDA">
        <w:rPr>
          <w:rFonts w:ascii="Arial" w:hAnsi="Arial" w:cs="Arial"/>
          <w:sz w:val="20"/>
          <w:szCs w:val="20"/>
        </w:rPr>
        <w:t>Fine Chopped</w:t>
      </w:r>
    </w:p>
    <w:p w:rsidR="00022D36" w:rsidRPr="004D1CDA" w:rsidRDefault="00022D36" w:rsidP="00022D36">
      <w:pPr>
        <w:pStyle w:val="ListParagraph"/>
        <w:numPr>
          <w:ilvl w:val="0"/>
          <w:numId w:val="8"/>
        </w:numPr>
        <w:spacing w:after="0" w:line="276" w:lineRule="auto"/>
        <w:rPr>
          <w:rFonts w:ascii="Arial" w:hAnsi="Arial" w:cs="Arial"/>
          <w:sz w:val="20"/>
          <w:szCs w:val="20"/>
        </w:rPr>
      </w:pPr>
      <w:r w:rsidRPr="004D1CDA">
        <w:rPr>
          <w:rFonts w:ascii="Arial" w:hAnsi="Arial" w:cs="Arial"/>
          <w:sz w:val="20"/>
          <w:szCs w:val="20"/>
        </w:rPr>
        <w:t>Mashed</w:t>
      </w:r>
    </w:p>
    <w:p w:rsidR="00022D36" w:rsidRPr="004D1CDA" w:rsidRDefault="00022D36" w:rsidP="00022D36">
      <w:pPr>
        <w:pStyle w:val="ListParagraph"/>
        <w:numPr>
          <w:ilvl w:val="0"/>
          <w:numId w:val="8"/>
        </w:numPr>
        <w:spacing w:after="0" w:line="276" w:lineRule="auto"/>
        <w:rPr>
          <w:rFonts w:ascii="Arial" w:hAnsi="Arial" w:cs="Arial"/>
          <w:sz w:val="20"/>
          <w:szCs w:val="20"/>
        </w:rPr>
      </w:pPr>
      <w:r w:rsidRPr="004D1CDA">
        <w:rPr>
          <w:rFonts w:ascii="Arial" w:hAnsi="Arial" w:cs="Arial"/>
          <w:sz w:val="20"/>
          <w:szCs w:val="20"/>
        </w:rPr>
        <w:t>Thick Puree</w:t>
      </w:r>
    </w:p>
    <w:p w:rsidR="00022D36" w:rsidRPr="004D1CDA" w:rsidRDefault="00022D36" w:rsidP="00022D36">
      <w:pPr>
        <w:pStyle w:val="ListParagraph"/>
        <w:numPr>
          <w:ilvl w:val="0"/>
          <w:numId w:val="8"/>
        </w:numPr>
        <w:spacing w:after="0" w:line="276" w:lineRule="auto"/>
        <w:rPr>
          <w:rFonts w:ascii="Arial" w:hAnsi="Arial" w:cs="Arial"/>
          <w:sz w:val="20"/>
          <w:szCs w:val="20"/>
        </w:rPr>
      </w:pPr>
      <w:r w:rsidRPr="004D1CDA">
        <w:rPr>
          <w:rFonts w:ascii="Arial" w:hAnsi="Arial" w:cs="Arial"/>
          <w:sz w:val="20"/>
          <w:szCs w:val="20"/>
        </w:rPr>
        <w:t>Thin Puree</w:t>
      </w:r>
    </w:p>
    <w:p w:rsidR="00022D36" w:rsidRPr="004D1CDA" w:rsidRDefault="00022D36" w:rsidP="00022D36">
      <w:pPr>
        <w:pStyle w:val="ListParagraph"/>
        <w:numPr>
          <w:ilvl w:val="0"/>
          <w:numId w:val="8"/>
        </w:numPr>
        <w:spacing w:after="0" w:line="276" w:lineRule="auto"/>
        <w:rPr>
          <w:rFonts w:ascii="Arial" w:hAnsi="Arial" w:cs="Arial"/>
          <w:sz w:val="20"/>
          <w:szCs w:val="20"/>
        </w:rPr>
      </w:pPr>
      <w:r w:rsidRPr="004D1CDA">
        <w:rPr>
          <w:rFonts w:ascii="Arial" w:hAnsi="Arial" w:cs="Arial"/>
          <w:sz w:val="20"/>
          <w:szCs w:val="20"/>
        </w:rPr>
        <w:t>No Food by Mouth</w:t>
      </w:r>
    </w:p>
    <w:p w:rsidR="00022D36" w:rsidRPr="004D1CDA" w:rsidRDefault="00022D36" w:rsidP="00022D36">
      <w:pPr>
        <w:spacing w:after="0" w:line="276" w:lineRule="auto"/>
        <w:rPr>
          <w:rFonts w:ascii="Arial" w:hAnsi="Arial" w:cs="Arial"/>
          <w:b/>
          <w:sz w:val="20"/>
          <w:szCs w:val="20"/>
        </w:rPr>
      </w:pPr>
      <w:r w:rsidRPr="004D1CDA">
        <w:rPr>
          <w:rFonts w:ascii="Arial" w:hAnsi="Arial" w:cs="Arial"/>
          <w:sz w:val="20"/>
          <w:szCs w:val="20"/>
        </w:rPr>
        <w:br w:type="column"/>
      </w:r>
      <w:r w:rsidRPr="004D1CDA">
        <w:rPr>
          <w:rFonts w:ascii="Arial" w:hAnsi="Arial" w:cs="Arial"/>
          <w:b/>
          <w:sz w:val="20"/>
          <w:szCs w:val="20"/>
        </w:rPr>
        <w:lastRenderedPageBreak/>
        <w:t xml:space="preserve">Explanation: </w:t>
      </w:r>
    </w:p>
    <w:p w:rsidR="00022D36" w:rsidRPr="004D1CDA" w:rsidRDefault="00022D36" w:rsidP="00022D36">
      <w:pPr>
        <w:spacing w:after="0" w:line="276" w:lineRule="auto"/>
        <w:rPr>
          <w:rFonts w:ascii="Arial" w:hAnsi="Arial" w:cs="Arial"/>
          <w:sz w:val="20"/>
          <w:szCs w:val="20"/>
          <w:u w:val="single"/>
        </w:rPr>
      </w:pPr>
      <w:r w:rsidRPr="004D1CDA">
        <w:rPr>
          <w:rFonts w:ascii="Arial" w:hAnsi="Arial" w:cs="Arial"/>
          <w:sz w:val="20"/>
          <w:szCs w:val="20"/>
          <w:u w:val="single"/>
        </w:rPr>
        <w:tab/>
      </w:r>
      <w:r w:rsidRPr="004D1CDA">
        <w:rPr>
          <w:rFonts w:ascii="Arial" w:hAnsi="Arial" w:cs="Arial"/>
          <w:sz w:val="20"/>
          <w:szCs w:val="20"/>
          <w:u w:val="single"/>
        </w:rPr>
        <w:tab/>
      </w:r>
      <w:r w:rsidRPr="004D1CDA">
        <w:rPr>
          <w:rFonts w:ascii="Arial" w:hAnsi="Arial" w:cs="Arial"/>
          <w:sz w:val="20"/>
          <w:szCs w:val="20"/>
          <w:u w:val="single"/>
        </w:rPr>
        <w:tab/>
      </w:r>
      <w:r w:rsidRPr="004D1CDA">
        <w:rPr>
          <w:rFonts w:ascii="Arial" w:hAnsi="Arial" w:cs="Arial"/>
          <w:sz w:val="20"/>
          <w:szCs w:val="20"/>
          <w:u w:val="single"/>
        </w:rPr>
        <w:tab/>
      </w:r>
      <w:r w:rsidRPr="004D1CDA">
        <w:rPr>
          <w:rFonts w:ascii="Arial" w:hAnsi="Arial" w:cs="Arial"/>
          <w:sz w:val="20"/>
          <w:szCs w:val="20"/>
          <w:u w:val="single"/>
        </w:rPr>
        <w:tab/>
      </w:r>
      <w:r w:rsidRPr="004D1CDA">
        <w:rPr>
          <w:rFonts w:ascii="Arial" w:hAnsi="Arial" w:cs="Arial"/>
          <w:sz w:val="20"/>
          <w:szCs w:val="20"/>
          <w:u w:val="single"/>
        </w:rPr>
        <w:tab/>
      </w:r>
    </w:p>
    <w:p w:rsidR="00022D36" w:rsidRPr="004D1CDA" w:rsidRDefault="00022D36" w:rsidP="00022D36">
      <w:pPr>
        <w:spacing w:after="0" w:line="276" w:lineRule="auto"/>
        <w:rPr>
          <w:rFonts w:ascii="Arial" w:hAnsi="Arial" w:cs="Arial"/>
          <w:sz w:val="20"/>
          <w:szCs w:val="20"/>
          <w:u w:val="single"/>
        </w:rPr>
      </w:pPr>
      <w:r w:rsidRPr="004D1CDA">
        <w:rPr>
          <w:rFonts w:ascii="Arial" w:hAnsi="Arial" w:cs="Arial"/>
          <w:sz w:val="20"/>
          <w:szCs w:val="20"/>
          <w:u w:val="single"/>
        </w:rPr>
        <w:tab/>
      </w:r>
      <w:r w:rsidRPr="004D1CDA">
        <w:rPr>
          <w:rFonts w:ascii="Arial" w:hAnsi="Arial" w:cs="Arial"/>
          <w:sz w:val="20"/>
          <w:szCs w:val="20"/>
          <w:u w:val="single"/>
        </w:rPr>
        <w:tab/>
      </w:r>
      <w:r w:rsidRPr="004D1CDA">
        <w:rPr>
          <w:rFonts w:ascii="Arial" w:hAnsi="Arial" w:cs="Arial"/>
          <w:sz w:val="20"/>
          <w:szCs w:val="20"/>
          <w:u w:val="single"/>
        </w:rPr>
        <w:tab/>
      </w:r>
      <w:r w:rsidRPr="004D1CDA">
        <w:rPr>
          <w:rFonts w:ascii="Arial" w:hAnsi="Arial" w:cs="Arial"/>
          <w:sz w:val="20"/>
          <w:szCs w:val="20"/>
          <w:u w:val="single"/>
        </w:rPr>
        <w:tab/>
      </w:r>
      <w:r w:rsidRPr="004D1CDA">
        <w:rPr>
          <w:rFonts w:ascii="Arial" w:hAnsi="Arial" w:cs="Arial"/>
          <w:sz w:val="20"/>
          <w:szCs w:val="20"/>
          <w:u w:val="single"/>
        </w:rPr>
        <w:tab/>
      </w:r>
      <w:r w:rsidRPr="004D1CDA">
        <w:rPr>
          <w:rFonts w:ascii="Arial" w:hAnsi="Arial" w:cs="Arial"/>
          <w:sz w:val="20"/>
          <w:szCs w:val="20"/>
          <w:u w:val="single"/>
        </w:rPr>
        <w:tab/>
      </w:r>
    </w:p>
    <w:p w:rsidR="00022D36" w:rsidRPr="004D1CDA" w:rsidRDefault="00022D36" w:rsidP="00022D36">
      <w:pPr>
        <w:spacing w:after="0" w:line="276" w:lineRule="auto"/>
        <w:rPr>
          <w:rFonts w:ascii="Arial" w:hAnsi="Arial" w:cs="Arial"/>
          <w:sz w:val="20"/>
          <w:szCs w:val="20"/>
          <w:u w:val="single"/>
        </w:rPr>
      </w:pPr>
      <w:r w:rsidRPr="004D1CDA">
        <w:rPr>
          <w:rFonts w:ascii="Arial" w:hAnsi="Arial" w:cs="Arial"/>
          <w:sz w:val="20"/>
          <w:szCs w:val="20"/>
          <w:u w:val="single"/>
        </w:rPr>
        <w:tab/>
      </w:r>
      <w:r w:rsidRPr="004D1CDA">
        <w:rPr>
          <w:rFonts w:ascii="Arial" w:hAnsi="Arial" w:cs="Arial"/>
          <w:sz w:val="20"/>
          <w:szCs w:val="20"/>
          <w:u w:val="single"/>
        </w:rPr>
        <w:tab/>
      </w:r>
      <w:r w:rsidRPr="004D1CDA">
        <w:rPr>
          <w:rFonts w:ascii="Arial" w:hAnsi="Arial" w:cs="Arial"/>
          <w:sz w:val="20"/>
          <w:szCs w:val="20"/>
          <w:u w:val="single"/>
        </w:rPr>
        <w:tab/>
      </w:r>
      <w:r w:rsidRPr="004D1CDA">
        <w:rPr>
          <w:rFonts w:ascii="Arial" w:hAnsi="Arial" w:cs="Arial"/>
          <w:sz w:val="20"/>
          <w:szCs w:val="20"/>
          <w:u w:val="single"/>
        </w:rPr>
        <w:tab/>
      </w:r>
      <w:r w:rsidRPr="004D1CDA">
        <w:rPr>
          <w:rFonts w:ascii="Arial" w:hAnsi="Arial" w:cs="Arial"/>
          <w:sz w:val="20"/>
          <w:szCs w:val="20"/>
          <w:u w:val="single"/>
        </w:rPr>
        <w:tab/>
      </w:r>
      <w:r w:rsidRPr="004D1CDA">
        <w:rPr>
          <w:rFonts w:ascii="Arial" w:hAnsi="Arial" w:cs="Arial"/>
          <w:sz w:val="20"/>
          <w:szCs w:val="20"/>
          <w:u w:val="single"/>
        </w:rPr>
        <w:tab/>
      </w:r>
    </w:p>
    <w:p w:rsidR="00022D36" w:rsidRDefault="00022D36" w:rsidP="00022D36">
      <w:pPr>
        <w:spacing w:after="0" w:line="276" w:lineRule="auto"/>
        <w:rPr>
          <w:rFonts w:ascii="Arial" w:hAnsi="Arial" w:cs="Arial"/>
          <w:sz w:val="20"/>
          <w:szCs w:val="20"/>
          <w:u w:val="single"/>
        </w:rPr>
      </w:pPr>
      <w:r w:rsidRPr="004D1CDA">
        <w:rPr>
          <w:rFonts w:ascii="Arial" w:hAnsi="Arial" w:cs="Arial"/>
          <w:sz w:val="20"/>
          <w:szCs w:val="20"/>
          <w:u w:val="single"/>
        </w:rPr>
        <w:tab/>
      </w:r>
      <w:r w:rsidRPr="004D1CDA">
        <w:rPr>
          <w:rFonts w:ascii="Arial" w:hAnsi="Arial" w:cs="Arial"/>
          <w:sz w:val="20"/>
          <w:szCs w:val="20"/>
          <w:u w:val="single"/>
        </w:rPr>
        <w:tab/>
      </w:r>
      <w:r w:rsidRPr="004D1CDA">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p>
    <w:p w:rsidR="00022D36" w:rsidRDefault="00022D36" w:rsidP="00022D36">
      <w:pPr>
        <w:spacing w:after="0" w:line="276" w:lineRule="auto"/>
        <w:rPr>
          <w:rFonts w:ascii="Arial" w:hAnsi="Arial" w:cs="Arial"/>
          <w:sz w:val="20"/>
          <w:szCs w:val="20"/>
          <w:u w:val="single"/>
        </w:rPr>
      </w:pP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p>
    <w:p w:rsidR="00022D36" w:rsidRDefault="00022D36" w:rsidP="00022D36">
      <w:pPr>
        <w:spacing w:after="0" w:line="276" w:lineRule="auto"/>
        <w:rPr>
          <w:rFonts w:ascii="Arial" w:hAnsi="Arial" w:cs="Arial"/>
          <w:sz w:val="20"/>
          <w:szCs w:val="20"/>
          <w:u w:val="single"/>
        </w:rPr>
      </w:pP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p>
    <w:p w:rsidR="00022D36" w:rsidRPr="004D1CDA" w:rsidRDefault="00022D36" w:rsidP="00022D36">
      <w:pPr>
        <w:spacing w:after="0" w:line="276" w:lineRule="auto"/>
        <w:rPr>
          <w:rFonts w:ascii="Arial" w:hAnsi="Arial" w:cs="Arial"/>
          <w:sz w:val="20"/>
          <w:szCs w:val="20"/>
          <w:u w:val="single"/>
        </w:rPr>
      </w:pP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sidRPr="004D1CDA">
        <w:rPr>
          <w:rFonts w:ascii="Arial" w:hAnsi="Arial" w:cs="Arial"/>
          <w:sz w:val="20"/>
          <w:szCs w:val="20"/>
          <w:u w:val="single"/>
        </w:rPr>
        <w:tab/>
      </w:r>
      <w:r w:rsidRPr="004D1CDA">
        <w:rPr>
          <w:rFonts w:ascii="Arial" w:hAnsi="Arial" w:cs="Arial"/>
          <w:sz w:val="20"/>
          <w:szCs w:val="20"/>
          <w:u w:val="single"/>
        </w:rPr>
        <w:tab/>
      </w:r>
      <w:r w:rsidRPr="004D1CDA">
        <w:rPr>
          <w:rFonts w:ascii="Arial" w:hAnsi="Arial" w:cs="Arial"/>
          <w:sz w:val="20"/>
          <w:szCs w:val="20"/>
          <w:u w:val="single"/>
        </w:rPr>
        <w:tab/>
      </w:r>
    </w:p>
    <w:p w:rsidR="00022D36" w:rsidRPr="004D1CDA" w:rsidRDefault="00022D36" w:rsidP="00022D36">
      <w:pPr>
        <w:spacing w:after="0" w:line="276" w:lineRule="auto"/>
        <w:rPr>
          <w:rFonts w:ascii="Arial" w:hAnsi="Arial" w:cs="Arial"/>
          <w:sz w:val="20"/>
          <w:szCs w:val="20"/>
        </w:rPr>
        <w:sectPr w:rsidR="00022D36" w:rsidRPr="004D1CDA" w:rsidSect="0020446E">
          <w:type w:val="continuous"/>
          <w:pgSz w:w="12240" w:h="15840" w:code="1"/>
          <w:pgMar w:top="1440" w:right="1080" w:bottom="720" w:left="1080" w:header="720" w:footer="720" w:gutter="0"/>
          <w:cols w:num="2" w:space="720"/>
          <w:docGrid w:linePitch="360"/>
        </w:sectPr>
      </w:pPr>
    </w:p>
    <w:p w:rsidR="00022D36" w:rsidRPr="004D1CDA" w:rsidRDefault="00022D36" w:rsidP="00022D36">
      <w:pPr>
        <w:spacing w:after="0" w:line="276" w:lineRule="auto"/>
        <w:rPr>
          <w:rFonts w:ascii="Arial" w:hAnsi="Arial" w:cs="Arial"/>
          <w:sz w:val="20"/>
          <w:szCs w:val="20"/>
        </w:rPr>
      </w:pPr>
    </w:p>
    <w:p w:rsidR="00022D36" w:rsidRPr="004D1CDA" w:rsidRDefault="00022D36" w:rsidP="00022D36">
      <w:pPr>
        <w:spacing w:after="0" w:line="276" w:lineRule="auto"/>
        <w:rPr>
          <w:rFonts w:ascii="Arial" w:hAnsi="Arial" w:cs="Arial"/>
          <w:b/>
          <w:sz w:val="20"/>
          <w:szCs w:val="20"/>
        </w:rPr>
      </w:pPr>
      <w:r w:rsidRPr="004D1CDA">
        <w:rPr>
          <w:rFonts w:ascii="Arial" w:hAnsi="Arial" w:cs="Arial"/>
          <w:b/>
          <w:sz w:val="20"/>
          <w:szCs w:val="20"/>
        </w:rPr>
        <w:t>Menu Substitutions/Restrictions:</w:t>
      </w:r>
    </w:p>
    <w:p w:rsidR="00022D36" w:rsidRPr="004D1CDA" w:rsidRDefault="00022D36" w:rsidP="00022D36">
      <w:pPr>
        <w:pStyle w:val="ListParagraph"/>
        <w:numPr>
          <w:ilvl w:val="0"/>
          <w:numId w:val="9"/>
        </w:numPr>
        <w:spacing w:after="0" w:line="276" w:lineRule="auto"/>
        <w:rPr>
          <w:rFonts w:ascii="Arial" w:hAnsi="Arial" w:cs="Arial"/>
          <w:sz w:val="20"/>
          <w:szCs w:val="20"/>
        </w:rPr>
      </w:pPr>
      <w:r w:rsidRPr="004D1CDA">
        <w:rPr>
          <w:rFonts w:ascii="Arial" w:hAnsi="Arial" w:cs="Arial"/>
          <w:sz w:val="20"/>
          <w:szCs w:val="20"/>
        </w:rPr>
        <w:t>Regular diet (no modifications)</w:t>
      </w:r>
    </w:p>
    <w:p w:rsidR="00022D36" w:rsidRPr="004D1CDA" w:rsidRDefault="00022D36" w:rsidP="00022D36">
      <w:pPr>
        <w:pStyle w:val="ListParagraph"/>
        <w:numPr>
          <w:ilvl w:val="0"/>
          <w:numId w:val="9"/>
        </w:numPr>
        <w:spacing w:after="0" w:line="276" w:lineRule="auto"/>
        <w:rPr>
          <w:rFonts w:ascii="Arial" w:hAnsi="Arial" w:cs="Arial"/>
          <w:sz w:val="20"/>
          <w:szCs w:val="20"/>
        </w:rPr>
      </w:pPr>
      <w:r w:rsidRPr="004D1CDA">
        <w:rPr>
          <w:rFonts w:ascii="Arial" w:hAnsi="Arial" w:cs="Arial"/>
          <w:sz w:val="20"/>
          <w:szCs w:val="20"/>
        </w:rPr>
        <w:t>Menu Changes (additions – for low weight students who have nutritional concerns or oral motor needs)*</w:t>
      </w:r>
    </w:p>
    <w:p w:rsidR="00022D36" w:rsidRPr="004D1CDA" w:rsidRDefault="00022D36" w:rsidP="00022D36">
      <w:pPr>
        <w:pStyle w:val="ListParagraph"/>
        <w:numPr>
          <w:ilvl w:val="0"/>
          <w:numId w:val="9"/>
        </w:numPr>
        <w:spacing w:after="0" w:line="276" w:lineRule="auto"/>
        <w:rPr>
          <w:rFonts w:ascii="Arial" w:hAnsi="Arial" w:cs="Arial"/>
          <w:sz w:val="20"/>
          <w:szCs w:val="20"/>
        </w:rPr>
      </w:pPr>
      <w:r w:rsidRPr="004D1CDA">
        <w:rPr>
          <w:rFonts w:ascii="Arial" w:hAnsi="Arial" w:cs="Arial"/>
          <w:sz w:val="20"/>
          <w:szCs w:val="20"/>
        </w:rPr>
        <w:t>Menu Changes (subtractions – for overweight students who require reduced calorie intake)*</w:t>
      </w:r>
    </w:p>
    <w:p w:rsidR="00022D36" w:rsidRPr="004D1CDA" w:rsidRDefault="00022D36" w:rsidP="00022D36">
      <w:pPr>
        <w:pStyle w:val="ListParagraph"/>
        <w:numPr>
          <w:ilvl w:val="0"/>
          <w:numId w:val="9"/>
        </w:numPr>
        <w:spacing w:after="0" w:line="276" w:lineRule="auto"/>
        <w:rPr>
          <w:rFonts w:ascii="Arial" w:hAnsi="Arial" w:cs="Arial"/>
          <w:sz w:val="20"/>
          <w:szCs w:val="20"/>
        </w:rPr>
      </w:pPr>
      <w:r w:rsidRPr="004D1CDA">
        <w:rPr>
          <w:rFonts w:ascii="Arial" w:hAnsi="Arial" w:cs="Arial"/>
          <w:sz w:val="20"/>
          <w:szCs w:val="20"/>
        </w:rPr>
        <w:t>Menu Changes (substitutions – for sensory or allergy needs)*</w:t>
      </w:r>
    </w:p>
    <w:p w:rsidR="00022D36" w:rsidRPr="004D1CDA" w:rsidRDefault="00022D36" w:rsidP="00022D36">
      <w:pPr>
        <w:spacing w:after="0" w:line="276" w:lineRule="auto"/>
        <w:rPr>
          <w:rFonts w:ascii="Arial" w:hAnsi="Arial" w:cs="Arial"/>
          <w:sz w:val="20"/>
          <w:szCs w:val="20"/>
        </w:rPr>
      </w:pPr>
    </w:p>
    <w:p w:rsidR="00022D36" w:rsidRPr="004D1CDA" w:rsidRDefault="00022D36" w:rsidP="00022D36">
      <w:pPr>
        <w:spacing w:after="0" w:line="276" w:lineRule="auto"/>
        <w:rPr>
          <w:rFonts w:ascii="Arial" w:hAnsi="Arial" w:cs="Arial"/>
          <w:b/>
          <w:sz w:val="20"/>
          <w:szCs w:val="20"/>
        </w:rPr>
      </w:pPr>
      <w:r w:rsidRPr="004D1CDA">
        <w:rPr>
          <w:rFonts w:ascii="Arial" w:hAnsi="Arial" w:cs="Arial"/>
          <w:b/>
          <w:sz w:val="20"/>
          <w:szCs w:val="20"/>
        </w:rPr>
        <w:t xml:space="preserve">Changes/Additions/Subtractions from regularly offered table foods (including Allergies): </w:t>
      </w:r>
      <w:r w:rsidRPr="004D1CDA">
        <w:rPr>
          <w:rFonts w:ascii="Arial" w:hAnsi="Arial" w:cs="Arial"/>
          <w:b/>
          <w:sz w:val="20"/>
          <w:szCs w:val="20"/>
          <w:u w:val="single"/>
        </w:rPr>
        <w:tab/>
      </w:r>
      <w:r w:rsidRPr="004D1CDA">
        <w:rPr>
          <w:rFonts w:ascii="Arial" w:hAnsi="Arial" w:cs="Arial"/>
          <w:b/>
          <w:sz w:val="20"/>
          <w:szCs w:val="20"/>
          <w:u w:val="single"/>
        </w:rPr>
        <w:tab/>
      </w:r>
      <w:r w:rsidRPr="004D1CDA">
        <w:rPr>
          <w:rFonts w:ascii="Arial" w:hAnsi="Arial" w:cs="Arial"/>
          <w:b/>
          <w:sz w:val="20"/>
          <w:szCs w:val="20"/>
          <w:u w:val="single"/>
        </w:rPr>
        <w:tab/>
      </w:r>
      <w:r w:rsidRPr="004D1CDA">
        <w:rPr>
          <w:rFonts w:ascii="Arial" w:hAnsi="Arial" w:cs="Arial"/>
          <w:b/>
          <w:sz w:val="20"/>
          <w:szCs w:val="20"/>
          <w:u w:val="single"/>
        </w:rPr>
        <w:tab/>
      </w:r>
      <w:r w:rsidRPr="004D1CDA">
        <w:rPr>
          <w:rFonts w:ascii="Arial" w:hAnsi="Arial" w:cs="Arial"/>
          <w:b/>
          <w:sz w:val="20"/>
          <w:szCs w:val="20"/>
          <w:u w:val="single"/>
        </w:rPr>
        <w:tab/>
      </w:r>
      <w:r w:rsidRPr="004D1CDA">
        <w:rPr>
          <w:rFonts w:ascii="Arial" w:hAnsi="Arial" w:cs="Arial"/>
          <w:b/>
          <w:sz w:val="20"/>
          <w:szCs w:val="20"/>
          <w:u w:val="single"/>
        </w:rPr>
        <w:tab/>
      </w:r>
      <w:r w:rsidRPr="004D1CDA">
        <w:rPr>
          <w:rFonts w:ascii="Arial" w:hAnsi="Arial" w:cs="Arial"/>
          <w:b/>
          <w:sz w:val="20"/>
          <w:szCs w:val="20"/>
          <w:u w:val="single"/>
        </w:rPr>
        <w:tab/>
      </w:r>
      <w:r w:rsidRPr="004D1CDA">
        <w:rPr>
          <w:rFonts w:ascii="Arial" w:hAnsi="Arial" w:cs="Arial"/>
          <w:b/>
          <w:sz w:val="20"/>
          <w:szCs w:val="20"/>
          <w:u w:val="single"/>
        </w:rPr>
        <w:tab/>
      </w:r>
      <w:r w:rsidRPr="004D1CDA">
        <w:rPr>
          <w:rFonts w:ascii="Arial" w:hAnsi="Arial" w:cs="Arial"/>
          <w:b/>
          <w:sz w:val="20"/>
          <w:szCs w:val="20"/>
          <w:u w:val="single"/>
        </w:rPr>
        <w:tab/>
      </w:r>
      <w:r w:rsidRPr="004D1CDA">
        <w:rPr>
          <w:rFonts w:ascii="Arial" w:hAnsi="Arial" w:cs="Arial"/>
          <w:b/>
          <w:sz w:val="20"/>
          <w:szCs w:val="20"/>
          <w:u w:val="single"/>
        </w:rPr>
        <w:tab/>
      </w:r>
      <w:r w:rsidRPr="004D1CDA">
        <w:rPr>
          <w:rFonts w:ascii="Arial" w:hAnsi="Arial" w:cs="Arial"/>
          <w:b/>
          <w:sz w:val="20"/>
          <w:szCs w:val="20"/>
          <w:u w:val="single"/>
        </w:rPr>
        <w:tab/>
      </w:r>
      <w:r w:rsidRPr="004D1CDA">
        <w:rPr>
          <w:rFonts w:ascii="Arial" w:hAnsi="Arial" w:cs="Arial"/>
          <w:b/>
          <w:sz w:val="20"/>
          <w:szCs w:val="20"/>
          <w:u w:val="single"/>
        </w:rPr>
        <w:tab/>
      </w:r>
      <w:r w:rsidRPr="004D1CDA">
        <w:rPr>
          <w:rFonts w:ascii="Arial" w:hAnsi="Arial" w:cs="Arial"/>
          <w:b/>
          <w:sz w:val="20"/>
          <w:szCs w:val="20"/>
          <w:u w:val="single"/>
        </w:rPr>
        <w:tab/>
      </w:r>
      <w:r w:rsidRPr="004D1CDA">
        <w:rPr>
          <w:rFonts w:ascii="Arial" w:hAnsi="Arial" w:cs="Arial"/>
          <w:b/>
          <w:sz w:val="20"/>
          <w:szCs w:val="20"/>
          <w:u w:val="single"/>
        </w:rPr>
        <w:tab/>
      </w:r>
      <w:r w:rsidRPr="004D1CDA">
        <w:rPr>
          <w:rFonts w:ascii="Arial" w:hAnsi="Arial" w:cs="Arial"/>
          <w:b/>
          <w:sz w:val="20"/>
          <w:szCs w:val="20"/>
          <w:u w:val="single"/>
        </w:rPr>
        <w:tab/>
      </w:r>
      <w:r w:rsidRPr="004D1CDA">
        <w:rPr>
          <w:rFonts w:ascii="Arial" w:hAnsi="Arial" w:cs="Arial"/>
          <w:b/>
          <w:sz w:val="20"/>
          <w:szCs w:val="20"/>
          <w:u w:val="single"/>
        </w:rPr>
        <w:tab/>
      </w:r>
      <w:r w:rsidRPr="004D1CDA">
        <w:rPr>
          <w:rFonts w:ascii="Arial" w:hAnsi="Arial" w:cs="Arial"/>
          <w:b/>
          <w:sz w:val="20"/>
          <w:szCs w:val="20"/>
          <w:u w:val="single"/>
        </w:rPr>
        <w:tab/>
      </w:r>
      <w:r w:rsidRPr="004D1CDA">
        <w:rPr>
          <w:rFonts w:ascii="Arial" w:hAnsi="Arial" w:cs="Arial"/>
          <w:b/>
          <w:sz w:val="20"/>
          <w:szCs w:val="20"/>
          <w:u w:val="single"/>
        </w:rPr>
        <w:tab/>
      </w:r>
      <w:r w:rsidRPr="004D1CDA">
        <w:rPr>
          <w:rFonts w:ascii="Arial" w:hAnsi="Arial" w:cs="Arial"/>
          <w:b/>
          <w:sz w:val="20"/>
          <w:szCs w:val="20"/>
          <w:u w:val="single"/>
        </w:rPr>
        <w:tab/>
      </w:r>
      <w:r w:rsidRPr="004D1CDA">
        <w:rPr>
          <w:rFonts w:ascii="Arial" w:hAnsi="Arial" w:cs="Arial"/>
          <w:b/>
          <w:sz w:val="20"/>
          <w:szCs w:val="20"/>
          <w:u w:val="single"/>
        </w:rPr>
        <w:tab/>
      </w:r>
      <w:r w:rsidRPr="004D1CDA">
        <w:rPr>
          <w:rFonts w:ascii="Arial" w:hAnsi="Arial" w:cs="Arial"/>
          <w:b/>
          <w:sz w:val="20"/>
          <w:szCs w:val="20"/>
          <w:u w:val="single"/>
        </w:rPr>
        <w:tab/>
      </w:r>
      <w:r w:rsidRPr="004D1CDA">
        <w:rPr>
          <w:rFonts w:ascii="Arial" w:hAnsi="Arial" w:cs="Arial"/>
          <w:b/>
          <w:sz w:val="20"/>
          <w:szCs w:val="20"/>
          <w:u w:val="single"/>
        </w:rPr>
        <w:tab/>
      </w:r>
      <w:r w:rsidRPr="004D1CDA">
        <w:rPr>
          <w:rFonts w:ascii="Arial" w:hAnsi="Arial" w:cs="Arial"/>
          <w:b/>
          <w:sz w:val="20"/>
          <w:szCs w:val="20"/>
          <w:u w:val="single"/>
        </w:rPr>
        <w:tab/>
      </w:r>
      <w:r w:rsidRPr="004D1CDA">
        <w:rPr>
          <w:rFonts w:ascii="Arial" w:hAnsi="Arial" w:cs="Arial"/>
          <w:b/>
          <w:sz w:val="20"/>
          <w:szCs w:val="20"/>
          <w:u w:val="single"/>
        </w:rPr>
        <w:tab/>
      </w:r>
      <w:r w:rsidRPr="004D1CDA">
        <w:rPr>
          <w:rFonts w:ascii="Arial" w:hAnsi="Arial" w:cs="Arial"/>
          <w:b/>
          <w:sz w:val="20"/>
          <w:szCs w:val="20"/>
          <w:u w:val="single"/>
        </w:rPr>
        <w:tab/>
      </w:r>
      <w:r w:rsidRPr="004D1CDA">
        <w:rPr>
          <w:rFonts w:ascii="Arial" w:hAnsi="Arial" w:cs="Arial"/>
          <w:b/>
          <w:sz w:val="20"/>
          <w:szCs w:val="20"/>
          <w:u w:val="single"/>
        </w:rPr>
        <w:tab/>
      </w:r>
      <w:r w:rsidRPr="004D1CDA">
        <w:rPr>
          <w:rFonts w:ascii="Arial" w:hAnsi="Arial" w:cs="Arial"/>
          <w:b/>
          <w:sz w:val="20"/>
          <w:szCs w:val="20"/>
          <w:u w:val="single"/>
        </w:rPr>
        <w:tab/>
      </w:r>
      <w:r w:rsidRPr="004D1CDA">
        <w:rPr>
          <w:rFonts w:ascii="Arial" w:hAnsi="Arial" w:cs="Arial"/>
          <w:b/>
          <w:sz w:val="20"/>
          <w:szCs w:val="20"/>
          <w:u w:val="single"/>
        </w:rPr>
        <w:tab/>
      </w:r>
      <w:r w:rsidRPr="004D1CDA">
        <w:rPr>
          <w:rFonts w:ascii="Arial" w:hAnsi="Arial" w:cs="Arial"/>
          <w:b/>
          <w:sz w:val="20"/>
          <w:szCs w:val="20"/>
          <w:u w:val="single"/>
        </w:rPr>
        <w:tab/>
      </w:r>
      <w:r w:rsidRPr="004D1CDA">
        <w:rPr>
          <w:rFonts w:ascii="Arial" w:hAnsi="Arial" w:cs="Arial"/>
          <w:b/>
          <w:sz w:val="20"/>
          <w:szCs w:val="20"/>
          <w:u w:val="single"/>
        </w:rPr>
        <w:tab/>
      </w:r>
      <w:r w:rsidRPr="004D1CDA">
        <w:rPr>
          <w:rFonts w:ascii="Arial" w:hAnsi="Arial" w:cs="Arial"/>
          <w:b/>
          <w:sz w:val="20"/>
          <w:szCs w:val="20"/>
          <w:u w:val="single"/>
        </w:rPr>
        <w:tab/>
      </w:r>
      <w:r w:rsidRPr="004D1CDA">
        <w:rPr>
          <w:rFonts w:ascii="Arial" w:hAnsi="Arial" w:cs="Arial"/>
          <w:b/>
          <w:sz w:val="20"/>
          <w:szCs w:val="20"/>
          <w:u w:val="single"/>
        </w:rPr>
        <w:tab/>
      </w:r>
      <w:r w:rsidRPr="004D1CDA">
        <w:rPr>
          <w:rFonts w:ascii="Arial" w:hAnsi="Arial" w:cs="Arial"/>
          <w:b/>
          <w:sz w:val="20"/>
          <w:szCs w:val="20"/>
          <w:u w:val="single"/>
        </w:rPr>
        <w:tab/>
      </w:r>
      <w:r w:rsidRPr="004D1CDA">
        <w:rPr>
          <w:rFonts w:ascii="Arial" w:hAnsi="Arial" w:cs="Arial"/>
          <w:b/>
          <w:sz w:val="20"/>
          <w:szCs w:val="20"/>
          <w:u w:val="single"/>
        </w:rPr>
        <w:tab/>
      </w:r>
      <w:r w:rsidRPr="004D1CDA">
        <w:rPr>
          <w:rFonts w:ascii="Arial" w:hAnsi="Arial" w:cs="Arial"/>
          <w:b/>
          <w:sz w:val="20"/>
          <w:szCs w:val="20"/>
          <w:u w:val="single"/>
        </w:rPr>
        <w:tab/>
      </w:r>
      <w:r w:rsidRPr="004D1CDA">
        <w:rPr>
          <w:rFonts w:ascii="Arial" w:hAnsi="Arial" w:cs="Arial"/>
          <w:b/>
          <w:sz w:val="20"/>
          <w:szCs w:val="20"/>
          <w:u w:val="single"/>
        </w:rPr>
        <w:tab/>
      </w:r>
      <w:r w:rsidRPr="004D1CDA">
        <w:rPr>
          <w:rFonts w:ascii="Arial" w:hAnsi="Arial" w:cs="Arial"/>
          <w:b/>
          <w:sz w:val="20"/>
          <w:szCs w:val="20"/>
          <w:u w:val="single"/>
        </w:rPr>
        <w:tab/>
      </w:r>
      <w:r w:rsidRPr="004D1CDA">
        <w:rPr>
          <w:rFonts w:ascii="Arial" w:hAnsi="Arial" w:cs="Arial"/>
          <w:b/>
          <w:sz w:val="20"/>
          <w:szCs w:val="20"/>
          <w:u w:val="single"/>
        </w:rPr>
        <w:tab/>
      </w:r>
      <w:r w:rsidRPr="004D1CDA">
        <w:rPr>
          <w:rFonts w:ascii="Arial" w:hAnsi="Arial" w:cs="Arial"/>
          <w:b/>
          <w:sz w:val="20"/>
          <w:szCs w:val="20"/>
          <w:u w:val="single"/>
        </w:rPr>
        <w:tab/>
      </w:r>
      <w:r w:rsidRPr="004D1CDA">
        <w:rPr>
          <w:rFonts w:ascii="Arial" w:hAnsi="Arial" w:cs="Arial"/>
          <w:b/>
          <w:sz w:val="20"/>
          <w:szCs w:val="20"/>
          <w:u w:val="single"/>
        </w:rPr>
        <w:tab/>
      </w:r>
      <w:r w:rsidRPr="004D1CDA">
        <w:rPr>
          <w:rFonts w:ascii="Arial" w:hAnsi="Arial" w:cs="Arial"/>
          <w:b/>
          <w:sz w:val="20"/>
          <w:szCs w:val="20"/>
          <w:u w:val="single"/>
        </w:rPr>
        <w:tab/>
      </w:r>
      <w:r w:rsidRPr="004D1CDA">
        <w:rPr>
          <w:rFonts w:ascii="Arial" w:hAnsi="Arial" w:cs="Arial"/>
          <w:b/>
          <w:sz w:val="20"/>
          <w:szCs w:val="20"/>
          <w:u w:val="single"/>
        </w:rPr>
        <w:tab/>
      </w:r>
      <w:r w:rsidRPr="004D1CDA">
        <w:rPr>
          <w:rFonts w:ascii="Arial" w:hAnsi="Arial" w:cs="Arial"/>
          <w:b/>
          <w:sz w:val="20"/>
          <w:szCs w:val="20"/>
          <w:u w:val="single"/>
        </w:rPr>
        <w:tab/>
      </w:r>
      <w:r w:rsidRPr="004D1CDA">
        <w:rPr>
          <w:rFonts w:ascii="Arial" w:hAnsi="Arial" w:cs="Arial"/>
          <w:b/>
          <w:sz w:val="20"/>
          <w:szCs w:val="20"/>
          <w:u w:val="single"/>
        </w:rPr>
        <w:tab/>
      </w:r>
      <w:r w:rsidRPr="004D1CDA">
        <w:rPr>
          <w:rFonts w:ascii="Arial" w:hAnsi="Arial" w:cs="Arial"/>
          <w:b/>
          <w:sz w:val="20"/>
          <w:szCs w:val="20"/>
          <w:u w:val="single"/>
        </w:rPr>
        <w:tab/>
      </w:r>
    </w:p>
    <w:p w:rsidR="00022D36" w:rsidRPr="004D1CDA" w:rsidRDefault="00022D36" w:rsidP="00022D36">
      <w:pPr>
        <w:spacing w:after="0" w:line="276" w:lineRule="auto"/>
        <w:rPr>
          <w:rFonts w:ascii="Arial" w:hAnsi="Arial" w:cs="Arial"/>
          <w:sz w:val="20"/>
          <w:szCs w:val="20"/>
        </w:rPr>
      </w:pPr>
    </w:p>
    <w:p w:rsidR="00022D36" w:rsidRPr="004D1CDA" w:rsidRDefault="00022D36" w:rsidP="00022D36">
      <w:pPr>
        <w:spacing w:after="0" w:line="276" w:lineRule="auto"/>
        <w:rPr>
          <w:rFonts w:ascii="Arial" w:hAnsi="Arial" w:cs="Arial"/>
          <w:b/>
          <w:sz w:val="20"/>
          <w:szCs w:val="20"/>
        </w:rPr>
      </w:pPr>
      <w:r w:rsidRPr="004D1CDA">
        <w:rPr>
          <w:rFonts w:ascii="Arial" w:hAnsi="Arial" w:cs="Arial"/>
          <w:b/>
          <w:sz w:val="20"/>
          <w:szCs w:val="20"/>
        </w:rPr>
        <w:t xml:space="preserve">Supervision Required: </w:t>
      </w:r>
    </w:p>
    <w:p w:rsidR="00022D36" w:rsidRDefault="00022D36" w:rsidP="00022D36">
      <w:pPr>
        <w:spacing w:after="0" w:line="276" w:lineRule="auto"/>
        <w:rPr>
          <w:rFonts w:ascii="Arial" w:hAnsi="Arial" w:cs="Arial"/>
          <w:sz w:val="20"/>
          <w:szCs w:val="20"/>
        </w:rPr>
        <w:sectPr w:rsidR="00022D36" w:rsidSect="00564B9B">
          <w:type w:val="continuous"/>
          <w:pgSz w:w="12240" w:h="15840" w:code="1"/>
          <w:pgMar w:top="1440" w:right="1080" w:bottom="720" w:left="1080" w:header="720" w:footer="720" w:gutter="0"/>
          <w:cols w:space="720"/>
          <w:docGrid w:linePitch="360"/>
        </w:sectPr>
      </w:pPr>
    </w:p>
    <w:p w:rsidR="00022D36" w:rsidRPr="004D1CDA" w:rsidRDefault="00022D36" w:rsidP="00022D36">
      <w:pPr>
        <w:pStyle w:val="ListParagraph"/>
        <w:numPr>
          <w:ilvl w:val="0"/>
          <w:numId w:val="11"/>
        </w:numPr>
        <w:spacing w:after="0" w:line="276" w:lineRule="auto"/>
        <w:rPr>
          <w:rFonts w:ascii="Arial" w:hAnsi="Arial" w:cs="Arial"/>
          <w:sz w:val="20"/>
          <w:szCs w:val="20"/>
        </w:rPr>
      </w:pPr>
      <w:r w:rsidRPr="004D1CDA">
        <w:rPr>
          <w:rFonts w:ascii="Arial" w:hAnsi="Arial" w:cs="Arial"/>
          <w:sz w:val="20"/>
          <w:szCs w:val="20"/>
        </w:rPr>
        <w:lastRenderedPageBreak/>
        <w:t>Independent</w:t>
      </w:r>
    </w:p>
    <w:p w:rsidR="00022D36" w:rsidRPr="004D1CDA" w:rsidRDefault="00022D36" w:rsidP="00022D36">
      <w:pPr>
        <w:pStyle w:val="ListParagraph"/>
        <w:numPr>
          <w:ilvl w:val="0"/>
          <w:numId w:val="11"/>
        </w:numPr>
        <w:spacing w:after="0" w:line="276" w:lineRule="auto"/>
        <w:rPr>
          <w:rFonts w:ascii="Arial" w:hAnsi="Arial" w:cs="Arial"/>
          <w:sz w:val="20"/>
          <w:szCs w:val="20"/>
        </w:rPr>
      </w:pPr>
      <w:r w:rsidRPr="004D1CDA">
        <w:rPr>
          <w:rFonts w:ascii="Arial" w:hAnsi="Arial" w:cs="Arial"/>
          <w:sz w:val="20"/>
          <w:szCs w:val="20"/>
        </w:rPr>
        <w:t>Monitor</w:t>
      </w:r>
    </w:p>
    <w:p w:rsidR="00022D36" w:rsidRPr="004D1CDA" w:rsidRDefault="00022D36" w:rsidP="00022D36">
      <w:pPr>
        <w:pStyle w:val="ListParagraph"/>
        <w:numPr>
          <w:ilvl w:val="0"/>
          <w:numId w:val="11"/>
        </w:numPr>
        <w:spacing w:after="0" w:line="276" w:lineRule="auto"/>
        <w:rPr>
          <w:rFonts w:ascii="Arial" w:hAnsi="Arial" w:cs="Arial"/>
          <w:sz w:val="20"/>
          <w:szCs w:val="20"/>
        </w:rPr>
      </w:pPr>
      <w:r w:rsidRPr="004D1CDA">
        <w:rPr>
          <w:rFonts w:ascii="Arial" w:hAnsi="Arial" w:cs="Arial"/>
          <w:sz w:val="20"/>
          <w:szCs w:val="20"/>
        </w:rPr>
        <w:t>Needs Assistance</w:t>
      </w:r>
    </w:p>
    <w:p w:rsidR="00022D36" w:rsidRPr="004D1CDA" w:rsidRDefault="00022D36" w:rsidP="00022D36">
      <w:pPr>
        <w:pStyle w:val="ListParagraph"/>
        <w:numPr>
          <w:ilvl w:val="0"/>
          <w:numId w:val="11"/>
        </w:numPr>
        <w:spacing w:after="0" w:line="276" w:lineRule="auto"/>
        <w:rPr>
          <w:rFonts w:ascii="Arial" w:hAnsi="Arial" w:cs="Arial"/>
          <w:sz w:val="20"/>
          <w:szCs w:val="20"/>
        </w:rPr>
      </w:pPr>
      <w:r w:rsidRPr="004D1CDA">
        <w:rPr>
          <w:rFonts w:ascii="Arial" w:hAnsi="Arial" w:cs="Arial"/>
          <w:sz w:val="20"/>
          <w:szCs w:val="20"/>
        </w:rPr>
        <w:t xml:space="preserve">Requires Constant Supervision </w:t>
      </w:r>
    </w:p>
    <w:p w:rsidR="00022D36" w:rsidRPr="004D1CDA" w:rsidRDefault="00022D36" w:rsidP="00022D36">
      <w:pPr>
        <w:spacing w:after="0" w:line="276" w:lineRule="auto"/>
        <w:rPr>
          <w:rFonts w:ascii="Arial" w:hAnsi="Arial" w:cs="Arial"/>
          <w:b/>
          <w:sz w:val="20"/>
          <w:szCs w:val="20"/>
        </w:rPr>
      </w:pPr>
      <w:r>
        <w:rPr>
          <w:rFonts w:ascii="Arial" w:hAnsi="Arial" w:cs="Arial"/>
          <w:sz w:val="20"/>
          <w:szCs w:val="20"/>
        </w:rPr>
        <w:br w:type="column"/>
      </w:r>
      <w:r w:rsidRPr="004D1CDA">
        <w:rPr>
          <w:rFonts w:ascii="Arial" w:hAnsi="Arial" w:cs="Arial"/>
          <w:b/>
          <w:sz w:val="20"/>
          <w:szCs w:val="20"/>
        </w:rPr>
        <w:lastRenderedPageBreak/>
        <w:t>Describe:</w:t>
      </w:r>
    </w:p>
    <w:p w:rsidR="00022D36" w:rsidRPr="00797F2A" w:rsidRDefault="00022D36" w:rsidP="00022D36">
      <w:pPr>
        <w:spacing w:after="0" w:line="276" w:lineRule="auto"/>
        <w:rPr>
          <w:rFonts w:ascii="Arial" w:hAnsi="Arial" w:cs="Arial"/>
          <w:sz w:val="20"/>
          <w:szCs w:val="20"/>
          <w:u w:val="single"/>
        </w:rPr>
      </w:pPr>
      <w:r w:rsidRPr="00797F2A">
        <w:rPr>
          <w:rFonts w:ascii="Arial" w:hAnsi="Arial" w:cs="Arial"/>
          <w:sz w:val="20"/>
          <w:szCs w:val="20"/>
          <w:u w:val="single"/>
        </w:rPr>
        <w:tab/>
      </w:r>
      <w:r w:rsidRPr="00797F2A">
        <w:rPr>
          <w:rFonts w:ascii="Arial" w:hAnsi="Arial" w:cs="Arial"/>
          <w:sz w:val="20"/>
          <w:szCs w:val="20"/>
          <w:u w:val="single"/>
        </w:rPr>
        <w:tab/>
      </w:r>
      <w:r w:rsidRPr="00797F2A">
        <w:rPr>
          <w:rFonts w:ascii="Arial" w:hAnsi="Arial" w:cs="Arial"/>
          <w:sz w:val="20"/>
          <w:szCs w:val="20"/>
          <w:u w:val="single"/>
        </w:rPr>
        <w:tab/>
      </w:r>
      <w:r w:rsidRPr="00797F2A">
        <w:rPr>
          <w:rFonts w:ascii="Arial" w:hAnsi="Arial" w:cs="Arial"/>
          <w:sz w:val="20"/>
          <w:szCs w:val="20"/>
          <w:u w:val="single"/>
        </w:rPr>
        <w:tab/>
      </w:r>
      <w:r w:rsidRPr="00797F2A">
        <w:rPr>
          <w:rFonts w:ascii="Arial" w:hAnsi="Arial" w:cs="Arial"/>
          <w:sz w:val="20"/>
          <w:szCs w:val="20"/>
          <w:u w:val="single"/>
        </w:rPr>
        <w:tab/>
      </w:r>
      <w:r w:rsidRPr="00797F2A">
        <w:rPr>
          <w:rFonts w:ascii="Arial" w:hAnsi="Arial" w:cs="Arial"/>
          <w:sz w:val="20"/>
          <w:szCs w:val="20"/>
          <w:u w:val="single"/>
        </w:rPr>
        <w:tab/>
      </w:r>
    </w:p>
    <w:p w:rsidR="00022D36" w:rsidRPr="00797F2A" w:rsidRDefault="00022D36" w:rsidP="00022D36">
      <w:pPr>
        <w:spacing w:after="0" w:line="276" w:lineRule="auto"/>
        <w:rPr>
          <w:rFonts w:ascii="Arial" w:hAnsi="Arial" w:cs="Arial"/>
          <w:sz w:val="20"/>
          <w:szCs w:val="20"/>
          <w:u w:val="single"/>
        </w:rPr>
      </w:pPr>
      <w:r w:rsidRPr="00797F2A">
        <w:rPr>
          <w:rFonts w:ascii="Arial" w:hAnsi="Arial" w:cs="Arial"/>
          <w:sz w:val="20"/>
          <w:szCs w:val="20"/>
          <w:u w:val="single"/>
        </w:rPr>
        <w:tab/>
      </w:r>
      <w:r w:rsidRPr="00797F2A">
        <w:rPr>
          <w:rFonts w:ascii="Arial" w:hAnsi="Arial" w:cs="Arial"/>
          <w:sz w:val="20"/>
          <w:szCs w:val="20"/>
          <w:u w:val="single"/>
        </w:rPr>
        <w:tab/>
      </w:r>
      <w:r w:rsidRPr="00797F2A">
        <w:rPr>
          <w:rFonts w:ascii="Arial" w:hAnsi="Arial" w:cs="Arial"/>
          <w:sz w:val="20"/>
          <w:szCs w:val="20"/>
          <w:u w:val="single"/>
        </w:rPr>
        <w:tab/>
      </w:r>
      <w:r w:rsidRPr="00797F2A">
        <w:rPr>
          <w:rFonts w:ascii="Arial" w:hAnsi="Arial" w:cs="Arial"/>
          <w:sz w:val="20"/>
          <w:szCs w:val="20"/>
          <w:u w:val="single"/>
        </w:rPr>
        <w:tab/>
      </w:r>
      <w:r w:rsidRPr="00797F2A">
        <w:rPr>
          <w:rFonts w:ascii="Arial" w:hAnsi="Arial" w:cs="Arial"/>
          <w:sz w:val="20"/>
          <w:szCs w:val="20"/>
          <w:u w:val="single"/>
        </w:rPr>
        <w:tab/>
      </w:r>
      <w:r w:rsidRPr="00797F2A">
        <w:rPr>
          <w:rFonts w:ascii="Arial" w:hAnsi="Arial" w:cs="Arial"/>
          <w:sz w:val="20"/>
          <w:szCs w:val="20"/>
          <w:u w:val="single"/>
        </w:rPr>
        <w:tab/>
      </w:r>
    </w:p>
    <w:p w:rsidR="00022D36" w:rsidRPr="00797F2A" w:rsidRDefault="00022D36" w:rsidP="00022D36">
      <w:pPr>
        <w:spacing w:after="0" w:line="276" w:lineRule="auto"/>
        <w:rPr>
          <w:rFonts w:ascii="Arial" w:hAnsi="Arial" w:cs="Arial"/>
          <w:sz w:val="20"/>
          <w:szCs w:val="20"/>
          <w:u w:val="single"/>
        </w:rPr>
      </w:pPr>
      <w:r w:rsidRPr="00797F2A">
        <w:rPr>
          <w:rFonts w:ascii="Arial" w:hAnsi="Arial" w:cs="Arial"/>
          <w:sz w:val="20"/>
          <w:szCs w:val="20"/>
          <w:u w:val="single"/>
        </w:rPr>
        <w:tab/>
      </w:r>
      <w:r w:rsidRPr="00797F2A">
        <w:rPr>
          <w:rFonts w:ascii="Arial" w:hAnsi="Arial" w:cs="Arial"/>
          <w:sz w:val="20"/>
          <w:szCs w:val="20"/>
          <w:u w:val="single"/>
        </w:rPr>
        <w:tab/>
      </w:r>
      <w:r w:rsidRPr="00797F2A">
        <w:rPr>
          <w:rFonts w:ascii="Arial" w:hAnsi="Arial" w:cs="Arial"/>
          <w:sz w:val="20"/>
          <w:szCs w:val="20"/>
          <w:u w:val="single"/>
        </w:rPr>
        <w:tab/>
      </w:r>
      <w:r w:rsidRPr="00797F2A">
        <w:rPr>
          <w:rFonts w:ascii="Arial" w:hAnsi="Arial" w:cs="Arial"/>
          <w:sz w:val="20"/>
          <w:szCs w:val="20"/>
          <w:u w:val="single"/>
        </w:rPr>
        <w:tab/>
      </w:r>
      <w:r w:rsidRPr="00797F2A">
        <w:rPr>
          <w:rFonts w:ascii="Arial" w:hAnsi="Arial" w:cs="Arial"/>
          <w:sz w:val="20"/>
          <w:szCs w:val="20"/>
          <w:u w:val="single"/>
        </w:rPr>
        <w:tab/>
      </w:r>
      <w:r w:rsidRPr="00797F2A">
        <w:rPr>
          <w:rFonts w:ascii="Arial" w:hAnsi="Arial" w:cs="Arial"/>
          <w:sz w:val="20"/>
          <w:szCs w:val="20"/>
          <w:u w:val="single"/>
        </w:rPr>
        <w:tab/>
      </w:r>
    </w:p>
    <w:p w:rsidR="00022D36" w:rsidRPr="00797F2A" w:rsidRDefault="00022D36" w:rsidP="00022D36">
      <w:pPr>
        <w:spacing w:after="0" w:line="276" w:lineRule="auto"/>
        <w:rPr>
          <w:rFonts w:ascii="Arial" w:hAnsi="Arial" w:cs="Arial"/>
          <w:sz w:val="20"/>
          <w:szCs w:val="20"/>
          <w:u w:val="single"/>
        </w:rPr>
      </w:pPr>
      <w:r w:rsidRPr="00797F2A">
        <w:rPr>
          <w:rFonts w:ascii="Arial" w:hAnsi="Arial" w:cs="Arial"/>
          <w:sz w:val="20"/>
          <w:szCs w:val="20"/>
          <w:u w:val="single"/>
        </w:rPr>
        <w:tab/>
      </w:r>
      <w:r w:rsidRPr="00797F2A">
        <w:rPr>
          <w:rFonts w:ascii="Arial" w:hAnsi="Arial" w:cs="Arial"/>
          <w:sz w:val="20"/>
          <w:szCs w:val="20"/>
          <w:u w:val="single"/>
        </w:rPr>
        <w:tab/>
      </w:r>
      <w:r w:rsidRPr="00797F2A">
        <w:rPr>
          <w:rFonts w:ascii="Arial" w:hAnsi="Arial" w:cs="Arial"/>
          <w:sz w:val="20"/>
          <w:szCs w:val="20"/>
          <w:u w:val="single"/>
        </w:rPr>
        <w:tab/>
      </w:r>
      <w:r w:rsidRPr="00797F2A">
        <w:rPr>
          <w:rFonts w:ascii="Arial" w:hAnsi="Arial" w:cs="Arial"/>
          <w:sz w:val="20"/>
          <w:szCs w:val="20"/>
          <w:u w:val="single"/>
        </w:rPr>
        <w:tab/>
      </w:r>
      <w:r w:rsidRPr="00797F2A">
        <w:rPr>
          <w:rFonts w:ascii="Arial" w:hAnsi="Arial" w:cs="Arial"/>
          <w:sz w:val="20"/>
          <w:szCs w:val="20"/>
          <w:u w:val="single"/>
        </w:rPr>
        <w:tab/>
      </w:r>
      <w:r w:rsidRPr="00797F2A">
        <w:rPr>
          <w:rFonts w:ascii="Arial" w:hAnsi="Arial" w:cs="Arial"/>
          <w:sz w:val="20"/>
          <w:szCs w:val="20"/>
          <w:u w:val="single"/>
        </w:rPr>
        <w:tab/>
      </w:r>
    </w:p>
    <w:p w:rsidR="00022D36" w:rsidRDefault="00022D36" w:rsidP="00022D36">
      <w:pPr>
        <w:spacing w:after="0" w:line="276" w:lineRule="auto"/>
        <w:rPr>
          <w:rFonts w:ascii="Arial" w:hAnsi="Arial" w:cs="Arial"/>
          <w:sz w:val="20"/>
          <w:szCs w:val="20"/>
        </w:rPr>
        <w:sectPr w:rsidR="00022D36" w:rsidSect="004D1CDA">
          <w:type w:val="continuous"/>
          <w:pgSz w:w="12240" w:h="15840" w:code="1"/>
          <w:pgMar w:top="1440" w:right="1080" w:bottom="720" w:left="1080" w:header="720" w:footer="720" w:gutter="0"/>
          <w:cols w:num="2" w:space="720"/>
          <w:docGrid w:linePitch="360"/>
        </w:sectPr>
      </w:pPr>
    </w:p>
    <w:p w:rsidR="00022D36" w:rsidRPr="004D1CDA" w:rsidRDefault="00022D36" w:rsidP="00022D36">
      <w:pPr>
        <w:spacing w:after="0" w:line="276" w:lineRule="auto"/>
        <w:rPr>
          <w:rFonts w:ascii="Arial" w:hAnsi="Arial" w:cs="Arial"/>
          <w:sz w:val="20"/>
          <w:szCs w:val="20"/>
        </w:rPr>
      </w:pPr>
    </w:p>
    <w:p w:rsidR="00022D36" w:rsidRPr="004D1CDA" w:rsidRDefault="00022D36" w:rsidP="00022D36">
      <w:pPr>
        <w:pStyle w:val="ListParagraph"/>
        <w:numPr>
          <w:ilvl w:val="0"/>
          <w:numId w:val="10"/>
        </w:numPr>
        <w:spacing w:after="0" w:line="276" w:lineRule="auto"/>
        <w:rPr>
          <w:rFonts w:ascii="Arial" w:hAnsi="Arial" w:cs="Arial"/>
          <w:b/>
          <w:sz w:val="20"/>
          <w:szCs w:val="20"/>
        </w:rPr>
      </w:pPr>
      <w:r w:rsidRPr="004D1CDA">
        <w:rPr>
          <w:rFonts w:ascii="Arial" w:hAnsi="Arial" w:cs="Arial"/>
          <w:b/>
          <w:sz w:val="20"/>
          <w:szCs w:val="20"/>
        </w:rPr>
        <w:t>Additional Information Attached</w:t>
      </w:r>
    </w:p>
    <w:p w:rsidR="00022D36" w:rsidRPr="004D1CDA" w:rsidRDefault="00022D36" w:rsidP="00022D36">
      <w:pPr>
        <w:pStyle w:val="ListParagraph"/>
        <w:numPr>
          <w:ilvl w:val="0"/>
          <w:numId w:val="10"/>
        </w:numPr>
        <w:spacing w:after="0" w:line="276" w:lineRule="auto"/>
        <w:rPr>
          <w:rFonts w:ascii="Arial" w:hAnsi="Arial" w:cs="Arial"/>
          <w:b/>
          <w:sz w:val="20"/>
          <w:szCs w:val="20"/>
        </w:rPr>
      </w:pPr>
      <w:r w:rsidRPr="004D1CDA">
        <w:rPr>
          <w:rFonts w:ascii="Arial" w:hAnsi="Arial" w:cs="Arial"/>
          <w:b/>
          <w:sz w:val="20"/>
          <w:szCs w:val="20"/>
        </w:rPr>
        <w:t>Adaptive Utensils/Equipment/Seating/Special Set-Up: see attached photo or form</w:t>
      </w:r>
    </w:p>
    <w:p w:rsidR="00022D36" w:rsidRDefault="00022D36" w:rsidP="00022D36">
      <w:pPr>
        <w:spacing w:after="0" w:line="276" w:lineRule="auto"/>
        <w:rPr>
          <w:rFonts w:ascii="Arial" w:hAnsi="Arial" w:cs="Arial"/>
          <w:sz w:val="20"/>
          <w:szCs w:val="20"/>
        </w:rPr>
      </w:pPr>
    </w:p>
    <w:p w:rsidR="00022D36" w:rsidRDefault="00022D36" w:rsidP="00022D36">
      <w:pPr>
        <w:spacing w:after="0" w:line="276" w:lineRule="auto"/>
        <w:rPr>
          <w:rFonts w:ascii="Arial" w:hAnsi="Arial" w:cs="Arial"/>
          <w:sz w:val="20"/>
          <w:szCs w:val="20"/>
          <w:u w:val="single"/>
        </w:rPr>
      </w:pPr>
      <w:r w:rsidRPr="004D1CDA">
        <w:rPr>
          <w:rFonts w:ascii="Arial" w:hAnsi="Arial" w:cs="Arial"/>
          <w:sz w:val="20"/>
          <w:szCs w:val="20"/>
        </w:rPr>
        <w:t>OT:</w:t>
      </w:r>
      <w:r w:rsidRPr="004D1CDA">
        <w:rPr>
          <w:rFonts w:ascii="Arial" w:hAnsi="Arial" w:cs="Arial"/>
          <w:sz w:val="20"/>
          <w:szCs w:val="20"/>
          <w:u w:val="single"/>
        </w:rPr>
        <w:tab/>
      </w:r>
      <w:r w:rsidRPr="004D1CDA">
        <w:rPr>
          <w:rFonts w:ascii="Arial" w:hAnsi="Arial" w:cs="Arial"/>
          <w:sz w:val="20"/>
          <w:szCs w:val="20"/>
          <w:u w:val="single"/>
        </w:rPr>
        <w:tab/>
      </w:r>
      <w:r w:rsidRPr="004D1CDA">
        <w:rPr>
          <w:rFonts w:ascii="Arial" w:hAnsi="Arial" w:cs="Arial"/>
          <w:sz w:val="20"/>
          <w:szCs w:val="20"/>
          <w:u w:val="single"/>
        </w:rPr>
        <w:tab/>
      </w:r>
      <w:r w:rsidRPr="004D1CDA">
        <w:rPr>
          <w:rFonts w:ascii="Arial" w:hAnsi="Arial" w:cs="Arial"/>
          <w:sz w:val="20"/>
          <w:szCs w:val="20"/>
          <w:u w:val="single"/>
        </w:rPr>
        <w:tab/>
      </w:r>
      <w:r w:rsidRPr="004D1CDA">
        <w:rPr>
          <w:rFonts w:ascii="Arial" w:hAnsi="Arial" w:cs="Arial"/>
          <w:sz w:val="20"/>
          <w:szCs w:val="20"/>
        </w:rPr>
        <w:tab/>
        <w:t>SLP:</w:t>
      </w:r>
      <w:r>
        <w:rPr>
          <w:rFonts w:ascii="Arial" w:hAnsi="Arial" w:cs="Arial"/>
          <w:sz w:val="20"/>
          <w:szCs w:val="20"/>
        </w:rPr>
        <w:t xml:space="preserve"> </w:t>
      </w:r>
      <w:r w:rsidRPr="004D1CDA">
        <w:rPr>
          <w:rFonts w:ascii="Arial" w:hAnsi="Arial" w:cs="Arial"/>
          <w:sz w:val="20"/>
          <w:szCs w:val="20"/>
          <w:u w:val="single"/>
        </w:rPr>
        <w:tab/>
      </w:r>
      <w:r w:rsidRPr="004D1CDA">
        <w:rPr>
          <w:rFonts w:ascii="Arial" w:hAnsi="Arial" w:cs="Arial"/>
          <w:sz w:val="20"/>
          <w:szCs w:val="20"/>
          <w:u w:val="single"/>
        </w:rPr>
        <w:tab/>
      </w:r>
      <w:r w:rsidRPr="004D1CDA">
        <w:rPr>
          <w:rFonts w:ascii="Arial" w:hAnsi="Arial" w:cs="Arial"/>
          <w:sz w:val="20"/>
          <w:szCs w:val="20"/>
          <w:u w:val="single"/>
        </w:rPr>
        <w:tab/>
      </w:r>
      <w:r w:rsidRPr="004D1CDA">
        <w:rPr>
          <w:rFonts w:ascii="Arial" w:hAnsi="Arial" w:cs="Arial"/>
          <w:sz w:val="20"/>
          <w:szCs w:val="20"/>
          <w:u w:val="single"/>
        </w:rPr>
        <w:tab/>
      </w:r>
      <w:r>
        <w:rPr>
          <w:rFonts w:ascii="Arial" w:hAnsi="Arial" w:cs="Arial"/>
          <w:sz w:val="20"/>
          <w:szCs w:val="20"/>
        </w:rPr>
        <w:tab/>
      </w:r>
      <w:r w:rsidRPr="004D1CDA">
        <w:rPr>
          <w:rFonts w:ascii="Arial" w:hAnsi="Arial" w:cs="Arial"/>
          <w:b/>
          <w:sz w:val="20"/>
          <w:szCs w:val="20"/>
        </w:rPr>
        <w:t>CRL</w:t>
      </w:r>
      <w:r>
        <w:rPr>
          <w:rFonts w:ascii="Arial" w:hAnsi="Arial" w:cs="Arial"/>
          <w:sz w:val="20"/>
          <w:szCs w:val="20"/>
        </w:rPr>
        <w:t>:</w:t>
      </w:r>
      <w:r w:rsidRPr="004D1CDA">
        <w:rPr>
          <w:rFonts w:ascii="Arial" w:hAnsi="Arial" w:cs="Arial"/>
          <w:sz w:val="20"/>
          <w:szCs w:val="20"/>
          <w:u w:val="single"/>
        </w:rPr>
        <w:tab/>
      </w:r>
      <w:r w:rsidRPr="004D1CDA">
        <w:rPr>
          <w:rFonts w:ascii="Arial" w:hAnsi="Arial" w:cs="Arial"/>
          <w:sz w:val="20"/>
          <w:szCs w:val="20"/>
          <w:u w:val="single"/>
        </w:rPr>
        <w:tab/>
      </w:r>
      <w:r w:rsidRPr="004D1CDA">
        <w:rPr>
          <w:rFonts w:ascii="Arial" w:hAnsi="Arial" w:cs="Arial"/>
          <w:sz w:val="20"/>
          <w:szCs w:val="20"/>
          <w:u w:val="single"/>
        </w:rPr>
        <w:tab/>
      </w:r>
      <w:r w:rsidRPr="004D1CDA">
        <w:rPr>
          <w:rFonts w:ascii="Arial" w:hAnsi="Arial" w:cs="Arial"/>
          <w:sz w:val="20"/>
          <w:szCs w:val="20"/>
          <w:u w:val="single"/>
        </w:rPr>
        <w:tab/>
      </w:r>
    </w:p>
    <w:p w:rsidR="00022D36" w:rsidRDefault="00022D36" w:rsidP="00022D36">
      <w:pPr>
        <w:spacing w:after="0" w:line="276" w:lineRule="auto"/>
        <w:rPr>
          <w:rFonts w:ascii="Arial" w:hAnsi="Arial" w:cs="Arial"/>
          <w:sz w:val="20"/>
          <w:szCs w:val="20"/>
        </w:rPr>
      </w:pPr>
      <w:r>
        <w:rPr>
          <w:rFonts w:ascii="Arial" w:hAnsi="Arial" w:cs="Arial"/>
          <w:sz w:val="20"/>
          <w:szCs w:val="20"/>
        </w:rPr>
        <w:tab/>
        <w:t>Signature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roofErr w:type="spellStart"/>
      <w:r>
        <w:rPr>
          <w:rFonts w:ascii="Arial" w:hAnsi="Arial" w:cs="Arial"/>
          <w:sz w:val="20"/>
          <w:szCs w:val="20"/>
        </w:rPr>
        <w:t>Signature</w:t>
      </w:r>
      <w:proofErr w:type="spellEnd"/>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roofErr w:type="spellStart"/>
      <w:r>
        <w:rPr>
          <w:rFonts w:ascii="Arial" w:hAnsi="Arial" w:cs="Arial"/>
          <w:sz w:val="20"/>
          <w:szCs w:val="20"/>
        </w:rPr>
        <w:t>Signature</w:t>
      </w:r>
      <w:proofErr w:type="spellEnd"/>
    </w:p>
    <w:p w:rsidR="00022D36" w:rsidRDefault="00022D36" w:rsidP="00022D36">
      <w:pPr>
        <w:pStyle w:val="ListParagraph"/>
        <w:spacing w:after="0" w:line="276" w:lineRule="auto"/>
        <w:rPr>
          <w:rFonts w:ascii="Arial" w:hAnsi="Arial" w:cs="Arial"/>
          <w:sz w:val="20"/>
          <w:szCs w:val="20"/>
        </w:rPr>
      </w:pPr>
    </w:p>
    <w:p w:rsidR="004D1CDA" w:rsidRPr="00720A8D" w:rsidRDefault="004D1CDA" w:rsidP="00022D36">
      <w:pPr>
        <w:pStyle w:val="ListParagraph"/>
        <w:spacing w:after="0" w:line="276" w:lineRule="auto"/>
        <w:ind w:left="0"/>
        <w:rPr>
          <w:rFonts w:ascii="Arial" w:hAnsi="Arial" w:cs="Arial"/>
        </w:rPr>
      </w:pPr>
    </w:p>
    <w:sectPr w:rsidR="004D1CDA" w:rsidRPr="00720A8D" w:rsidSect="00564B9B">
      <w:footerReference w:type="default" r:id="rId61"/>
      <w:type w:val="continuous"/>
      <w:pgSz w:w="12240" w:h="15840" w:code="1"/>
      <w:pgMar w:top="1440" w:right="1080" w:bottom="72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5A7F" w:rsidRDefault="00FC5A7F" w:rsidP="00D22BBB">
      <w:r>
        <w:separator/>
      </w:r>
    </w:p>
  </w:endnote>
  <w:endnote w:type="continuationSeparator" w:id="0">
    <w:p w:rsidR="00FC5A7F" w:rsidRDefault="00FC5A7F" w:rsidP="00D22B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Whitney">
    <w:altName w:val="Whitney"/>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E13" w:rsidRDefault="00DA2E13">
    <w:pPr>
      <w:pStyle w:val="Footer"/>
      <w:jc w:val="right"/>
    </w:pPr>
  </w:p>
  <w:p w:rsidR="00DA2E13" w:rsidRPr="00883983" w:rsidRDefault="00DA2E13">
    <w:pPr>
      <w:pStyle w:val="Footer"/>
      <w:rPr>
        <w: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3601845"/>
      <w:docPartObj>
        <w:docPartGallery w:val="Page Numbers (Bottom of Page)"/>
        <w:docPartUnique/>
      </w:docPartObj>
    </w:sdtPr>
    <w:sdtEndPr>
      <w:rPr>
        <w:noProof/>
      </w:rPr>
    </w:sdtEndPr>
    <w:sdtContent>
      <w:p w:rsidR="00DA2E13" w:rsidRDefault="00DA2E13">
        <w:pPr>
          <w:pStyle w:val="Footer"/>
          <w:jc w:val="right"/>
        </w:pPr>
        <w:r>
          <w:fldChar w:fldCharType="begin"/>
        </w:r>
        <w:r>
          <w:instrText xml:space="preserve"> PAGE   \* MERGEFORMAT </w:instrText>
        </w:r>
        <w:r>
          <w:fldChar w:fldCharType="separate"/>
        </w:r>
        <w:r>
          <w:rPr>
            <w:noProof/>
          </w:rPr>
          <w:t>79</w:t>
        </w:r>
        <w:r>
          <w:rPr>
            <w:noProof/>
          </w:rPr>
          <w:fldChar w:fldCharType="end"/>
        </w:r>
      </w:p>
    </w:sdtContent>
  </w:sdt>
  <w:p w:rsidR="00DA2E13" w:rsidRPr="00883983" w:rsidRDefault="00DA2E13">
    <w:pPr>
      <w:pStyle w:val="Footer"/>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5A7F" w:rsidRDefault="00FC5A7F" w:rsidP="00D22BBB">
      <w:r>
        <w:separator/>
      </w:r>
    </w:p>
  </w:footnote>
  <w:footnote w:type="continuationSeparator" w:id="0">
    <w:p w:rsidR="00FC5A7F" w:rsidRDefault="00FC5A7F" w:rsidP="00D22B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1E70"/>
    <w:multiLevelType w:val="hybridMultilevel"/>
    <w:tmpl w:val="A5B0E70A"/>
    <w:lvl w:ilvl="0" w:tplc="FD6009D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561F62"/>
    <w:multiLevelType w:val="hybridMultilevel"/>
    <w:tmpl w:val="5FC816F0"/>
    <w:lvl w:ilvl="0" w:tplc="FD6009D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CB785C"/>
    <w:multiLevelType w:val="hybridMultilevel"/>
    <w:tmpl w:val="6C5ECD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256D36"/>
    <w:multiLevelType w:val="hybridMultilevel"/>
    <w:tmpl w:val="FE746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427B70"/>
    <w:multiLevelType w:val="hybridMultilevel"/>
    <w:tmpl w:val="ABD21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B71B99"/>
    <w:multiLevelType w:val="hybridMultilevel"/>
    <w:tmpl w:val="D4764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7567DF"/>
    <w:multiLevelType w:val="hybridMultilevel"/>
    <w:tmpl w:val="2C0E6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966312"/>
    <w:multiLevelType w:val="hybridMultilevel"/>
    <w:tmpl w:val="EFCAA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073C4B"/>
    <w:multiLevelType w:val="hybridMultilevel"/>
    <w:tmpl w:val="769E12E6"/>
    <w:lvl w:ilvl="0" w:tplc="FD6009D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581681"/>
    <w:multiLevelType w:val="hybridMultilevel"/>
    <w:tmpl w:val="1D325012"/>
    <w:lvl w:ilvl="0" w:tplc="FD6009D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C14D4F"/>
    <w:multiLevelType w:val="hybridMultilevel"/>
    <w:tmpl w:val="15F49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2A3F8C"/>
    <w:multiLevelType w:val="hybridMultilevel"/>
    <w:tmpl w:val="2326A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626EB5"/>
    <w:multiLevelType w:val="hybridMultilevel"/>
    <w:tmpl w:val="C3BEE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753D6B"/>
    <w:multiLevelType w:val="hybridMultilevel"/>
    <w:tmpl w:val="C27827C8"/>
    <w:lvl w:ilvl="0" w:tplc="FD6009D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FB2228"/>
    <w:multiLevelType w:val="multilevel"/>
    <w:tmpl w:val="94EA586A"/>
    <w:lvl w:ilvl="0">
      <w:start w:val="1"/>
      <w:numFmt w:val="decimal"/>
      <w:pStyle w:val="Heading1"/>
      <w:suff w:val="space"/>
      <w:lvlText w:val="Chapter %1"/>
      <w:lvlJc w:val="left"/>
      <w:pPr>
        <w:ind w:left="2700" w:firstLine="0"/>
      </w:pPr>
      <w:rPr>
        <w:rFonts w:hint="default"/>
      </w:rPr>
    </w:lvl>
    <w:lvl w:ilvl="1">
      <w:start w:val="1"/>
      <w:numFmt w:val="none"/>
      <w:pStyle w:val="Heading2"/>
      <w:suff w:val="nothing"/>
      <w:lvlText w:val=""/>
      <w:lvlJc w:val="left"/>
      <w:pPr>
        <w:ind w:left="-1890" w:firstLine="0"/>
      </w:pPr>
      <w:rPr>
        <w:rFonts w:hint="default"/>
      </w:rPr>
    </w:lvl>
    <w:lvl w:ilvl="2">
      <w:start w:val="1"/>
      <w:numFmt w:val="none"/>
      <w:pStyle w:val="Heading3"/>
      <w:suff w:val="nothing"/>
      <w:lvlText w:val=""/>
      <w:lvlJc w:val="left"/>
      <w:pPr>
        <w:ind w:left="-1890" w:firstLine="0"/>
      </w:pPr>
      <w:rPr>
        <w:rFonts w:hint="default"/>
      </w:rPr>
    </w:lvl>
    <w:lvl w:ilvl="3">
      <w:start w:val="1"/>
      <w:numFmt w:val="none"/>
      <w:pStyle w:val="Heading4"/>
      <w:suff w:val="nothing"/>
      <w:lvlText w:val=""/>
      <w:lvlJc w:val="left"/>
      <w:pPr>
        <w:ind w:left="-1890" w:firstLine="0"/>
      </w:pPr>
      <w:rPr>
        <w:rFonts w:hint="default"/>
      </w:rPr>
    </w:lvl>
    <w:lvl w:ilvl="4">
      <w:start w:val="1"/>
      <w:numFmt w:val="none"/>
      <w:pStyle w:val="Heading5"/>
      <w:suff w:val="nothing"/>
      <w:lvlText w:val=""/>
      <w:lvlJc w:val="left"/>
      <w:pPr>
        <w:ind w:left="-1890" w:firstLine="0"/>
      </w:pPr>
      <w:rPr>
        <w:rFonts w:hint="default"/>
      </w:rPr>
    </w:lvl>
    <w:lvl w:ilvl="5">
      <w:start w:val="1"/>
      <w:numFmt w:val="none"/>
      <w:pStyle w:val="Heading6"/>
      <w:suff w:val="nothing"/>
      <w:lvlText w:val=""/>
      <w:lvlJc w:val="left"/>
      <w:pPr>
        <w:ind w:left="-1890" w:firstLine="0"/>
      </w:pPr>
      <w:rPr>
        <w:rFonts w:hint="default"/>
      </w:rPr>
    </w:lvl>
    <w:lvl w:ilvl="6">
      <w:start w:val="1"/>
      <w:numFmt w:val="none"/>
      <w:pStyle w:val="Heading7"/>
      <w:suff w:val="nothing"/>
      <w:lvlText w:val=""/>
      <w:lvlJc w:val="left"/>
      <w:pPr>
        <w:ind w:left="-1890" w:firstLine="0"/>
      </w:pPr>
      <w:rPr>
        <w:rFonts w:hint="default"/>
      </w:rPr>
    </w:lvl>
    <w:lvl w:ilvl="7">
      <w:start w:val="1"/>
      <w:numFmt w:val="none"/>
      <w:pStyle w:val="Heading8"/>
      <w:suff w:val="nothing"/>
      <w:lvlText w:val=""/>
      <w:lvlJc w:val="left"/>
      <w:pPr>
        <w:ind w:left="-1890" w:firstLine="0"/>
      </w:pPr>
      <w:rPr>
        <w:rFonts w:hint="default"/>
      </w:rPr>
    </w:lvl>
    <w:lvl w:ilvl="8">
      <w:start w:val="1"/>
      <w:numFmt w:val="none"/>
      <w:pStyle w:val="Heading9"/>
      <w:suff w:val="nothing"/>
      <w:lvlText w:val=""/>
      <w:lvlJc w:val="left"/>
      <w:pPr>
        <w:ind w:left="-1890" w:firstLine="0"/>
      </w:pPr>
      <w:rPr>
        <w:rFonts w:hint="default"/>
      </w:rPr>
    </w:lvl>
  </w:abstractNum>
  <w:abstractNum w:abstractNumId="15">
    <w:nsid w:val="54382AC7"/>
    <w:multiLevelType w:val="hybridMultilevel"/>
    <w:tmpl w:val="ACD4C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5741A59"/>
    <w:multiLevelType w:val="hybridMultilevel"/>
    <w:tmpl w:val="DA300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980464E"/>
    <w:multiLevelType w:val="hybridMultilevel"/>
    <w:tmpl w:val="E0BC1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3A2DA8"/>
    <w:multiLevelType w:val="multilevel"/>
    <w:tmpl w:val="6BC00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CA568C8"/>
    <w:multiLevelType w:val="hybridMultilevel"/>
    <w:tmpl w:val="377E4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D223DBF"/>
    <w:multiLevelType w:val="singleLevel"/>
    <w:tmpl w:val="04090001"/>
    <w:lvl w:ilvl="0">
      <w:start w:val="1"/>
      <w:numFmt w:val="bullet"/>
      <w:lvlText w:val=""/>
      <w:lvlJc w:val="left"/>
      <w:pPr>
        <w:ind w:left="720" w:hanging="360"/>
      </w:pPr>
      <w:rPr>
        <w:rFonts w:ascii="Symbol" w:hAnsi="Symbol" w:hint="default"/>
      </w:rPr>
    </w:lvl>
  </w:abstractNum>
  <w:abstractNum w:abstractNumId="21">
    <w:nsid w:val="5D67793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5ED83D0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nsid w:val="646D76E5"/>
    <w:multiLevelType w:val="hybridMultilevel"/>
    <w:tmpl w:val="126876AC"/>
    <w:lvl w:ilvl="0" w:tplc="FD6009D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5B36316"/>
    <w:multiLevelType w:val="hybridMultilevel"/>
    <w:tmpl w:val="37CA9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6A22FC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6B446B16"/>
    <w:multiLevelType w:val="multilevel"/>
    <w:tmpl w:val="FA0ADB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F097699"/>
    <w:multiLevelType w:val="hybridMultilevel"/>
    <w:tmpl w:val="41A0FF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2E87AA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74984DF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75550F21"/>
    <w:multiLevelType w:val="multilevel"/>
    <w:tmpl w:val="0DE8C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
  </w:num>
  <w:num w:numId="3">
    <w:abstractNumId w:val="1"/>
  </w:num>
  <w:num w:numId="4">
    <w:abstractNumId w:val="15"/>
  </w:num>
  <w:num w:numId="5">
    <w:abstractNumId w:val="16"/>
  </w:num>
  <w:num w:numId="6">
    <w:abstractNumId w:val="10"/>
  </w:num>
  <w:num w:numId="7">
    <w:abstractNumId w:val="0"/>
  </w:num>
  <w:num w:numId="8">
    <w:abstractNumId w:val="23"/>
  </w:num>
  <w:num w:numId="9">
    <w:abstractNumId w:val="8"/>
  </w:num>
  <w:num w:numId="10">
    <w:abstractNumId w:val="9"/>
  </w:num>
  <w:num w:numId="11">
    <w:abstractNumId w:val="13"/>
  </w:num>
  <w:num w:numId="12">
    <w:abstractNumId w:val="29"/>
  </w:num>
  <w:num w:numId="13">
    <w:abstractNumId w:val="25"/>
  </w:num>
  <w:num w:numId="14">
    <w:abstractNumId w:val="22"/>
  </w:num>
  <w:num w:numId="15">
    <w:abstractNumId w:val="21"/>
  </w:num>
  <w:num w:numId="16">
    <w:abstractNumId w:val="28"/>
  </w:num>
  <w:num w:numId="17">
    <w:abstractNumId w:val="20"/>
  </w:num>
  <w:num w:numId="18">
    <w:abstractNumId w:val="14"/>
  </w:num>
  <w:num w:numId="19">
    <w:abstractNumId w:val="11"/>
  </w:num>
  <w:num w:numId="20">
    <w:abstractNumId w:val="5"/>
  </w:num>
  <w:num w:numId="21">
    <w:abstractNumId w:val="27"/>
  </w:num>
  <w:num w:numId="22">
    <w:abstractNumId w:val="3"/>
  </w:num>
  <w:num w:numId="23">
    <w:abstractNumId w:val="4"/>
  </w:num>
  <w:num w:numId="24">
    <w:abstractNumId w:val="7"/>
  </w:num>
  <w:num w:numId="25">
    <w:abstractNumId w:val="12"/>
  </w:num>
  <w:num w:numId="26">
    <w:abstractNumId w:val="6"/>
  </w:num>
  <w:num w:numId="27">
    <w:abstractNumId w:val="17"/>
  </w:num>
  <w:num w:numId="28">
    <w:abstractNumId w:val="24"/>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30"/>
  </w:num>
  <w:num w:numId="33">
    <w:abstractNumId w:val="2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352"/>
    <w:rsid w:val="00011434"/>
    <w:rsid w:val="000132AE"/>
    <w:rsid w:val="00022D36"/>
    <w:rsid w:val="00037242"/>
    <w:rsid w:val="00045423"/>
    <w:rsid w:val="000637CB"/>
    <w:rsid w:val="0006638F"/>
    <w:rsid w:val="00074C38"/>
    <w:rsid w:val="00080F0C"/>
    <w:rsid w:val="000816FB"/>
    <w:rsid w:val="000959DD"/>
    <w:rsid w:val="0009696B"/>
    <w:rsid w:val="000A7A93"/>
    <w:rsid w:val="000C1433"/>
    <w:rsid w:val="000C5B32"/>
    <w:rsid w:val="000D0C90"/>
    <w:rsid w:val="000D539A"/>
    <w:rsid w:val="000F4FE2"/>
    <w:rsid w:val="000F52F6"/>
    <w:rsid w:val="0010234C"/>
    <w:rsid w:val="00102808"/>
    <w:rsid w:val="00107352"/>
    <w:rsid w:val="00122107"/>
    <w:rsid w:val="00123191"/>
    <w:rsid w:val="001377E6"/>
    <w:rsid w:val="00140516"/>
    <w:rsid w:val="00143668"/>
    <w:rsid w:val="00153791"/>
    <w:rsid w:val="00172FB1"/>
    <w:rsid w:val="00183D95"/>
    <w:rsid w:val="00186E2D"/>
    <w:rsid w:val="00196754"/>
    <w:rsid w:val="001C7283"/>
    <w:rsid w:val="001E15F9"/>
    <w:rsid w:val="001E47DA"/>
    <w:rsid w:val="0020034A"/>
    <w:rsid w:val="00202866"/>
    <w:rsid w:val="00202877"/>
    <w:rsid w:val="00203F87"/>
    <w:rsid w:val="0020446E"/>
    <w:rsid w:val="0021006B"/>
    <w:rsid w:val="00286241"/>
    <w:rsid w:val="00286A66"/>
    <w:rsid w:val="002A3864"/>
    <w:rsid w:val="002A521D"/>
    <w:rsid w:val="002B3E2A"/>
    <w:rsid w:val="002B50BB"/>
    <w:rsid w:val="002B78B6"/>
    <w:rsid w:val="002C461D"/>
    <w:rsid w:val="002D0BA9"/>
    <w:rsid w:val="002D4EA9"/>
    <w:rsid w:val="002D5B5C"/>
    <w:rsid w:val="002E03F1"/>
    <w:rsid w:val="002E0C4E"/>
    <w:rsid w:val="002E3CC1"/>
    <w:rsid w:val="00300252"/>
    <w:rsid w:val="0032294A"/>
    <w:rsid w:val="00325171"/>
    <w:rsid w:val="00340786"/>
    <w:rsid w:val="00352BB4"/>
    <w:rsid w:val="00354303"/>
    <w:rsid w:val="003643AA"/>
    <w:rsid w:val="00377048"/>
    <w:rsid w:val="00382312"/>
    <w:rsid w:val="003A229E"/>
    <w:rsid w:val="003A7A26"/>
    <w:rsid w:val="003D7F92"/>
    <w:rsid w:val="003E38F8"/>
    <w:rsid w:val="003F39B6"/>
    <w:rsid w:val="003F6486"/>
    <w:rsid w:val="0040613E"/>
    <w:rsid w:val="004063DC"/>
    <w:rsid w:val="00414BE9"/>
    <w:rsid w:val="004226E7"/>
    <w:rsid w:val="00435DD5"/>
    <w:rsid w:val="00435E1A"/>
    <w:rsid w:val="004609F5"/>
    <w:rsid w:val="004710EE"/>
    <w:rsid w:val="00493313"/>
    <w:rsid w:val="00497FB8"/>
    <w:rsid w:val="004B6269"/>
    <w:rsid w:val="004C0AC1"/>
    <w:rsid w:val="004C3A53"/>
    <w:rsid w:val="004D1CDA"/>
    <w:rsid w:val="004D391F"/>
    <w:rsid w:val="004E54BB"/>
    <w:rsid w:val="004F2085"/>
    <w:rsid w:val="004F4CDB"/>
    <w:rsid w:val="00502E59"/>
    <w:rsid w:val="00507396"/>
    <w:rsid w:val="00512022"/>
    <w:rsid w:val="0051325E"/>
    <w:rsid w:val="005158C7"/>
    <w:rsid w:val="00521018"/>
    <w:rsid w:val="0052727F"/>
    <w:rsid w:val="00552EB4"/>
    <w:rsid w:val="00560CFF"/>
    <w:rsid w:val="00562B76"/>
    <w:rsid w:val="00564B9B"/>
    <w:rsid w:val="005B59B5"/>
    <w:rsid w:val="005E0AD6"/>
    <w:rsid w:val="005E38E4"/>
    <w:rsid w:val="005E685D"/>
    <w:rsid w:val="005F52E0"/>
    <w:rsid w:val="006131D2"/>
    <w:rsid w:val="00614355"/>
    <w:rsid w:val="006204EE"/>
    <w:rsid w:val="00653130"/>
    <w:rsid w:val="00654934"/>
    <w:rsid w:val="00685B58"/>
    <w:rsid w:val="006A0DEE"/>
    <w:rsid w:val="006A24DC"/>
    <w:rsid w:val="006A45CA"/>
    <w:rsid w:val="006B6208"/>
    <w:rsid w:val="006C0553"/>
    <w:rsid w:val="006E3708"/>
    <w:rsid w:val="006E6507"/>
    <w:rsid w:val="0070018A"/>
    <w:rsid w:val="00703428"/>
    <w:rsid w:val="00710F4D"/>
    <w:rsid w:val="00720A8D"/>
    <w:rsid w:val="007267D7"/>
    <w:rsid w:val="00731E8C"/>
    <w:rsid w:val="007345DD"/>
    <w:rsid w:val="00743762"/>
    <w:rsid w:val="00760E24"/>
    <w:rsid w:val="0079546C"/>
    <w:rsid w:val="007956D0"/>
    <w:rsid w:val="00797F2A"/>
    <w:rsid w:val="007A6470"/>
    <w:rsid w:val="007B72DA"/>
    <w:rsid w:val="007D5E7D"/>
    <w:rsid w:val="007D7AAD"/>
    <w:rsid w:val="008008CC"/>
    <w:rsid w:val="00807C48"/>
    <w:rsid w:val="008142FF"/>
    <w:rsid w:val="0081430F"/>
    <w:rsid w:val="00816E28"/>
    <w:rsid w:val="00817311"/>
    <w:rsid w:val="0083265D"/>
    <w:rsid w:val="008349EA"/>
    <w:rsid w:val="00841115"/>
    <w:rsid w:val="0084368A"/>
    <w:rsid w:val="00857DCE"/>
    <w:rsid w:val="00860927"/>
    <w:rsid w:val="00864E72"/>
    <w:rsid w:val="008738AA"/>
    <w:rsid w:val="00876388"/>
    <w:rsid w:val="0088093F"/>
    <w:rsid w:val="00883983"/>
    <w:rsid w:val="0089352C"/>
    <w:rsid w:val="00894AB1"/>
    <w:rsid w:val="008A0A8D"/>
    <w:rsid w:val="008A1576"/>
    <w:rsid w:val="008B079A"/>
    <w:rsid w:val="008C1E58"/>
    <w:rsid w:val="008E4D71"/>
    <w:rsid w:val="008F338F"/>
    <w:rsid w:val="0090632F"/>
    <w:rsid w:val="009156E7"/>
    <w:rsid w:val="009164CF"/>
    <w:rsid w:val="0092554B"/>
    <w:rsid w:val="00932937"/>
    <w:rsid w:val="00935874"/>
    <w:rsid w:val="00946682"/>
    <w:rsid w:val="0095215F"/>
    <w:rsid w:val="0095396A"/>
    <w:rsid w:val="00956B45"/>
    <w:rsid w:val="0095708F"/>
    <w:rsid w:val="00965696"/>
    <w:rsid w:val="00972F70"/>
    <w:rsid w:val="00975250"/>
    <w:rsid w:val="009827DE"/>
    <w:rsid w:val="009909AE"/>
    <w:rsid w:val="00996ABE"/>
    <w:rsid w:val="009A5913"/>
    <w:rsid w:val="009B604A"/>
    <w:rsid w:val="009C7FC1"/>
    <w:rsid w:val="009E0305"/>
    <w:rsid w:val="009E1FB6"/>
    <w:rsid w:val="009F6593"/>
    <w:rsid w:val="009F7B94"/>
    <w:rsid w:val="00A07B31"/>
    <w:rsid w:val="00A15E14"/>
    <w:rsid w:val="00A33903"/>
    <w:rsid w:val="00A43943"/>
    <w:rsid w:val="00A4768F"/>
    <w:rsid w:val="00A57616"/>
    <w:rsid w:val="00A60E2C"/>
    <w:rsid w:val="00A771FC"/>
    <w:rsid w:val="00A96032"/>
    <w:rsid w:val="00AA3559"/>
    <w:rsid w:val="00AB5A59"/>
    <w:rsid w:val="00AD41D8"/>
    <w:rsid w:val="00AD7EAE"/>
    <w:rsid w:val="00AE215C"/>
    <w:rsid w:val="00AE4A05"/>
    <w:rsid w:val="00AE6430"/>
    <w:rsid w:val="00AF044E"/>
    <w:rsid w:val="00AF2943"/>
    <w:rsid w:val="00B0232B"/>
    <w:rsid w:val="00B03DE2"/>
    <w:rsid w:val="00B1390B"/>
    <w:rsid w:val="00B313DE"/>
    <w:rsid w:val="00B40C65"/>
    <w:rsid w:val="00B45EA7"/>
    <w:rsid w:val="00B52799"/>
    <w:rsid w:val="00B53007"/>
    <w:rsid w:val="00B66767"/>
    <w:rsid w:val="00B71C29"/>
    <w:rsid w:val="00B83693"/>
    <w:rsid w:val="00B8628C"/>
    <w:rsid w:val="00BA77E7"/>
    <w:rsid w:val="00BB23F2"/>
    <w:rsid w:val="00BD5361"/>
    <w:rsid w:val="00BE446B"/>
    <w:rsid w:val="00BE45BA"/>
    <w:rsid w:val="00BE69C6"/>
    <w:rsid w:val="00BF1AC2"/>
    <w:rsid w:val="00BF771C"/>
    <w:rsid w:val="00C47669"/>
    <w:rsid w:val="00C51E5C"/>
    <w:rsid w:val="00C57050"/>
    <w:rsid w:val="00C629A4"/>
    <w:rsid w:val="00C879C2"/>
    <w:rsid w:val="00C91C12"/>
    <w:rsid w:val="00C92331"/>
    <w:rsid w:val="00C95721"/>
    <w:rsid w:val="00CC1C7D"/>
    <w:rsid w:val="00CC57D2"/>
    <w:rsid w:val="00CC790A"/>
    <w:rsid w:val="00CD12BB"/>
    <w:rsid w:val="00CD3E97"/>
    <w:rsid w:val="00CE1770"/>
    <w:rsid w:val="00CE1F7E"/>
    <w:rsid w:val="00CE419F"/>
    <w:rsid w:val="00CE5175"/>
    <w:rsid w:val="00CF6A22"/>
    <w:rsid w:val="00D05AF8"/>
    <w:rsid w:val="00D22BBB"/>
    <w:rsid w:val="00D244D8"/>
    <w:rsid w:val="00D45CF4"/>
    <w:rsid w:val="00D501D5"/>
    <w:rsid w:val="00D52B34"/>
    <w:rsid w:val="00D53C77"/>
    <w:rsid w:val="00D60B9A"/>
    <w:rsid w:val="00D65E73"/>
    <w:rsid w:val="00D75C3E"/>
    <w:rsid w:val="00D840F2"/>
    <w:rsid w:val="00D84115"/>
    <w:rsid w:val="00D86569"/>
    <w:rsid w:val="00D969AF"/>
    <w:rsid w:val="00DA195A"/>
    <w:rsid w:val="00DA2E13"/>
    <w:rsid w:val="00DB67A6"/>
    <w:rsid w:val="00DC2D3B"/>
    <w:rsid w:val="00DD1282"/>
    <w:rsid w:val="00DD4468"/>
    <w:rsid w:val="00E008FF"/>
    <w:rsid w:val="00E04D68"/>
    <w:rsid w:val="00E104DA"/>
    <w:rsid w:val="00E21D24"/>
    <w:rsid w:val="00E33345"/>
    <w:rsid w:val="00E36F8B"/>
    <w:rsid w:val="00E37151"/>
    <w:rsid w:val="00E60698"/>
    <w:rsid w:val="00E60DD1"/>
    <w:rsid w:val="00E65977"/>
    <w:rsid w:val="00E72FE1"/>
    <w:rsid w:val="00E97E3F"/>
    <w:rsid w:val="00EA1636"/>
    <w:rsid w:val="00EE279C"/>
    <w:rsid w:val="00EE7A89"/>
    <w:rsid w:val="00F27138"/>
    <w:rsid w:val="00F27C1E"/>
    <w:rsid w:val="00F3157A"/>
    <w:rsid w:val="00F42F18"/>
    <w:rsid w:val="00F43235"/>
    <w:rsid w:val="00F44E75"/>
    <w:rsid w:val="00F51C91"/>
    <w:rsid w:val="00F63697"/>
    <w:rsid w:val="00F76B49"/>
    <w:rsid w:val="00F81980"/>
    <w:rsid w:val="00F93CC8"/>
    <w:rsid w:val="00FB1550"/>
    <w:rsid w:val="00FB5435"/>
    <w:rsid w:val="00FC07CA"/>
    <w:rsid w:val="00FC11E8"/>
    <w:rsid w:val="00FC5A7F"/>
    <w:rsid w:val="00FC798D"/>
    <w:rsid w:val="00FD1168"/>
    <w:rsid w:val="00FD4DEF"/>
    <w:rsid w:val="00FD558F"/>
    <w:rsid w:val="00FD60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AC2"/>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E33345"/>
    <w:pPr>
      <w:keepNext/>
      <w:keepLines/>
      <w:numPr>
        <w:numId w:val="18"/>
      </w:numPr>
      <w:spacing w:before="480"/>
      <w:ind w:left="144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27C1E"/>
    <w:pPr>
      <w:keepNext/>
      <w:keepLines/>
      <w:numPr>
        <w:ilvl w:val="1"/>
        <w:numId w:val="18"/>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27C1E"/>
    <w:pPr>
      <w:keepNext/>
      <w:keepLines/>
      <w:numPr>
        <w:ilvl w:val="2"/>
        <w:numId w:val="18"/>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27C1E"/>
    <w:pPr>
      <w:keepNext/>
      <w:keepLines/>
      <w:numPr>
        <w:ilvl w:val="3"/>
        <w:numId w:val="18"/>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27C1E"/>
    <w:pPr>
      <w:keepNext/>
      <w:keepLines/>
      <w:numPr>
        <w:ilvl w:val="4"/>
        <w:numId w:val="18"/>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27C1E"/>
    <w:pPr>
      <w:keepNext/>
      <w:keepLines/>
      <w:numPr>
        <w:ilvl w:val="5"/>
        <w:numId w:val="1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E3708"/>
    <w:pPr>
      <w:keepNext/>
      <w:keepLines/>
      <w:numPr>
        <w:ilvl w:val="6"/>
        <w:numId w:val="1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E3708"/>
    <w:pPr>
      <w:keepNext/>
      <w:keepLines/>
      <w:numPr>
        <w:ilvl w:val="7"/>
        <w:numId w:val="1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E3708"/>
    <w:pPr>
      <w:keepNext/>
      <w:keepLines/>
      <w:numPr>
        <w:ilvl w:val="8"/>
        <w:numId w:val="1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2BBB"/>
    <w:pPr>
      <w:tabs>
        <w:tab w:val="center" w:pos="4680"/>
        <w:tab w:val="right" w:pos="9360"/>
      </w:tabs>
    </w:pPr>
  </w:style>
  <w:style w:type="character" w:customStyle="1" w:styleId="HeaderChar">
    <w:name w:val="Header Char"/>
    <w:basedOn w:val="DefaultParagraphFont"/>
    <w:link w:val="Header"/>
    <w:uiPriority w:val="99"/>
    <w:rsid w:val="00D22BB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22BBB"/>
    <w:pPr>
      <w:tabs>
        <w:tab w:val="center" w:pos="4680"/>
        <w:tab w:val="right" w:pos="9360"/>
      </w:tabs>
    </w:pPr>
  </w:style>
  <w:style w:type="character" w:customStyle="1" w:styleId="FooterChar">
    <w:name w:val="Footer Char"/>
    <w:basedOn w:val="DefaultParagraphFont"/>
    <w:link w:val="Footer"/>
    <w:uiPriority w:val="99"/>
    <w:rsid w:val="00D22BBB"/>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33345"/>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876388"/>
    <w:pPr>
      <w:autoSpaceDE w:val="0"/>
      <w:autoSpaceDN w:val="0"/>
      <w:adjustRightInd w:val="0"/>
      <w:spacing w:after="0"/>
    </w:pPr>
    <w:rPr>
      <w:rFonts w:ascii="Whitney" w:hAnsi="Whitney" w:cs="Whitney"/>
      <w:color w:val="000000"/>
      <w:sz w:val="24"/>
      <w:szCs w:val="24"/>
    </w:rPr>
  </w:style>
  <w:style w:type="paragraph" w:customStyle="1" w:styleId="CM3">
    <w:name w:val="CM3"/>
    <w:basedOn w:val="Default"/>
    <w:next w:val="Default"/>
    <w:uiPriority w:val="99"/>
    <w:rsid w:val="00876388"/>
    <w:pPr>
      <w:spacing w:line="240" w:lineRule="atLeast"/>
    </w:pPr>
    <w:rPr>
      <w:rFonts w:cstheme="minorBidi"/>
      <w:color w:val="auto"/>
    </w:rPr>
  </w:style>
  <w:style w:type="paragraph" w:customStyle="1" w:styleId="CM70">
    <w:name w:val="CM70"/>
    <w:basedOn w:val="Default"/>
    <w:next w:val="Default"/>
    <w:uiPriority w:val="99"/>
    <w:rsid w:val="00876388"/>
    <w:rPr>
      <w:rFonts w:cstheme="minorBidi"/>
      <w:color w:val="auto"/>
    </w:rPr>
  </w:style>
  <w:style w:type="paragraph" w:customStyle="1" w:styleId="CM84">
    <w:name w:val="CM84"/>
    <w:basedOn w:val="Default"/>
    <w:next w:val="Default"/>
    <w:uiPriority w:val="99"/>
    <w:rsid w:val="00876388"/>
    <w:rPr>
      <w:rFonts w:cstheme="minorBidi"/>
      <w:color w:val="auto"/>
    </w:rPr>
  </w:style>
  <w:style w:type="paragraph" w:customStyle="1" w:styleId="CM81">
    <w:name w:val="CM81"/>
    <w:basedOn w:val="Default"/>
    <w:next w:val="Default"/>
    <w:uiPriority w:val="99"/>
    <w:rsid w:val="00876388"/>
    <w:rPr>
      <w:rFonts w:cstheme="minorBidi"/>
      <w:color w:val="auto"/>
    </w:rPr>
  </w:style>
  <w:style w:type="paragraph" w:customStyle="1" w:styleId="CM86">
    <w:name w:val="CM86"/>
    <w:basedOn w:val="Default"/>
    <w:next w:val="Default"/>
    <w:uiPriority w:val="99"/>
    <w:rsid w:val="00876388"/>
    <w:rPr>
      <w:rFonts w:cstheme="minorBidi"/>
      <w:color w:val="auto"/>
    </w:rPr>
  </w:style>
  <w:style w:type="paragraph" w:customStyle="1" w:styleId="CM11">
    <w:name w:val="CM1+1"/>
    <w:basedOn w:val="Default"/>
    <w:next w:val="Default"/>
    <w:uiPriority w:val="99"/>
    <w:rsid w:val="00876388"/>
    <w:pPr>
      <w:spacing w:line="171" w:lineRule="atLeast"/>
    </w:pPr>
    <w:rPr>
      <w:rFonts w:cstheme="minorBidi"/>
      <w:color w:val="auto"/>
    </w:rPr>
  </w:style>
  <w:style w:type="paragraph" w:customStyle="1" w:styleId="CM702">
    <w:name w:val="CM70+2"/>
    <w:basedOn w:val="Default"/>
    <w:next w:val="Default"/>
    <w:uiPriority w:val="99"/>
    <w:rsid w:val="00876388"/>
    <w:rPr>
      <w:rFonts w:cstheme="minorBidi"/>
      <w:color w:val="auto"/>
    </w:rPr>
  </w:style>
  <w:style w:type="paragraph" w:customStyle="1" w:styleId="CM232">
    <w:name w:val="CM23+2"/>
    <w:basedOn w:val="Default"/>
    <w:next w:val="Default"/>
    <w:uiPriority w:val="99"/>
    <w:rsid w:val="00876388"/>
    <w:pPr>
      <w:spacing w:line="168" w:lineRule="atLeast"/>
    </w:pPr>
    <w:rPr>
      <w:rFonts w:cstheme="minorBidi"/>
      <w:color w:val="auto"/>
    </w:rPr>
  </w:style>
  <w:style w:type="paragraph" w:customStyle="1" w:styleId="CM703">
    <w:name w:val="CM70+3"/>
    <w:basedOn w:val="Default"/>
    <w:next w:val="Default"/>
    <w:uiPriority w:val="99"/>
    <w:rsid w:val="00876388"/>
    <w:rPr>
      <w:rFonts w:cstheme="minorBidi"/>
      <w:color w:val="auto"/>
    </w:rPr>
  </w:style>
  <w:style w:type="paragraph" w:customStyle="1" w:styleId="CM813">
    <w:name w:val="CM81+3"/>
    <w:basedOn w:val="Default"/>
    <w:next w:val="Default"/>
    <w:uiPriority w:val="99"/>
    <w:rsid w:val="00876388"/>
    <w:rPr>
      <w:rFonts w:cstheme="minorBidi"/>
      <w:color w:val="auto"/>
    </w:rPr>
  </w:style>
  <w:style w:type="paragraph" w:customStyle="1" w:styleId="CM273">
    <w:name w:val="CM27+3"/>
    <w:basedOn w:val="Default"/>
    <w:next w:val="Default"/>
    <w:uiPriority w:val="99"/>
    <w:rsid w:val="00876388"/>
    <w:pPr>
      <w:spacing w:line="240" w:lineRule="atLeast"/>
    </w:pPr>
    <w:rPr>
      <w:rFonts w:cstheme="minorBidi"/>
      <w:color w:val="auto"/>
    </w:rPr>
  </w:style>
  <w:style w:type="paragraph" w:customStyle="1" w:styleId="CM13">
    <w:name w:val="CM1+3"/>
    <w:basedOn w:val="Default"/>
    <w:next w:val="Default"/>
    <w:uiPriority w:val="99"/>
    <w:rsid w:val="00876388"/>
    <w:pPr>
      <w:spacing w:line="171" w:lineRule="atLeast"/>
    </w:pPr>
    <w:rPr>
      <w:rFonts w:cstheme="minorBidi"/>
      <w:color w:val="auto"/>
    </w:rPr>
  </w:style>
  <w:style w:type="paragraph" w:styleId="ListParagraph">
    <w:name w:val="List Paragraph"/>
    <w:basedOn w:val="Normal"/>
    <w:uiPriority w:val="34"/>
    <w:qFormat/>
    <w:rsid w:val="009E1FB6"/>
    <w:pPr>
      <w:ind w:left="720"/>
      <w:contextualSpacing/>
    </w:pPr>
  </w:style>
  <w:style w:type="paragraph" w:styleId="BalloonText">
    <w:name w:val="Balloon Text"/>
    <w:basedOn w:val="Normal"/>
    <w:link w:val="BalloonTextChar"/>
    <w:uiPriority w:val="99"/>
    <w:semiHidden/>
    <w:unhideWhenUsed/>
    <w:rsid w:val="002E3CC1"/>
    <w:rPr>
      <w:rFonts w:ascii="Tahoma" w:hAnsi="Tahoma" w:cs="Tahoma"/>
      <w:sz w:val="16"/>
      <w:szCs w:val="16"/>
    </w:rPr>
  </w:style>
  <w:style w:type="character" w:customStyle="1" w:styleId="BalloonTextChar">
    <w:name w:val="Balloon Text Char"/>
    <w:basedOn w:val="DefaultParagraphFont"/>
    <w:link w:val="BalloonText"/>
    <w:uiPriority w:val="99"/>
    <w:semiHidden/>
    <w:rsid w:val="002E3CC1"/>
    <w:rPr>
      <w:rFonts w:ascii="Tahoma" w:eastAsia="Times New Roman" w:hAnsi="Tahoma" w:cs="Tahoma"/>
      <w:sz w:val="16"/>
      <w:szCs w:val="16"/>
    </w:rPr>
  </w:style>
  <w:style w:type="paragraph" w:styleId="Title">
    <w:name w:val="Title"/>
    <w:basedOn w:val="Normal"/>
    <w:link w:val="TitleChar"/>
    <w:qFormat/>
    <w:rsid w:val="00C91C12"/>
    <w:pPr>
      <w:jc w:val="center"/>
    </w:pPr>
    <w:rPr>
      <w:rFonts w:ascii="Arial" w:hAnsi="Arial" w:cs="Arial"/>
      <w:b/>
      <w:bCs/>
      <w:szCs w:val="20"/>
    </w:rPr>
  </w:style>
  <w:style w:type="character" w:customStyle="1" w:styleId="TitleChar">
    <w:name w:val="Title Char"/>
    <w:basedOn w:val="DefaultParagraphFont"/>
    <w:link w:val="Title"/>
    <w:rsid w:val="00C91C12"/>
    <w:rPr>
      <w:rFonts w:ascii="Arial" w:eastAsia="Times New Roman" w:hAnsi="Arial" w:cs="Arial"/>
      <w:b/>
      <w:bCs/>
      <w:sz w:val="24"/>
      <w:szCs w:val="20"/>
    </w:rPr>
  </w:style>
  <w:style w:type="paragraph" w:styleId="BodyText">
    <w:name w:val="Body Text"/>
    <w:basedOn w:val="Normal"/>
    <w:link w:val="BodyTextChar"/>
    <w:semiHidden/>
    <w:rsid w:val="00AD41D8"/>
    <w:pPr>
      <w:spacing w:after="0"/>
    </w:pPr>
    <w:rPr>
      <w:rFonts w:ascii="Arial" w:hAnsi="Arial"/>
      <w:b/>
      <w:sz w:val="28"/>
      <w:szCs w:val="20"/>
    </w:rPr>
  </w:style>
  <w:style w:type="character" w:customStyle="1" w:styleId="BodyTextChar">
    <w:name w:val="Body Text Char"/>
    <w:basedOn w:val="DefaultParagraphFont"/>
    <w:link w:val="BodyText"/>
    <w:semiHidden/>
    <w:rsid w:val="00AD41D8"/>
    <w:rPr>
      <w:rFonts w:ascii="Arial" w:eastAsia="Times New Roman" w:hAnsi="Arial" w:cs="Times New Roman"/>
      <w:b/>
      <w:sz w:val="28"/>
      <w:szCs w:val="20"/>
    </w:rPr>
  </w:style>
  <w:style w:type="character" w:customStyle="1" w:styleId="Heading3Char">
    <w:name w:val="Heading 3 Char"/>
    <w:basedOn w:val="DefaultParagraphFont"/>
    <w:link w:val="Heading3"/>
    <w:uiPriority w:val="9"/>
    <w:semiHidden/>
    <w:rsid w:val="00F27C1E"/>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F27C1E"/>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F27C1E"/>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F27C1E"/>
    <w:rPr>
      <w:rFonts w:asciiTheme="majorHAnsi" w:eastAsiaTheme="majorEastAsia" w:hAnsiTheme="majorHAnsi" w:cstheme="majorBidi"/>
      <w:i/>
      <w:iCs/>
      <w:color w:val="243F60" w:themeColor="accent1" w:themeShade="7F"/>
      <w:sz w:val="24"/>
      <w:szCs w:val="24"/>
    </w:rPr>
  </w:style>
  <w:style w:type="character" w:customStyle="1" w:styleId="Heading2Char">
    <w:name w:val="Heading 2 Char"/>
    <w:basedOn w:val="DefaultParagraphFont"/>
    <w:link w:val="Heading2"/>
    <w:uiPriority w:val="9"/>
    <w:rsid w:val="00F27C1E"/>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C879C2"/>
    <w:pPr>
      <w:spacing w:after="0" w:line="276" w:lineRule="auto"/>
      <w:outlineLvl w:val="9"/>
    </w:pPr>
    <w:rPr>
      <w:lang w:eastAsia="ja-JP"/>
    </w:rPr>
  </w:style>
  <w:style w:type="paragraph" w:styleId="TOC1">
    <w:name w:val="toc 1"/>
    <w:basedOn w:val="Normal"/>
    <w:next w:val="Normal"/>
    <w:autoRedefine/>
    <w:uiPriority w:val="39"/>
    <w:unhideWhenUsed/>
    <w:qFormat/>
    <w:rsid w:val="00C879C2"/>
    <w:pPr>
      <w:spacing w:after="100"/>
    </w:pPr>
  </w:style>
  <w:style w:type="paragraph" w:styleId="TOC2">
    <w:name w:val="toc 2"/>
    <w:basedOn w:val="Normal"/>
    <w:next w:val="Normal"/>
    <w:autoRedefine/>
    <w:uiPriority w:val="39"/>
    <w:unhideWhenUsed/>
    <w:qFormat/>
    <w:rsid w:val="00D60B9A"/>
    <w:pPr>
      <w:tabs>
        <w:tab w:val="right" w:leader="dot" w:pos="10070"/>
      </w:tabs>
      <w:spacing w:after="240"/>
    </w:pPr>
    <w:rPr>
      <w:rFonts w:ascii="Arial" w:eastAsiaTheme="majorEastAsia" w:hAnsi="Arial" w:cs="Arial"/>
      <w:b/>
      <w:bCs/>
      <w:noProof/>
      <w:sz w:val="28"/>
      <w:szCs w:val="28"/>
      <w:lang w:eastAsia="ja-JP"/>
    </w:rPr>
  </w:style>
  <w:style w:type="paragraph" w:styleId="TOC3">
    <w:name w:val="toc 3"/>
    <w:basedOn w:val="Normal"/>
    <w:next w:val="Normal"/>
    <w:autoRedefine/>
    <w:uiPriority w:val="39"/>
    <w:unhideWhenUsed/>
    <w:qFormat/>
    <w:rsid w:val="00C879C2"/>
    <w:pPr>
      <w:spacing w:after="100"/>
      <w:ind w:left="480"/>
    </w:pPr>
  </w:style>
  <w:style w:type="character" w:styleId="Hyperlink">
    <w:name w:val="Hyperlink"/>
    <w:basedOn w:val="DefaultParagraphFont"/>
    <w:uiPriority w:val="99"/>
    <w:unhideWhenUsed/>
    <w:rsid w:val="00C879C2"/>
    <w:rPr>
      <w:color w:val="0000FF" w:themeColor="hyperlink"/>
      <w:u w:val="single"/>
    </w:rPr>
  </w:style>
  <w:style w:type="paragraph" w:customStyle="1" w:styleId="FSPH1">
    <w:name w:val="FSP H1"/>
    <w:basedOn w:val="Normal"/>
    <w:link w:val="FSPH1Char"/>
    <w:qFormat/>
    <w:rsid w:val="00AE215C"/>
    <w:pPr>
      <w:spacing w:line="276" w:lineRule="auto"/>
    </w:pPr>
    <w:rPr>
      <w:rFonts w:asciiTheme="minorHAnsi" w:hAnsiTheme="minorHAnsi"/>
      <w:b/>
      <w:sz w:val="32"/>
      <w:szCs w:val="32"/>
    </w:rPr>
  </w:style>
  <w:style w:type="paragraph" w:customStyle="1" w:styleId="FSPH2">
    <w:name w:val="FSP H2"/>
    <w:basedOn w:val="Heading2"/>
    <w:link w:val="FSPH2Char"/>
    <w:autoRedefine/>
    <w:qFormat/>
    <w:rsid w:val="00D84115"/>
    <w:pPr>
      <w:numPr>
        <w:ilvl w:val="0"/>
        <w:numId w:val="0"/>
      </w:numPr>
      <w:spacing w:line="276" w:lineRule="auto"/>
      <w:ind w:left="86"/>
    </w:pPr>
    <w:rPr>
      <w:rFonts w:ascii="Arial" w:hAnsi="Arial" w:cs="Arial"/>
      <w:color w:val="auto"/>
      <w:sz w:val="72"/>
      <w:szCs w:val="72"/>
    </w:rPr>
  </w:style>
  <w:style w:type="character" w:customStyle="1" w:styleId="FSPH1Char">
    <w:name w:val="FSP H1 Char"/>
    <w:basedOn w:val="DefaultParagraphFont"/>
    <w:link w:val="FSPH1"/>
    <w:rsid w:val="00AE215C"/>
    <w:rPr>
      <w:rFonts w:eastAsia="Times New Roman" w:cs="Times New Roman"/>
      <w:b/>
      <w:sz w:val="32"/>
      <w:szCs w:val="32"/>
    </w:rPr>
  </w:style>
  <w:style w:type="paragraph" w:customStyle="1" w:styleId="FSPH">
    <w:name w:val="FSP H@"/>
    <w:basedOn w:val="Normal"/>
    <w:link w:val="FSPHChar"/>
    <w:qFormat/>
    <w:rsid w:val="00AE215C"/>
    <w:pPr>
      <w:spacing w:line="276" w:lineRule="auto"/>
    </w:pPr>
    <w:rPr>
      <w:rFonts w:asciiTheme="minorHAnsi" w:hAnsiTheme="minorHAnsi"/>
      <w:b/>
      <w:sz w:val="28"/>
    </w:rPr>
  </w:style>
  <w:style w:type="character" w:customStyle="1" w:styleId="FSPH2Char">
    <w:name w:val="FSP H2 Char"/>
    <w:basedOn w:val="Heading2Char"/>
    <w:link w:val="FSPH2"/>
    <w:rsid w:val="00D84115"/>
    <w:rPr>
      <w:rFonts w:ascii="Arial" w:eastAsiaTheme="majorEastAsia" w:hAnsi="Arial" w:cs="Arial"/>
      <w:b/>
      <w:bCs/>
      <w:color w:val="4F81BD" w:themeColor="accent1"/>
      <w:sz w:val="72"/>
      <w:szCs w:val="72"/>
    </w:rPr>
  </w:style>
  <w:style w:type="character" w:customStyle="1" w:styleId="FSPHChar">
    <w:name w:val="FSP H@ Char"/>
    <w:basedOn w:val="DefaultParagraphFont"/>
    <w:link w:val="FSPH"/>
    <w:rsid w:val="00AE215C"/>
    <w:rPr>
      <w:rFonts w:eastAsia="Times New Roman" w:cs="Times New Roman"/>
      <w:b/>
      <w:sz w:val="28"/>
      <w:szCs w:val="24"/>
    </w:rPr>
  </w:style>
  <w:style w:type="paragraph" w:customStyle="1" w:styleId="content">
    <w:name w:val="content"/>
    <w:basedOn w:val="Normal"/>
    <w:rsid w:val="00C47669"/>
    <w:pPr>
      <w:spacing w:before="100" w:beforeAutospacing="1" w:after="100" w:afterAutospacing="1"/>
    </w:pPr>
  </w:style>
  <w:style w:type="character" w:customStyle="1" w:styleId="content1">
    <w:name w:val="content1"/>
    <w:basedOn w:val="DefaultParagraphFont"/>
    <w:rsid w:val="00C47669"/>
  </w:style>
  <w:style w:type="paragraph" w:styleId="Revision">
    <w:name w:val="Revision"/>
    <w:hidden/>
    <w:uiPriority w:val="99"/>
    <w:semiHidden/>
    <w:rsid w:val="00564B9B"/>
    <w:pPr>
      <w:spacing w:after="0"/>
    </w:pPr>
    <w:rPr>
      <w:rFonts w:ascii="Times New Roman" w:eastAsia="Times New Roman" w:hAnsi="Times New Roman" w:cs="Times New Roman"/>
      <w:sz w:val="24"/>
      <w:szCs w:val="24"/>
    </w:rPr>
  </w:style>
  <w:style w:type="table" w:styleId="TableGrid">
    <w:name w:val="Table Grid"/>
    <w:basedOn w:val="TableNormal"/>
    <w:uiPriority w:val="59"/>
    <w:rsid w:val="005E685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6E3708"/>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6E370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E3708"/>
    <w:rPr>
      <w:rFonts w:asciiTheme="majorHAnsi" w:eastAsiaTheme="majorEastAsia" w:hAnsiTheme="majorHAnsi" w:cstheme="majorBidi"/>
      <w:i/>
      <w:iCs/>
      <w:color w:val="404040" w:themeColor="text1" w:themeTint="BF"/>
      <w:sz w:val="20"/>
      <w:szCs w:val="20"/>
    </w:rPr>
  </w:style>
  <w:style w:type="paragraph" w:customStyle="1" w:styleId="TMHeading1">
    <w:name w:val="TM Heading 1"/>
    <w:basedOn w:val="Normal"/>
    <w:link w:val="TMHeading1Char"/>
    <w:qFormat/>
    <w:rsid w:val="00E21D24"/>
    <w:pPr>
      <w:spacing w:line="276" w:lineRule="auto"/>
    </w:pPr>
    <w:rPr>
      <w:rFonts w:ascii="Arial" w:hAnsi="Arial" w:cs="Arial"/>
      <w:b/>
      <w:caps/>
      <w:sz w:val="32"/>
    </w:rPr>
  </w:style>
  <w:style w:type="paragraph" w:customStyle="1" w:styleId="TMHeading2">
    <w:name w:val="TM Heading 2"/>
    <w:basedOn w:val="Normal"/>
    <w:link w:val="TMHeading2Char"/>
    <w:qFormat/>
    <w:rsid w:val="00E21D24"/>
    <w:pPr>
      <w:spacing w:after="0"/>
    </w:pPr>
    <w:rPr>
      <w:rFonts w:ascii="Arial" w:hAnsi="Arial" w:cs="Arial"/>
      <w:b/>
    </w:rPr>
  </w:style>
  <w:style w:type="character" w:customStyle="1" w:styleId="TMHeading1Char">
    <w:name w:val="TM Heading 1 Char"/>
    <w:basedOn w:val="DefaultParagraphFont"/>
    <w:link w:val="TMHeading1"/>
    <w:rsid w:val="00E21D24"/>
    <w:rPr>
      <w:rFonts w:ascii="Arial" w:eastAsia="Times New Roman" w:hAnsi="Arial" w:cs="Arial"/>
      <w:b/>
      <w:caps/>
      <w:sz w:val="32"/>
      <w:szCs w:val="24"/>
    </w:rPr>
  </w:style>
  <w:style w:type="paragraph" w:customStyle="1" w:styleId="TMtitlestyle">
    <w:name w:val="TM title style"/>
    <w:basedOn w:val="Title"/>
    <w:link w:val="TMtitlestyleChar"/>
    <w:qFormat/>
    <w:rsid w:val="008C1E58"/>
    <w:pPr>
      <w:jc w:val="left"/>
    </w:pPr>
    <w:rPr>
      <w:sz w:val="52"/>
    </w:rPr>
  </w:style>
  <w:style w:type="character" w:customStyle="1" w:styleId="TMHeading2Char">
    <w:name w:val="TM Heading 2 Char"/>
    <w:basedOn w:val="DefaultParagraphFont"/>
    <w:link w:val="TMHeading2"/>
    <w:rsid w:val="00E21D24"/>
    <w:rPr>
      <w:rFonts w:ascii="Arial" w:eastAsia="Times New Roman" w:hAnsi="Arial" w:cs="Arial"/>
      <w:b/>
      <w:sz w:val="24"/>
      <w:szCs w:val="24"/>
    </w:rPr>
  </w:style>
  <w:style w:type="character" w:customStyle="1" w:styleId="TMtitlestyleChar">
    <w:name w:val="TM title style Char"/>
    <w:basedOn w:val="TitleChar"/>
    <w:link w:val="TMtitlestyle"/>
    <w:rsid w:val="008C1E58"/>
    <w:rPr>
      <w:rFonts w:ascii="Arial" w:eastAsia="Times New Roman" w:hAnsi="Arial" w:cs="Arial"/>
      <w:b/>
      <w:bCs/>
      <w:sz w:val="5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AC2"/>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E33345"/>
    <w:pPr>
      <w:keepNext/>
      <w:keepLines/>
      <w:numPr>
        <w:numId w:val="18"/>
      </w:numPr>
      <w:spacing w:before="480"/>
      <w:ind w:left="144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27C1E"/>
    <w:pPr>
      <w:keepNext/>
      <w:keepLines/>
      <w:numPr>
        <w:ilvl w:val="1"/>
        <w:numId w:val="18"/>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27C1E"/>
    <w:pPr>
      <w:keepNext/>
      <w:keepLines/>
      <w:numPr>
        <w:ilvl w:val="2"/>
        <w:numId w:val="18"/>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27C1E"/>
    <w:pPr>
      <w:keepNext/>
      <w:keepLines/>
      <w:numPr>
        <w:ilvl w:val="3"/>
        <w:numId w:val="18"/>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27C1E"/>
    <w:pPr>
      <w:keepNext/>
      <w:keepLines/>
      <w:numPr>
        <w:ilvl w:val="4"/>
        <w:numId w:val="18"/>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27C1E"/>
    <w:pPr>
      <w:keepNext/>
      <w:keepLines/>
      <w:numPr>
        <w:ilvl w:val="5"/>
        <w:numId w:val="1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E3708"/>
    <w:pPr>
      <w:keepNext/>
      <w:keepLines/>
      <w:numPr>
        <w:ilvl w:val="6"/>
        <w:numId w:val="1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E3708"/>
    <w:pPr>
      <w:keepNext/>
      <w:keepLines/>
      <w:numPr>
        <w:ilvl w:val="7"/>
        <w:numId w:val="1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E3708"/>
    <w:pPr>
      <w:keepNext/>
      <w:keepLines/>
      <w:numPr>
        <w:ilvl w:val="8"/>
        <w:numId w:val="1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2BBB"/>
    <w:pPr>
      <w:tabs>
        <w:tab w:val="center" w:pos="4680"/>
        <w:tab w:val="right" w:pos="9360"/>
      </w:tabs>
    </w:pPr>
  </w:style>
  <w:style w:type="character" w:customStyle="1" w:styleId="HeaderChar">
    <w:name w:val="Header Char"/>
    <w:basedOn w:val="DefaultParagraphFont"/>
    <w:link w:val="Header"/>
    <w:uiPriority w:val="99"/>
    <w:rsid w:val="00D22BB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22BBB"/>
    <w:pPr>
      <w:tabs>
        <w:tab w:val="center" w:pos="4680"/>
        <w:tab w:val="right" w:pos="9360"/>
      </w:tabs>
    </w:pPr>
  </w:style>
  <w:style w:type="character" w:customStyle="1" w:styleId="FooterChar">
    <w:name w:val="Footer Char"/>
    <w:basedOn w:val="DefaultParagraphFont"/>
    <w:link w:val="Footer"/>
    <w:uiPriority w:val="99"/>
    <w:rsid w:val="00D22BBB"/>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33345"/>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876388"/>
    <w:pPr>
      <w:autoSpaceDE w:val="0"/>
      <w:autoSpaceDN w:val="0"/>
      <w:adjustRightInd w:val="0"/>
      <w:spacing w:after="0"/>
    </w:pPr>
    <w:rPr>
      <w:rFonts w:ascii="Whitney" w:hAnsi="Whitney" w:cs="Whitney"/>
      <w:color w:val="000000"/>
      <w:sz w:val="24"/>
      <w:szCs w:val="24"/>
    </w:rPr>
  </w:style>
  <w:style w:type="paragraph" w:customStyle="1" w:styleId="CM3">
    <w:name w:val="CM3"/>
    <w:basedOn w:val="Default"/>
    <w:next w:val="Default"/>
    <w:uiPriority w:val="99"/>
    <w:rsid w:val="00876388"/>
    <w:pPr>
      <w:spacing w:line="240" w:lineRule="atLeast"/>
    </w:pPr>
    <w:rPr>
      <w:rFonts w:cstheme="minorBidi"/>
      <w:color w:val="auto"/>
    </w:rPr>
  </w:style>
  <w:style w:type="paragraph" w:customStyle="1" w:styleId="CM70">
    <w:name w:val="CM70"/>
    <w:basedOn w:val="Default"/>
    <w:next w:val="Default"/>
    <w:uiPriority w:val="99"/>
    <w:rsid w:val="00876388"/>
    <w:rPr>
      <w:rFonts w:cstheme="minorBidi"/>
      <w:color w:val="auto"/>
    </w:rPr>
  </w:style>
  <w:style w:type="paragraph" w:customStyle="1" w:styleId="CM84">
    <w:name w:val="CM84"/>
    <w:basedOn w:val="Default"/>
    <w:next w:val="Default"/>
    <w:uiPriority w:val="99"/>
    <w:rsid w:val="00876388"/>
    <w:rPr>
      <w:rFonts w:cstheme="minorBidi"/>
      <w:color w:val="auto"/>
    </w:rPr>
  </w:style>
  <w:style w:type="paragraph" w:customStyle="1" w:styleId="CM81">
    <w:name w:val="CM81"/>
    <w:basedOn w:val="Default"/>
    <w:next w:val="Default"/>
    <w:uiPriority w:val="99"/>
    <w:rsid w:val="00876388"/>
    <w:rPr>
      <w:rFonts w:cstheme="minorBidi"/>
      <w:color w:val="auto"/>
    </w:rPr>
  </w:style>
  <w:style w:type="paragraph" w:customStyle="1" w:styleId="CM86">
    <w:name w:val="CM86"/>
    <w:basedOn w:val="Default"/>
    <w:next w:val="Default"/>
    <w:uiPriority w:val="99"/>
    <w:rsid w:val="00876388"/>
    <w:rPr>
      <w:rFonts w:cstheme="minorBidi"/>
      <w:color w:val="auto"/>
    </w:rPr>
  </w:style>
  <w:style w:type="paragraph" w:customStyle="1" w:styleId="CM11">
    <w:name w:val="CM1+1"/>
    <w:basedOn w:val="Default"/>
    <w:next w:val="Default"/>
    <w:uiPriority w:val="99"/>
    <w:rsid w:val="00876388"/>
    <w:pPr>
      <w:spacing w:line="171" w:lineRule="atLeast"/>
    </w:pPr>
    <w:rPr>
      <w:rFonts w:cstheme="minorBidi"/>
      <w:color w:val="auto"/>
    </w:rPr>
  </w:style>
  <w:style w:type="paragraph" w:customStyle="1" w:styleId="CM702">
    <w:name w:val="CM70+2"/>
    <w:basedOn w:val="Default"/>
    <w:next w:val="Default"/>
    <w:uiPriority w:val="99"/>
    <w:rsid w:val="00876388"/>
    <w:rPr>
      <w:rFonts w:cstheme="minorBidi"/>
      <w:color w:val="auto"/>
    </w:rPr>
  </w:style>
  <w:style w:type="paragraph" w:customStyle="1" w:styleId="CM232">
    <w:name w:val="CM23+2"/>
    <w:basedOn w:val="Default"/>
    <w:next w:val="Default"/>
    <w:uiPriority w:val="99"/>
    <w:rsid w:val="00876388"/>
    <w:pPr>
      <w:spacing w:line="168" w:lineRule="atLeast"/>
    </w:pPr>
    <w:rPr>
      <w:rFonts w:cstheme="minorBidi"/>
      <w:color w:val="auto"/>
    </w:rPr>
  </w:style>
  <w:style w:type="paragraph" w:customStyle="1" w:styleId="CM703">
    <w:name w:val="CM70+3"/>
    <w:basedOn w:val="Default"/>
    <w:next w:val="Default"/>
    <w:uiPriority w:val="99"/>
    <w:rsid w:val="00876388"/>
    <w:rPr>
      <w:rFonts w:cstheme="minorBidi"/>
      <w:color w:val="auto"/>
    </w:rPr>
  </w:style>
  <w:style w:type="paragraph" w:customStyle="1" w:styleId="CM813">
    <w:name w:val="CM81+3"/>
    <w:basedOn w:val="Default"/>
    <w:next w:val="Default"/>
    <w:uiPriority w:val="99"/>
    <w:rsid w:val="00876388"/>
    <w:rPr>
      <w:rFonts w:cstheme="minorBidi"/>
      <w:color w:val="auto"/>
    </w:rPr>
  </w:style>
  <w:style w:type="paragraph" w:customStyle="1" w:styleId="CM273">
    <w:name w:val="CM27+3"/>
    <w:basedOn w:val="Default"/>
    <w:next w:val="Default"/>
    <w:uiPriority w:val="99"/>
    <w:rsid w:val="00876388"/>
    <w:pPr>
      <w:spacing w:line="240" w:lineRule="atLeast"/>
    </w:pPr>
    <w:rPr>
      <w:rFonts w:cstheme="minorBidi"/>
      <w:color w:val="auto"/>
    </w:rPr>
  </w:style>
  <w:style w:type="paragraph" w:customStyle="1" w:styleId="CM13">
    <w:name w:val="CM1+3"/>
    <w:basedOn w:val="Default"/>
    <w:next w:val="Default"/>
    <w:uiPriority w:val="99"/>
    <w:rsid w:val="00876388"/>
    <w:pPr>
      <w:spacing w:line="171" w:lineRule="atLeast"/>
    </w:pPr>
    <w:rPr>
      <w:rFonts w:cstheme="minorBidi"/>
      <w:color w:val="auto"/>
    </w:rPr>
  </w:style>
  <w:style w:type="paragraph" w:styleId="ListParagraph">
    <w:name w:val="List Paragraph"/>
    <w:basedOn w:val="Normal"/>
    <w:uiPriority w:val="34"/>
    <w:qFormat/>
    <w:rsid w:val="009E1FB6"/>
    <w:pPr>
      <w:ind w:left="720"/>
      <w:contextualSpacing/>
    </w:pPr>
  </w:style>
  <w:style w:type="paragraph" w:styleId="BalloonText">
    <w:name w:val="Balloon Text"/>
    <w:basedOn w:val="Normal"/>
    <w:link w:val="BalloonTextChar"/>
    <w:uiPriority w:val="99"/>
    <w:semiHidden/>
    <w:unhideWhenUsed/>
    <w:rsid w:val="002E3CC1"/>
    <w:rPr>
      <w:rFonts w:ascii="Tahoma" w:hAnsi="Tahoma" w:cs="Tahoma"/>
      <w:sz w:val="16"/>
      <w:szCs w:val="16"/>
    </w:rPr>
  </w:style>
  <w:style w:type="character" w:customStyle="1" w:styleId="BalloonTextChar">
    <w:name w:val="Balloon Text Char"/>
    <w:basedOn w:val="DefaultParagraphFont"/>
    <w:link w:val="BalloonText"/>
    <w:uiPriority w:val="99"/>
    <w:semiHidden/>
    <w:rsid w:val="002E3CC1"/>
    <w:rPr>
      <w:rFonts w:ascii="Tahoma" w:eastAsia="Times New Roman" w:hAnsi="Tahoma" w:cs="Tahoma"/>
      <w:sz w:val="16"/>
      <w:szCs w:val="16"/>
    </w:rPr>
  </w:style>
  <w:style w:type="paragraph" w:styleId="Title">
    <w:name w:val="Title"/>
    <w:basedOn w:val="Normal"/>
    <w:link w:val="TitleChar"/>
    <w:qFormat/>
    <w:rsid w:val="00C91C12"/>
    <w:pPr>
      <w:jc w:val="center"/>
    </w:pPr>
    <w:rPr>
      <w:rFonts w:ascii="Arial" w:hAnsi="Arial" w:cs="Arial"/>
      <w:b/>
      <w:bCs/>
      <w:szCs w:val="20"/>
    </w:rPr>
  </w:style>
  <w:style w:type="character" w:customStyle="1" w:styleId="TitleChar">
    <w:name w:val="Title Char"/>
    <w:basedOn w:val="DefaultParagraphFont"/>
    <w:link w:val="Title"/>
    <w:rsid w:val="00C91C12"/>
    <w:rPr>
      <w:rFonts w:ascii="Arial" w:eastAsia="Times New Roman" w:hAnsi="Arial" w:cs="Arial"/>
      <w:b/>
      <w:bCs/>
      <w:sz w:val="24"/>
      <w:szCs w:val="20"/>
    </w:rPr>
  </w:style>
  <w:style w:type="paragraph" w:styleId="BodyText">
    <w:name w:val="Body Text"/>
    <w:basedOn w:val="Normal"/>
    <w:link w:val="BodyTextChar"/>
    <w:semiHidden/>
    <w:rsid w:val="00AD41D8"/>
    <w:pPr>
      <w:spacing w:after="0"/>
    </w:pPr>
    <w:rPr>
      <w:rFonts w:ascii="Arial" w:hAnsi="Arial"/>
      <w:b/>
      <w:sz w:val="28"/>
      <w:szCs w:val="20"/>
    </w:rPr>
  </w:style>
  <w:style w:type="character" w:customStyle="1" w:styleId="BodyTextChar">
    <w:name w:val="Body Text Char"/>
    <w:basedOn w:val="DefaultParagraphFont"/>
    <w:link w:val="BodyText"/>
    <w:semiHidden/>
    <w:rsid w:val="00AD41D8"/>
    <w:rPr>
      <w:rFonts w:ascii="Arial" w:eastAsia="Times New Roman" w:hAnsi="Arial" w:cs="Times New Roman"/>
      <w:b/>
      <w:sz w:val="28"/>
      <w:szCs w:val="20"/>
    </w:rPr>
  </w:style>
  <w:style w:type="character" w:customStyle="1" w:styleId="Heading3Char">
    <w:name w:val="Heading 3 Char"/>
    <w:basedOn w:val="DefaultParagraphFont"/>
    <w:link w:val="Heading3"/>
    <w:uiPriority w:val="9"/>
    <w:semiHidden/>
    <w:rsid w:val="00F27C1E"/>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F27C1E"/>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F27C1E"/>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F27C1E"/>
    <w:rPr>
      <w:rFonts w:asciiTheme="majorHAnsi" w:eastAsiaTheme="majorEastAsia" w:hAnsiTheme="majorHAnsi" w:cstheme="majorBidi"/>
      <w:i/>
      <w:iCs/>
      <w:color w:val="243F60" w:themeColor="accent1" w:themeShade="7F"/>
      <w:sz w:val="24"/>
      <w:szCs w:val="24"/>
    </w:rPr>
  </w:style>
  <w:style w:type="character" w:customStyle="1" w:styleId="Heading2Char">
    <w:name w:val="Heading 2 Char"/>
    <w:basedOn w:val="DefaultParagraphFont"/>
    <w:link w:val="Heading2"/>
    <w:uiPriority w:val="9"/>
    <w:rsid w:val="00F27C1E"/>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C879C2"/>
    <w:pPr>
      <w:spacing w:after="0" w:line="276" w:lineRule="auto"/>
      <w:outlineLvl w:val="9"/>
    </w:pPr>
    <w:rPr>
      <w:lang w:eastAsia="ja-JP"/>
    </w:rPr>
  </w:style>
  <w:style w:type="paragraph" w:styleId="TOC1">
    <w:name w:val="toc 1"/>
    <w:basedOn w:val="Normal"/>
    <w:next w:val="Normal"/>
    <w:autoRedefine/>
    <w:uiPriority w:val="39"/>
    <w:unhideWhenUsed/>
    <w:qFormat/>
    <w:rsid w:val="00C879C2"/>
    <w:pPr>
      <w:spacing w:after="100"/>
    </w:pPr>
  </w:style>
  <w:style w:type="paragraph" w:styleId="TOC2">
    <w:name w:val="toc 2"/>
    <w:basedOn w:val="Normal"/>
    <w:next w:val="Normal"/>
    <w:autoRedefine/>
    <w:uiPriority w:val="39"/>
    <w:unhideWhenUsed/>
    <w:qFormat/>
    <w:rsid w:val="00D60B9A"/>
    <w:pPr>
      <w:tabs>
        <w:tab w:val="right" w:leader="dot" w:pos="10070"/>
      </w:tabs>
      <w:spacing w:after="240"/>
    </w:pPr>
    <w:rPr>
      <w:rFonts w:ascii="Arial" w:eastAsiaTheme="majorEastAsia" w:hAnsi="Arial" w:cs="Arial"/>
      <w:b/>
      <w:bCs/>
      <w:noProof/>
      <w:sz w:val="28"/>
      <w:szCs w:val="28"/>
      <w:lang w:eastAsia="ja-JP"/>
    </w:rPr>
  </w:style>
  <w:style w:type="paragraph" w:styleId="TOC3">
    <w:name w:val="toc 3"/>
    <w:basedOn w:val="Normal"/>
    <w:next w:val="Normal"/>
    <w:autoRedefine/>
    <w:uiPriority w:val="39"/>
    <w:unhideWhenUsed/>
    <w:qFormat/>
    <w:rsid w:val="00C879C2"/>
    <w:pPr>
      <w:spacing w:after="100"/>
      <w:ind w:left="480"/>
    </w:pPr>
  </w:style>
  <w:style w:type="character" w:styleId="Hyperlink">
    <w:name w:val="Hyperlink"/>
    <w:basedOn w:val="DefaultParagraphFont"/>
    <w:uiPriority w:val="99"/>
    <w:unhideWhenUsed/>
    <w:rsid w:val="00C879C2"/>
    <w:rPr>
      <w:color w:val="0000FF" w:themeColor="hyperlink"/>
      <w:u w:val="single"/>
    </w:rPr>
  </w:style>
  <w:style w:type="paragraph" w:customStyle="1" w:styleId="FSPH1">
    <w:name w:val="FSP H1"/>
    <w:basedOn w:val="Normal"/>
    <w:link w:val="FSPH1Char"/>
    <w:qFormat/>
    <w:rsid w:val="00AE215C"/>
    <w:pPr>
      <w:spacing w:line="276" w:lineRule="auto"/>
    </w:pPr>
    <w:rPr>
      <w:rFonts w:asciiTheme="minorHAnsi" w:hAnsiTheme="minorHAnsi"/>
      <w:b/>
      <w:sz w:val="32"/>
      <w:szCs w:val="32"/>
    </w:rPr>
  </w:style>
  <w:style w:type="paragraph" w:customStyle="1" w:styleId="FSPH2">
    <w:name w:val="FSP H2"/>
    <w:basedOn w:val="Heading2"/>
    <w:link w:val="FSPH2Char"/>
    <w:autoRedefine/>
    <w:qFormat/>
    <w:rsid w:val="00D84115"/>
    <w:pPr>
      <w:numPr>
        <w:ilvl w:val="0"/>
        <w:numId w:val="0"/>
      </w:numPr>
      <w:spacing w:line="276" w:lineRule="auto"/>
      <w:ind w:left="86"/>
    </w:pPr>
    <w:rPr>
      <w:rFonts w:ascii="Arial" w:hAnsi="Arial" w:cs="Arial"/>
      <w:color w:val="auto"/>
      <w:sz w:val="72"/>
      <w:szCs w:val="72"/>
    </w:rPr>
  </w:style>
  <w:style w:type="character" w:customStyle="1" w:styleId="FSPH1Char">
    <w:name w:val="FSP H1 Char"/>
    <w:basedOn w:val="DefaultParagraphFont"/>
    <w:link w:val="FSPH1"/>
    <w:rsid w:val="00AE215C"/>
    <w:rPr>
      <w:rFonts w:eastAsia="Times New Roman" w:cs="Times New Roman"/>
      <w:b/>
      <w:sz w:val="32"/>
      <w:szCs w:val="32"/>
    </w:rPr>
  </w:style>
  <w:style w:type="paragraph" w:customStyle="1" w:styleId="FSPH">
    <w:name w:val="FSP H@"/>
    <w:basedOn w:val="Normal"/>
    <w:link w:val="FSPHChar"/>
    <w:qFormat/>
    <w:rsid w:val="00AE215C"/>
    <w:pPr>
      <w:spacing w:line="276" w:lineRule="auto"/>
    </w:pPr>
    <w:rPr>
      <w:rFonts w:asciiTheme="minorHAnsi" w:hAnsiTheme="minorHAnsi"/>
      <w:b/>
      <w:sz w:val="28"/>
    </w:rPr>
  </w:style>
  <w:style w:type="character" w:customStyle="1" w:styleId="FSPH2Char">
    <w:name w:val="FSP H2 Char"/>
    <w:basedOn w:val="Heading2Char"/>
    <w:link w:val="FSPH2"/>
    <w:rsid w:val="00D84115"/>
    <w:rPr>
      <w:rFonts w:ascii="Arial" w:eastAsiaTheme="majorEastAsia" w:hAnsi="Arial" w:cs="Arial"/>
      <w:b/>
      <w:bCs/>
      <w:color w:val="4F81BD" w:themeColor="accent1"/>
      <w:sz w:val="72"/>
      <w:szCs w:val="72"/>
    </w:rPr>
  </w:style>
  <w:style w:type="character" w:customStyle="1" w:styleId="FSPHChar">
    <w:name w:val="FSP H@ Char"/>
    <w:basedOn w:val="DefaultParagraphFont"/>
    <w:link w:val="FSPH"/>
    <w:rsid w:val="00AE215C"/>
    <w:rPr>
      <w:rFonts w:eastAsia="Times New Roman" w:cs="Times New Roman"/>
      <w:b/>
      <w:sz w:val="28"/>
      <w:szCs w:val="24"/>
    </w:rPr>
  </w:style>
  <w:style w:type="paragraph" w:customStyle="1" w:styleId="content">
    <w:name w:val="content"/>
    <w:basedOn w:val="Normal"/>
    <w:rsid w:val="00C47669"/>
    <w:pPr>
      <w:spacing w:before="100" w:beforeAutospacing="1" w:after="100" w:afterAutospacing="1"/>
    </w:pPr>
  </w:style>
  <w:style w:type="character" w:customStyle="1" w:styleId="content1">
    <w:name w:val="content1"/>
    <w:basedOn w:val="DefaultParagraphFont"/>
    <w:rsid w:val="00C47669"/>
  </w:style>
  <w:style w:type="paragraph" w:styleId="Revision">
    <w:name w:val="Revision"/>
    <w:hidden/>
    <w:uiPriority w:val="99"/>
    <w:semiHidden/>
    <w:rsid w:val="00564B9B"/>
    <w:pPr>
      <w:spacing w:after="0"/>
    </w:pPr>
    <w:rPr>
      <w:rFonts w:ascii="Times New Roman" w:eastAsia="Times New Roman" w:hAnsi="Times New Roman" w:cs="Times New Roman"/>
      <w:sz w:val="24"/>
      <w:szCs w:val="24"/>
    </w:rPr>
  </w:style>
  <w:style w:type="table" w:styleId="TableGrid">
    <w:name w:val="Table Grid"/>
    <w:basedOn w:val="TableNormal"/>
    <w:uiPriority w:val="59"/>
    <w:rsid w:val="005E685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6E3708"/>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6E370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E3708"/>
    <w:rPr>
      <w:rFonts w:asciiTheme="majorHAnsi" w:eastAsiaTheme="majorEastAsia" w:hAnsiTheme="majorHAnsi" w:cstheme="majorBidi"/>
      <w:i/>
      <w:iCs/>
      <w:color w:val="404040" w:themeColor="text1" w:themeTint="BF"/>
      <w:sz w:val="20"/>
      <w:szCs w:val="20"/>
    </w:rPr>
  </w:style>
  <w:style w:type="paragraph" w:customStyle="1" w:styleId="TMHeading1">
    <w:name w:val="TM Heading 1"/>
    <w:basedOn w:val="Normal"/>
    <w:link w:val="TMHeading1Char"/>
    <w:qFormat/>
    <w:rsid w:val="00E21D24"/>
    <w:pPr>
      <w:spacing w:line="276" w:lineRule="auto"/>
    </w:pPr>
    <w:rPr>
      <w:rFonts w:ascii="Arial" w:hAnsi="Arial" w:cs="Arial"/>
      <w:b/>
      <w:caps/>
      <w:sz w:val="32"/>
    </w:rPr>
  </w:style>
  <w:style w:type="paragraph" w:customStyle="1" w:styleId="TMHeading2">
    <w:name w:val="TM Heading 2"/>
    <w:basedOn w:val="Normal"/>
    <w:link w:val="TMHeading2Char"/>
    <w:qFormat/>
    <w:rsid w:val="00E21D24"/>
    <w:pPr>
      <w:spacing w:after="0"/>
    </w:pPr>
    <w:rPr>
      <w:rFonts w:ascii="Arial" w:hAnsi="Arial" w:cs="Arial"/>
      <w:b/>
    </w:rPr>
  </w:style>
  <w:style w:type="character" w:customStyle="1" w:styleId="TMHeading1Char">
    <w:name w:val="TM Heading 1 Char"/>
    <w:basedOn w:val="DefaultParagraphFont"/>
    <w:link w:val="TMHeading1"/>
    <w:rsid w:val="00E21D24"/>
    <w:rPr>
      <w:rFonts w:ascii="Arial" w:eastAsia="Times New Roman" w:hAnsi="Arial" w:cs="Arial"/>
      <w:b/>
      <w:caps/>
      <w:sz w:val="32"/>
      <w:szCs w:val="24"/>
    </w:rPr>
  </w:style>
  <w:style w:type="paragraph" w:customStyle="1" w:styleId="TMtitlestyle">
    <w:name w:val="TM title style"/>
    <w:basedOn w:val="Title"/>
    <w:link w:val="TMtitlestyleChar"/>
    <w:qFormat/>
    <w:rsid w:val="008C1E58"/>
    <w:pPr>
      <w:jc w:val="left"/>
    </w:pPr>
    <w:rPr>
      <w:sz w:val="52"/>
    </w:rPr>
  </w:style>
  <w:style w:type="character" w:customStyle="1" w:styleId="TMHeading2Char">
    <w:name w:val="TM Heading 2 Char"/>
    <w:basedOn w:val="DefaultParagraphFont"/>
    <w:link w:val="TMHeading2"/>
    <w:rsid w:val="00E21D24"/>
    <w:rPr>
      <w:rFonts w:ascii="Arial" w:eastAsia="Times New Roman" w:hAnsi="Arial" w:cs="Arial"/>
      <w:b/>
      <w:sz w:val="24"/>
      <w:szCs w:val="24"/>
    </w:rPr>
  </w:style>
  <w:style w:type="character" w:customStyle="1" w:styleId="TMtitlestyleChar">
    <w:name w:val="TM title style Char"/>
    <w:basedOn w:val="TitleChar"/>
    <w:link w:val="TMtitlestyle"/>
    <w:rsid w:val="008C1E58"/>
    <w:rPr>
      <w:rFonts w:ascii="Arial" w:eastAsia="Times New Roman" w:hAnsi="Arial" w:cs="Arial"/>
      <w:b/>
      <w:bCs/>
      <w:sz w:val="5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4852370">
      <w:bodyDiv w:val="1"/>
      <w:marLeft w:val="0"/>
      <w:marRight w:val="0"/>
      <w:marTop w:val="0"/>
      <w:marBottom w:val="0"/>
      <w:divBdr>
        <w:top w:val="none" w:sz="0" w:space="0" w:color="auto"/>
        <w:left w:val="none" w:sz="0" w:space="0" w:color="auto"/>
        <w:bottom w:val="none" w:sz="0" w:space="0" w:color="auto"/>
        <w:right w:val="none" w:sz="0" w:space="0" w:color="auto"/>
      </w:divBdr>
    </w:div>
    <w:div w:id="87300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gif"/><Relationship Id="rId18" Type="http://schemas.openxmlformats.org/officeDocument/2006/relationships/image" Target="media/image4.jpeg"/><Relationship Id="rId26" Type="http://schemas.openxmlformats.org/officeDocument/2006/relationships/image" Target="media/image11.emf"/><Relationship Id="rId39" Type="http://schemas.openxmlformats.org/officeDocument/2006/relationships/package" Target="embeddings/Microsoft_Word_Document1.docx"/><Relationship Id="rId21" Type="http://schemas.openxmlformats.org/officeDocument/2006/relationships/image" Target="media/image7.jpeg"/><Relationship Id="rId34" Type="http://schemas.openxmlformats.org/officeDocument/2006/relationships/hyperlink" Target="http://www.choosemyplate.gov/weight-management-calories/weight-management/better-choices/foods-you-need.html" TargetMode="External"/><Relationship Id="rId42" Type="http://schemas.openxmlformats.org/officeDocument/2006/relationships/oleObject" Target="embeddings/oleObject3.bin"/><Relationship Id="rId47" Type="http://schemas.openxmlformats.org/officeDocument/2006/relationships/oleObject" Target="embeddings/oleObject4.bin"/><Relationship Id="rId50" Type="http://schemas.openxmlformats.org/officeDocument/2006/relationships/oleObject" Target="embeddings/oleObject5.bin"/><Relationship Id="rId55" Type="http://schemas.openxmlformats.org/officeDocument/2006/relationships/oleObject" Target="embeddings/oleObject7.bin"/><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6.jpeg"/><Relationship Id="rId29" Type="http://schemas.openxmlformats.org/officeDocument/2006/relationships/image" Target="media/image12.png"/><Relationship Id="rId41" Type="http://schemas.openxmlformats.org/officeDocument/2006/relationships/image" Target="media/image16.emf"/><Relationship Id="rId54" Type="http://schemas.openxmlformats.org/officeDocument/2006/relationships/image" Target="media/image21.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file:///C:\Users\hodasa\Desktop\Choose%20MYPlate.Gov" TargetMode="External"/><Relationship Id="rId32" Type="http://schemas.openxmlformats.org/officeDocument/2006/relationships/hyperlink" Target="http://www.chttp:/www.choosemyplate.gov/weight-management-calories/weight-management/better-choices/amount-calories.htmlhoosemyplate.gov/weight-management-calories/weight-management/better-choices/amount-calories.html" TargetMode="External"/><Relationship Id="rId37" Type="http://schemas.openxmlformats.org/officeDocument/2006/relationships/hyperlink" Target="http://www.nhlbi.nih.gov/guidelines/obesity/BMI/bmicalc.htm" TargetMode="External"/><Relationship Id="rId40" Type="http://schemas.openxmlformats.org/officeDocument/2006/relationships/hyperlink" Target="http://www.choosemyplate.gov/food-groups/downloads/TenTips/DGTipsheet21SchoolDayJustGotHealthier.pdf" TargetMode="External"/><Relationship Id="rId45" Type="http://schemas.openxmlformats.org/officeDocument/2006/relationships/hyperlink" Target="http://www.choosemyplate.gov/food-groups/downloads/tentips/dgtipsheet19makebetterbeveragechoices.pdf" TargetMode="External"/><Relationship Id="rId53" Type="http://schemas.openxmlformats.org/officeDocument/2006/relationships/oleObject" Target="embeddings/oleObject6.bin"/><Relationship Id="rId58" Type="http://schemas.openxmlformats.org/officeDocument/2006/relationships/image" Target="media/image22.emf"/><Relationship Id="rId5" Type="http://schemas.microsoft.com/office/2007/relationships/stylesWithEffects" Target="stylesWithEffects.xml"/><Relationship Id="rId15" Type="http://schemas.openxmlformats.org/officeDocument/2006/relationships/image" Target="media/image3.emf"/><Relationship Id="rId23" Type="http://schemas.openxmlformats.org/officeDocument/2006/relationships/image" Target="media/image9.jpeg"/><Relationship Id="rId28" Type="http://schemas.openxmlformats.org/officeDocument/2006/relationships/hyperlink" Target="http://www.choosemyplate.gov/weight-management-calories/calories/empty-calories.html" TargetMode="External"/><Relationship Id="rId36" Type="http://schemas.openxmlformats.org/officeDocument/2006/relationships/hyperlink" Target="http://www.choosemyplate.gov/supertracker-tools/daily-food-plans.html" TargetMode="External"/><Relationship Id="rId49" Type="http://schemas.openxmlformats.org/officeDocument/2006/relationships/image" Target="media/image19.emf"/><Relationship Id="rId57" Type="http://schemas.openxmlformats.org/officeDocument/2006/relationships/hyperlink" Target="http://www.mass.gov/eohhs/docs/dph/mass-in-motion/school-nutrition-guide.pdf" TargetMode="External"/><Relationship Id="rId61"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5.jpeg"/><Relationship Id="rId31" Type="http://schemas.openxmlformats.org/officeDocument/2006/relationships/image" Target="media/image14.png"/><Relationship Id="rId44" Type="http://schemas.openxmlformats.org/officeDocument/2006/relationships/image" Target="media/image17.gif"/><Relationship Id="rId52" Type="http://schemas.openxmlformats.org/officeDocument/2006/relationships/image" Target="media/image20.emf"/><Relationship Id="rId60"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mass.gov/eohhs/docs/dph/mass-in-motion/school-nutrition-guide.pdf" TargetMode="External"/><Relationship Id="rId22" Type="http://schemas.openxmlformats.org/officeDocument/2006/relationships/image" Target="media/image8.jpeg"/><Relationship Id="rId27" Type="http://schemas.openxmlformats.org/officeDocument/2006/relationships/oleObject" Target="embeddings/oleObject2.bin"/><Relationship Id="rId30" Type="http://schemas.openxmlformats.org/officeDocument/2006/relationships/image" Target="media/image13.png"/><Relationship Id="rId35" Type="http://schemas.openxmlformats.org/officeDocument/2006/relationships/hyperlink" Target="http://www.choosemyplate.gov/weight-management-calories/weight-management/better-choices/fewer-calories.html" TargetMode="External"/><Relationship Id="rId43" Type="http://schemas.openxmlformats.org/officeDocument/2006/relationships/hyperlink" Target="http://www.choosemyplate.gov/healthy-eating-tips/tips-for-eating-out.html" TargetMode="External"/><Relationship Id="rId48" Type="http://schemas.openxmlformats.org/officeDocument/2006/relationships/hyperlink" Target="http://www.choosemyplate.gov/food-groups/downloads/TenTips/DGTipsheet13CutBackOnSweetTreats.pdf" TargetMode="External"/><Relationship Id="rId56" Type="http://schemas.openxmlformats.org/officeDocument/2006/relationships/hyperlink" Target="http://www.choosemyplate.gov/food-groups/downloads/TenTips/DGTipsheet12BeAHealthyRoleModel.pdf" TargetMode="External"/><Relationship Id="rId8" Type="http://schemas.openxmlformats.org/officeDocument/2006/relationships/footnotes" Target="footnotes.xml"/><Relationship Id="rId51" Type="http://schemas.openxmlformats.org/officeDocument/2006/relationships/hyperlink" Target="http://www.choosemyplate.gov/food-groups/downloads/TenTips/DGTipsheet20MakeCelebrations.pdf" TargetMode="External"/><Relationship Id="rId3" Type="http://schemas.openxmlformats.org/officeDocument/2006/relationships/numbering" Target="numbering.xml"/><Relationship Id="rId12" Type="http://schemas.openxmlformats.org/officeDocument/2006/relationships/hyperlink" Target="http://www.mass.gov/eohhs/docs/dph/mass-in-motion/school-nutrition-guide.pdf" TargetMode="External"/><Relationship Id="rId17" Type="http://schemas.openxmlformats.org/officeDocument/2006/relationships/hyperlink" Target="http://www.doe.mass.edu/news/news.aspx?id=6525" TargetMode="External"/><Relationship Id="rId25" Type="http://schemas.openxmlformats.org/officeDocument/2006/relationships/image" Target="media/image10.png"/><Relationship Id="rId33" Type="http://schemas.openxmlformats.org/officeDocument/2006/relationships/hyperlink" Target="http://www.choosemyplate.gov/supertracker-tools/daily-food-plans.html" TargetMode="External"/><Relationship Id="rId38" Type="http://schemas.openxmlformats.org/officeDocument/2006/relationships/image" Target="media/image15.emf"/><Relationship Id="rId46" Type="http://schemas.openxmlformats.org/officeDocument/2006/relationships/image" Target="media/image18.emf"/><Relationship Id="rId59" Type="http://schemas.openxmlformats.org/officeDocument/2006/relationships/package" Target="embeddings/Microsoft_Word_Document2.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795706-9CFF-49F8-857E-7AEF17EB5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Pages>
  <Words>11566</Words>
  <Characters>65927</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Perkins School for the Blind</Company>
  <LinksUpToDate>false</LinksUpToDate>
  <CharactersWithSpaces>77339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Rollins / Keya Dixon</dc:creator>
  <cp:lastModifiedBy>Adria Hodas</cp:lastModifiedBy>
  <cp:revision>8</cp:revision>
  <cp:lastPrinted>2014-06-24T17:33:00Z</cp:lastPrinted>
  <dcterms:created xsi:type="dcterms:W3CDTF">2014-07-07T13:56:00Z</dcterms:created>
  <dcterms:modified xsi:type="dcterms:W3CDTF">2014-07-07T17:05:00Z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-1252354166</vt:i4>
  </property>
</Properties>
</file>